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72ECFC8" w14:textId="1DE64FC3" w:rsidR="00AD3836" w:rsidRPr="0098355D" w:rsidRDefault="005B7DF8" w:rsidP="00837502">
      <w:pPr>
        <w:ind w:right="141"/>
        <w:rPr>
          <w:rFonts w:ascii="Arial" w:hAnsi="Arial" w:cs="Arial"/>
        </w:rPr>
      </w:pPr>
      <w:r w:rsidRPr="0098355D">
        <w:rPr>
          <w:rFonts w:ascii="Arial" w:hAnsi="Arial" w:cs="Arial"/>
          <w:noProof/>
        </w:rPr>
        <w:drawing>
          <wp:inline distT="0" distB="0" distL="0" distR="0" wp14:anchorId="278EA4B6" wp14:editId="2651AECA">
            <wp:extent cx="2019300" cy="799465"/>
            <wp:effectExtent l="0" t="0" r="0" b="63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49100" cy="811263"/>
                    </a:xfrm>
                    <a:prstGeom prst="rect">
                      <a:avLst/>
                    </a:prstGeom>
                    <a:noFill/>
                    <a:ln>
                      <a:noFill/>
                    </a:ln>
                  </pic:spPr>
                </pic:pic>
              </a:graphicData>
            </a:graphic>
          </wp:inline>
        </w:drawing>
      </w:r>
    </w:p>
    <w:p w14:paraId="09E62CC3" w14:textId="77777777" w:rsidR="00AD3836" w:rsidRPr="0098355D" w:rsidRDefault="00AD3836" w:rsidP="00837502">
      <w:pPr>
        <w:ind w:right="141"/>
        <w:rPr>
          <w:rFonts w:ascii="Arial" w:hAnsi="Arial" w:cs="Arial"/>
        </w:rPr>
      </w:pPr>
    </w:p>
    <w:p w14:paraId="5E4FE70A" w14:textId="77777777" w:rsidR="00FB2F2F" w:rsidRPr="0098355D" w:rsidRDefault="00FB2F2F" w:rsidP="00837502">
      <w:pPr>
        <w:ind w:right="141"/>
        <w:rPr>
          <w:rFonts w:ascii="Arial" w:hAnsi="Arial" w:cs="Arial"/>
        </w:rPr>
      </w:pPr>
    </w:p>
    <w:p w14:paraId="3A5F5F4C" w14:textId="77777777" w:rsidR="00FB2F2F" w:rsidRPr="0098355D" w:rsidRDefault="00FB2F2F" w:rsidP="00837502">
      <w:pPr>
        <w:ind w:right="141"/>
        <w:rPr>
          <w:rFonts w:ascii="Arial" w:hAnsi="Arial" w:cs="Arial"/>
        </w:rPr>
      </w:pPr>
    </w:p>
    <w:p w14:paraId="77D7B954" w14:textId="77777777" w:rsidR="00FB2F2F" w:rsidRPr="0098355D" w:rsidRDefault="00FB2F2F" w:rsidP="00837502">
      <w:pPr>
        <w:ind w:right="141"/>
        <w:rPr>
          <w:rFonts w:ascii="Arial" w:hAnsi="Arial" w:cs="Arial"/>
        </w:rPr>
      </w:pPr>
    </w:p>
    <w:p w14:paraId="29EDB9BD" w14:textId="77777777" w:rsidR="00FB2F2F" w:rsidRPr="0098355D" w:rsidRDefault="00FB2F2F" w:rsidP="00837502">
      <w:pPr>
        <w:ind w:right="141"/>
        <w:rPr>
          <w:rFonts w:ascii="Arial" w:hAnsi="Arial" w:cs="Arial"/>
        </w:rPr>
      </w:pPr>
    </w:p>
    <w:p w14:paraId="1FFB42A2" w14:textId="77777777" w:rsidR="00FB2F2F" w:rsidRPr="0098355D" w:rsidRDefault="00FB2F2F" w:rsidP="00837502">
      <w:pPr>
        <w:ind w:right="141"/>
        <w:rPr>
          <w:rFonts w:ascii="Arial" w:hAnsi="Arial" w:cs="Arial"/>
        </w:rPr>
      </w:pPr>
    </w:p>
    <w:p w14:paraId="0537F275" w14:textId="77777777" w:rsidR="003B6A43" w:rsidRPr="0098355D" w:rsidRDefault="003B6A43" w:rsidP="00837502">
      <w:pPr>
        <w:pStyle w:val="Tekstprzypisudolnego"/>
        <w:rPr>
          <w:rFonts w:ascii="Arial" w:hAnsi="Arial" w:cs="Arial"/>
        </w:rPr>
      </w:pPr>
    </w:p>
    <w:tbl>
      <w:tblPr>
        <w:tblW w:w="9923" w:type="dxa"/>
        <w:tblInd w:w="70" w:type="dxa"/>
        <w:tblLayout w:type="fixed"/>
        <w:tblCellMar>
          <w:left w:w="70" w:type="dxa"/>
          <w:right w:w="70" w:type="dxa"/>
        </w:tblCellMar>
        <w:tblLook w:val="0000" w:firstRow="0" w:lastRow="0" w:firstColumn="0" w:lastColumn="0" w:noHBand="0" w:noVBand="0"/>
      </w:tblPr>
      <w:tblGrid>
        <w:gridCol w:w="3119"/>
        <w:gridCol w:w="6804"/>
      </w:tblGrid>
      <w:tr w:rsidR="0011371F" w:rsidRPr="0098355D" w14:paraId="25EECC2C" w14:textId="77777777" w:rsidTr="00FB2F2F">
        <w:trPr>
          <w:trHeight w:val="1418"/>
        </w:trPr>
        <w:tc>
          <w:tcPr>
            <w:tcW w:w="9923" w:type="dxa"/>
            <w:gridSpan w:val="2"/>
            <w:vAlign w:val="center"/>
          </w:tcPr>
          <w:p w14:paraId="4E5D2F6C" w14:textId="77777777" w:rsidR="0011371F" w:rsidRPr="0098355D" w:rsidRDefault="0011371F" w:rsidP="00837502">
            <w:pPr>
              <w:jc w:val="center"/>
              <w:rPr>
                <w:rFonts w:ascii="Arial" w:hAnsi="Arial" w:cs="Arial"/>
                <w:bCs/>
                <w:color w:val="0000FF"/>
                <w:w w:val="150"/>
                <w:sz w:val="28"/>
                <w:szCs w:val="40"/>
              </w:rPr>
            </w:pPr>
            <w:r w:rsidRPr="0098355D">
              <w:rPr>
                <w:rFonts w:ascii="Arial" w:hAnsi="Arial" w:cs="Arial"/>
                <w:color w:val="0000FF"/>
                <w:w w:val="150"/>
                <w:sz w:val="28"/>
                <w:szCs w:val="40"/>
              </w:rPr>
              <w:t>SPECYFIKACJA WARUNKÓW ZAMÓWIENIA</w:t>
            </w:r>
          </w:p>
          <w:p w14:paraId="67F10F8F" w14:textId="77777777" w:rsidR="0011371F" w:rsidRPr="0098355D" w:rsidRDefault="0011371F" w:rsidP="00837502">
            <w:pPr>
              <w:jc w:val="center"/>
              <w:rPr>
                <w:rFonts w:ascii="Arial" w:hAnsi="Arial" w:cs="Arial"/>
                <w:bCs/>
                <w:color w:val="0000FF"/>
                <w:w w:val="150"/>
                <w:sz w:val="32"/>
                <w:szCs w:val="32"/>
              </w:rPr>
            </w:pPr>
            <w:r w:rsidRPr="0098355D">
              <w:rPr>
                <w:rFonts w:ascii="Arial" w:hAnsi="Arial" w:cs="Arial"/>
                <w:color w:val="0000FF"/>
                <w:w w:val="150"/>
                <w:sz w:val="32"/>
                <w:szCs w:val="32"/>
              </w:rPr>
              <w:t>(SWZ)</w:t>
            </w:r>
          </w:p>
        </w:tc>
      </w:tr>
      <w:tr w:rsidR="0011371F" w:rsidRPr="0098355D" w14:paraId="1CB24E1D" w14:textId="77777777" w:rsidTr="00FB2F2F">
        <w:trPr>
          <w:trHeight w:val="1418"/>
        </w:trPr>
        <w:tc>
          <w:tcPr>
            <w:tcW w:w="9923" w:type="dxa"/>
            <w:gridSpan w:val="2"/>
          </w:tcPr>
          <w:p w14:paraId="551B8B0D" w14:textId="77777777" w:rsidR="0011371F" w:rsidRPr="0098355D" w:rsidRDefault="0011371F" w:rsidP="00837502">
            <w:pPr>
              <w:pStyle w:val="Tekstprzypisudolnego"/>
              <w:tabs>
                <w:tab w:val="left" w:pos="6379"/>
              </w:tabs>
              <w:rPr>
                <w:rFonts w:ascii="Arial" w:hAnsi="Arial" w:cs="Arial"/>
              </w:rPr>
            </w:pPr>
          </w:p>
        </w:tc>
      </w:tr>
      <w:tr w:rsidR="0011371F" w:rsidRPr="0098355D" w14:paraId="2883DC62" w14:textId="77777777" w:rsidTr="00FB2F2F">
        <w:trPr>
          <w:trHeight w:val="1418"/>
        </w:trPr>
        <w:tc>
          <w:tcPr>
            <w:tcW w:w="9923" w:type="dxa"/>
            <w:gridSpan w:val="2"/>
          </w:tcPr>
          <w:p w14:paraId="7F6B6095" w14:textId="6DCCA690" w:rsidR="0011371F" w:rsidRPr="0098355D" w:rsidRDefault="0011371F" w:rsidP="00837502">
            <w:pPr>
              <w:rPr>
                <w:rFonts w:ascii="Arial" w:hAnsi="Arial" w:cs="Arial"/>
                <w:sz w:val="24"/>
                <w:szCs w:val="28"/>
              </w:rPr>
            </w:pPr>
            <w:r w:rsidRPr="0098355D">
              <w:rPr>
                <w:rFonts w:ascii="Arial" w:hAnsi="Arial" w:cs="Arial"/>
                <w:sz w:val="24"/>
                <w:szCs w:val="28"/>
              </w:rPr>
              <w:t>TYTUŁ POST</w:t>
            </w:r>
            <w:r w:rsidR="00892497" w:rsidRPr="0098355D">
              <w:rPr>
                <w:rFonts w:ascii="Arial" w:hAnsi="Arial" w:cs="Arial"/>
                <w:sz w:val="24"/>
                <w:szCs w:val="28"/>
              </w:rPr>
              <w:t>Ę</w:t>
            </w:r>
            <w:r w:rsidRPr="0098355D">
              <w:rPr>
                <w:rFonts w:ascii="Arial" w:hAnsi="Arial" w:cs="Arial"/>
                <w:sz w:val="24"/>
                <w:szCs w:val="28"/>
              </w:rPr>
              <w:t>POWANIA:</w:t>
            </w:r>
          </w:p>
          <w:p w14:paraId="6555E154" w14:textId="77777777" w:rsidR="0098355D" w:rsidRPr="0098355D" w:rsidRDefault="0098355D" w:rsidP="00914F1D">
            <w:pPr>
              <w:tabs>
                <w:tab w:val="left" w:pos="497"/>
              </w:tabs>
              <w:jc w:val="center"/>
              <w:rPr>
                <w:rFonts w:ascii="Arial" w:hAnsi="Arial" w:cs="Arial"/>
                <w:bCs/>
                <w:color w:val="0000FF"/>
                <w:w w:val="150"/>
                <w:sz w:val="36"/>
                <w:szCs w:val="36"/>
              </w:rPr>
            </w:pPr>
          </w:p>
          <w:p w14:paraId="6E9C21EC" w14:textId="5C5288C5" w:rsidR="00914F1D" w:rsidRPr="0098355D" w:rsidRDefault="00914F1D" w:rsidP="00914F1D">
            <w:pPr>
              <w:tabs>
                <w:tab w:val="left" w:pos="497"/>
              </w:tabs>
              <w:jc w:val="center"/>
              <w:rPr>
                <w:rFonts w:ascii="Arial" w:hAnsi="Arial" w:cs="Arial"/>
                <w:bCs/>
                <w:color w:val="0000FF"/>
                <w:w w:val="150"/>
                <w:sz w:val="36"/>
                <w:szCs w:val="36"/>
              </w:rPr>
            </w:pPr>
            <w:r w:rsidRPr="0098355D">
              <w:rPr>
                <w:rFonts w:ascii="Arial" w:hAnsi="Arial" w:cs="Arial"/>
                <w:bCs/>
                <w:color w:val="0000FF"/>
                <w:w w:val="150"/>
                <w:sz w:val="36"/>
                <w:szCs w:val="36"/>
              </w:rPr>
              <w:t>OCHRONA OBIEKTÓW I MIENIA</w:t>
            </w:r>
          </w:p>
          <w:p w14:paraId="76CE3D43" w14:textId="77777777" w:rsidR="00914F1D" w:rsidRPr="0098355D" w:rsidRDefault="00914F1D" w:rsidP="00914F1D">
            <w:pPr>
              <w:tabs>
                <w:tab w:val="left" w:pos="497"/>
              </w:tabs>
              <w:jc w:val="center"/>
              <w:rPr>
                <w:rFonts w:ascii="Arial" w:hAnsi="Arial" w:cs="Arial"/>
                <w:bCs/>
                <w:color w:val="0000FF"/>
                <w:w w:val="150"/>
                <w:sz w:val="36"/>
                <w:szCs w:val="36"/>
              </w:rPr>
            </w:pPr>
            <w:r w:rsidRPr="0098355D">
              <w:rPr>
                <w:rFonts w:ascii="Arial" w:hAnsi="Arial" w:cs="Arial"/>
                <w:bCs/>
                <w:color w:val="0000FF"/>
                <w:w w:val="150"/>
                <w:sz w:val="36"/>
                <w:szCs w:val="36"/>
              </w:rPr>
              <w:t>SZPITALA WOJEWÓDZKIEGO</w:t>
            </w:r>
          </w:p>
          <w:p w14:paraId="55654138" w14:textId="61112E25" w:rsidR="0011371F" w:rsidRPr="0098355D" w:rsidRDefault="00914F1D" w:rsidP="00914F1D">
            <w:pPr>
              <w:tabs>
                <w:tab w:val="left" w:pos="497"/>
              </w:tabs>
              <w:jc w:val="center"/>
              <w:rPr>
                <w:rFonts w:ascii="Arial" w:hAnsi="Arial" w:cs="Arial"/>
                <w:bCs/>
                <w:color w:val="0000FF"/>
                <w:w w:val="150"/>
                <w:sz w:val="40"/>
                <w:szCs w:val="40"/>
              </w:rPr>
            </w:pPr>
            <w:r w:rsidRPr="0098355D">
              <w:rPr>
                <w:rFonts w:ascii="Arial" w:hAnsi="Arial" w:cs="Arial"/>
                <w:bCs/>
                <w:color w:val="0000FF"/>
                <w:w w:val="150"/>
                <w:sz w:val="36"/>
                <w:szCs w:val="36"/>
              </w:rPr>
              <w:t>IM. MIKOŁAJA KOPERNIKA W KOSZALINIE</w:t>
            </w:r>
          </w:p>
        </w:tc>
      </w:tr>
      <w:tr w:rsidR="0011371F" w:rsidRPr="0098355D" w14:paraId="55A4F607" w14:textId="77777777" w:rsidTr="00FB2F2F">
        <w:trPr>
          <w:trHeight w:val="1418"/>
        </w:trPr>
        <w:tc>
          <w:tcPr>
            <w:tcW w:w="9923" w:type="dxa"/>
            <w:gridSpan w:val="2"/>
          </w:tcPr>
          <w:p w14:paraId="65AA69AD" w14:textId="77777777" w:rsidR="0011371F" w:rsidRPr="0098355D" w:rsidRDefault="0011371F" w:rsidP="00837502">
            <w:pPr>
              <w:pStyle w:val="Tekstprzypisudolnego"/>
              <w:tabs>
                <w:tab w:val="left" w:pos="6663"/>
              </w:tabs>
              <w:rPr>
                <w:rFonts w:ascii="Arial" w:hAnsi="Arial" w:cs="Arial"/>
              </w:rPr>
            </w:pPr>
          </w:p>
        </w:tc>
      </w:tr>
      <w:tr w:rsidR="0011371F" w:rsidRPr="0098355D" w14:paraId="23BA9205" w14:textId="77777777" w:rsidTr="00FB2F2F">
        <w:tblPrEx>
          <w:tblLook w:val="0080" w:firstRow="0" w:lastRow="0" w:firstColumn="1" w:lastColumn="0" w:noHBand="0" w:noVBand="0"/>
        </w:tblPrEx>
        <w:trPr>
          <w:trHeight w:val="567"/>
        </w:trPr>
        <w:tc>
          <w:tcPr>
            <w:tcW w:w="3119" w:type="dxa"/>
            <w:vAlign w:val="center"/>
          </w:tcPr>
          <w:p w14:paraId="347F3EC3" w14:textId="77777777" w:rsidR="0011371F" w:rsidRPr="0098355D" w:rsidRDefault="0011371F" w:rsidP="00837502">
            <w:pPr>
              <w:rPr>
                <w:rFonts w:ascii="Arial" w:hAnsi="Arial" w:cs="Arial"/>
                <w:sz w:val="24"/>
                <w:szCs w:val="24"/>
              </w:rPr>
            </w:pPr>
            <w:r w:rsidRPr="0098355D">
              <w:rPr>
                <w:rFonts w:ascii="Arial" w:hAnsi="Arial" w:cs="Arial"/>
                <w:sz w:val="24"/>
                <w:szCs w:val="24"/>
              </w:rPr>
              <w:t>NUMER POSTĘPOWANIA:</w:t>
            </w:r>
          </w:p>
        </w:tc>
        <w:tc>
          <w:tcPr>
            <w:tcW w:w="6804" w:type="dxa"/>
            <w:vAlign w:val="center"/>
          </w:tcPr>
          <w:p w14:paraId="10979EFA" w14:textId="7E422337" w:rsidR="0011371F" w:rsidRPr="0098355D" w:rsidRDefault="00914F1D" w:rsidP="00837502">
            <w:pPr>
              <w:rPr>
                <w:rFonts w:ascii="Arial" w:hAnsi="Arial" w:cs="Arial"/>
                <w:caps/>
                <w:color w:val="0000FF"/>
                <w:sz w:val="24"/>
                <w:szCs w:val="24"/>
              </w:rPr>
            </w:pPr>
            <w:r w:rsidRPr="0098355D">
              <w:rPr>
                <w:rFonts w:ascii="Arial" w:hAnsi="Arial" w:cs="Arial"/>
                <w:caps/>
                <w:color w:val="0000FF"/>
                <w:sz w:val="24"/>
                <w:szCs w:val="24"/>
              </w:rPr>
              <w:t>TP.382.117.2025 EK</w:t>
            </w:r>
          </w:p>
        </w:tc>
      </w:tr>
      <w:tr w:rsidR="0011371F" w:rsidRPr="0098355D" w14:paraId="140CA1C0" w14:textId="77777777" w:rsidTr="00FB2F2F">
        <w:tblPrEx>
          <w:tblLook w:val="0080" w:firstRow="0" w:lastRow="0" w:firstColumn="1" w:lastColumn="0" w:noHBand="0" w:noVBand="0"/>
        </w:tblPrEx>
        <w:trPr>
          <w:trHeight w:val="567"/>
        </w:trPr>
        <w:tc>
          <w:tcPr>
            <w:tcW w:w="3119" w:type="dxa"/>
            <w:vAlign w:val="center"/>
          </w:tcPr>
          <w:p w14:paraId="4780A24E" w14:textId="77777777" w:rsidR="0011371F" w:rsidRPr="0098355D" w:rsidRDefault="0011371F" w:rsidP="00837502">
            <w:pPr>
              <w:rPr>
                <w:rFonts w:ascii="Arial" w:hAnsi="Arial" w:cs="Arial"/>
                <w:sz w:val="24"/>
                <w:szCs w:val="24"/>
              </w:rPr>
            </w:pPr>
            <w:r w:rsidRPr="0098355D">
              <w:rPr>
                <w:rFonts w:ascii="Arial" w:hAnsi="Arial" w:cs="Arial"/>
                <w:sz w:val="24"/>
                <w:szCs w:val="24"/>
              </w:rPr>
              <w:t>PODSTAWA PRAWNA:</w:t>
            </w:r>
          </w:p>
        </w:tc>
        <w:tc>
          <w:tcPr>
            <w:tcW w:w="6804" w:type="dxa"/>
            <w:vAlign w:val="center"/>
          </w:tcPr>
          <w:p w14:paraId="2CDF7808" w14:textId="2D2DA253" w:rsidR="0011371F" w:rsidRPr="0098355D" w:rsidRDefault="00273D54" w:rsidP="00837502">
            <w:pPr>
              <w:rPr>
                <w:rFonts w:ascii="Arial" w:hAnsi="Arial" w:cs="Arial"/>
                <w:color w:val="0000FF"/>
                <w:sz w:val="24"/>
                <w:szCs w:val="24"/>
              </w:rPr>
            </w:pPr>
            <w:r w:rsidRPr="0098355D">
              <w:rPr>
                <w:rFonts w:ascii="Arial" w:hAnsi="Arial" w:cs="Arial"/>
                <w:color w:val="0000FF"/>
                <w:sz w:val="24"/>
                <w:szCs w:val="24"/>
              </w:rPr>
              <w:t>Ustawa z dnia 11 września 2019 roku Prawo zamówień publicznych (</w:t>
            </w:r>
            <w:r w:rsidR="007B1DE9" w:rsidRPr="0098355D">
              <w:rPr>
                <w:rFonts w:ascii="Arial" w:hAnsi="Arial" w:cs="Arial"/>
                <w:color w:val="0000FF"/>
                <w:sz w:val="24"/>
                <w:szCs w:val="24"/>
              </w:rPr>
              <w:t>Dz.U.2024.1320 t.j.</w:t>
            </w:r>
            <w:r w:rsidRPr="0098355D">
              <w:rPr>
                <w:rFonts w:ascii="Arial" w:hAnsi="Arial" w:cs="Arial"/>
                <w:color w:val="0000FF"/>
                <w:sz w:val="24"/>
                <w:szCs w:val="24"/>
              </w:rPr>
              <w:t>), zwana dalej ustawą Pzp</w:t>
            </w:r>
          </w:p>
        </w:tc>
      </w:tr>
      <w:tr w:rsidR="0011371F" w:rsidRPr="0098355D" w14:paraId="53E35E36" w14:textId="77777777" w:rsidTr="00FB2F2F">
        <w:tblPrEx>
          <w:tblLook w:val="0080" w:firstRow="0" w:lastRow="0" w:firstColumn="1" w:lastColumn="0" w:noHBand="0" w:noVBand="0"/>
        </w:tblPrEx>
        <w:trPr>
          <w:trHeight w:val="340"/>
        </w:trPr>
        <w:tc>
          <w:tcPr>
            <w:tcW w:w="9923" w:type="dxa"/>
            <w:gridSpan w:val="2"/>
            <w:vAlign w:val="center"/>
          </w:tcPr>
          <w:p w14:paraId="43A60A3B" w14:textId="77777777" w:rsidR="0011371F" w:rsidRPr="0098355D" w:rsidRDefault="0011371F" w:rsidP="00837502">
            <w:pPr>
              <w:rPr>
                <w:rFonts w:ascii="Arial" w:hAnsi="Arial" w:cs="Arial"/>
                <w:color w:val="0000FF"/>
                <w:sz w:val="24"/>
                <w:szCs w:val="24"/>
              </w:rPr>
            </w:pPr>
          </w:p>
        </w:tc>
      </w:tr>
      <w:tr w:rsidR="0011371F" w:rsidRPr="0098355D" w14:paraId="6B2E00DF" w14:textId="77777777" w:rsidTr="00FB2F2F">
        <w:tblPrEx>
          <w:tblLook w:val="0080" w:firstRow="0" w:lastRow="0" w:firstColumn="1" w:lastColumn="0" w:noHBand="0" w:noVBand="0"/>
        </w:tblPrEx>
        <w:trPr>
          <w:trHeight w:val="1701"/>
        </w:trPr>
        <w:tc>
          <w:tcPr>
            <w:tcW w:w="9923" w:type="dxa"/>
            <w:gridSpan w:val="2"/>
            <w:vAlign w:val="bottom"/>
          </w:tcPr>
          <w:p w14:paraId="54A22338" w14:textId="2267C700" w:rsidR="0011371F" w:rsidRPr="0098355D" w:rsidRDefault="00295C04" w:rsidP="00621F9D">
            <w:pPr>
              <w:rPr>
                <w:rFonts w:ascii="Arial" w:hAnsi="Arial" w:cs="Arial"/>
                <w:color w:val="0000FF"/>
              </w:rPr>
            </w:pPr>
            <w:r w:rsidRPr="0098355D">
              <w:rPr>
                <w:rFonts w:ascii="Arial" w:hAnsi="Arial" w:cs="Arial"/>
              </w:rPr>
              <w:t xml:space="preserve">Zatwierdził, dnia </w:t>
            </w:r>
            <w:r w:rsidR="0083794E">
              <w:rPr>
                <w:rFonts w:ascii="Arial" w:hAnsi="Arial" w:cs="Arial"/>
              </w:rPr>
              <w:t xml:space="preserve">13.11.2025 r. </w:t>
            </w:r>
            <w:r w:rsidR="0083794E" w:rsidRPr="0083794E">
              <w:rPr>
                <w:rFonts w:ascii="Arial" w:hAnsi="Arial" w:cs="Arial"/>
              </w:rPr>
              <w:t>. mgr inż. Marcin Podleśny – Dyrektor ds. Techniczno-Administracyjnych</w:t>
            </w:r>
            <w:bookmarkStart w:id="0" w:name="_GoBack"/>
            <w:bookmarkEnd w:id="0"/>
          </w:p>
        </w:tc>
      </w:tr>
    </w:tbl>
    <w:p w14:paraId="5EE44992" w14:textId="77777777" w:rsidR="001B317B" w:rsidRPr="0098355D" w:rsidRDefault="001B317B" w:rsidP="00837502">
      <w:pPr>
        <w:pStyle w:val="Tekstprzypisudolnego"/>
        <w:rPr>
          <w:rFonts w:ascii="Arial" w:hAnsi="Arial" w:cs="Arial"/>
        </w:rPr>
      </w:pPr>
    </w:p>
    <w:p w14:paraId="76E748DE" w14:textId="77777777" w:rsidR="00FB2F2F" w:rsidRPr="0098355D" w:rsidRDefault="00FB2F2F" w:rsidP="00837502">
      <w:pPr>
        <w:rPr>
          <w:rFonts w:ascii="Arial" w:hAnsi="Arial" w:cs="Arial"/>
        </w:rPr>
      </w:pPr>
      <w:r w:rsidRPr="0098355D">
        <w:rPr>
          <w:rFonts w:ascii="Arial" w:hAnsi="Arial" w:cs="Arial"/>
        </w:rPr>
        <w:br w:type="page"/>
      </w: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EA3C76" w:rsidRPr="0098355D" w14:paraId="2A6F7491" w14:textId="77777777" w:rsidTr="00590F4A">
        <w:tc>
          <w:tcPr>
            <w:tcW w:w="9954" w:type="dxa"/>
            <w:shd w:val="clear" w:color="auto" w:fill="F2F2F2" w:themeFill="background1" w:themeFillShade="F2"/>
          </w:tcPr>
          <w:p w14:paraId="21E35CE5" w14:textId="77777777" w:rsidR="00EA3C76" w:rsidRPr="0098355D" w:rsidRDefault="00EA3C76" w:rsidP="00837502">
            <w:pPr>
              <w:pStyle w:val="Tekstprzypisudolnego"/>
              <w:rPr>
                <w:rFonts w:ascii="Arial" w:hAnsi="Arial" w:cs="Arial"/>
              </w:rPr>
            </w:pPr>
            <w:r w:rsidRPr="0098355D">
              <w:rPr>
                <w:rFonts w:ascii="Arial" w:hAnsi="Arial" w:cs="Arial"/>
                <w:color w:val="000000"/>
              </w:rPr>
              <w:lastRenderedPageBreak/>
              <w:t xml:space="preserve">DZIAŁ </w:t>
            </w:r>
            <w:r w:rsidRPr="0098355D">
              <w:rPr>
                <w:rFonts w:ascii="Arial" w:hAnsi="Arial" w:cs="Arial"/>
              </w:rPr>
              <w:t>I. NAZWA ORAZ ADRES ZAMAWIAJĄCEGO</w:t>
            </w:r>
          </w:p>
        </w:tc>
      </w:tr>
    </w:tbl>
    <w:p w14:paraId="10D79B12" w14:textId="77777777" w:rsidR="00EA3C76" w:rsidRPr="0098355D" w:rsidRDefault="00EA3C76" w:rsidP="00491F3B">
      <w:pPr>
        <w:pStyle w:val="Tekstprzypisudolnego"/>
        <w:ind w:left="357"/>
        <w:rPr>
          <w:rFonts w:ascii="Arial" w:hAnsi="Arial" w:cs="Arial"/>
        </w:rPr>
      </w:pPr>
    </w:p>
    <w:p w14:paraId="6739B23D" w14:textId="77777777" w:rsidR="00D56935" w:rsidRPr="0098355D" w:rsidRDefault="00D56935" w:rsidP="00D56935">
      <w:pPr>
        <w:pStyle w:val="Tekstprzypisudolnego"/>
        <w:ind w:left="357"/>
        <w:rPr>
          <w:rFonts w:ascii="Arial" w:hAnsi="Arial" w:cs="Arial"/>
          <w:lang w:eastAsia="ar-SA"/>
        </w:rPr>
      </w:pPr>
      <w:r w:rsidRPr="0098355D">
        <w:rPr>
          <w:rFonts w:ascii="Arial" w:hAnsi="Arial" w:cs="Arial"/>
          <w:lang w:eastAsia="ar-SA"/>
        </w:rPr>
        <w:t>Szpital Wojewódzki Im. Mikołaja Kopernika w Koszalinie</w:t>
      </w:r>
    </w:p>
    <w:p w14:paraId="2B77B3D7" w14:textId="77777777" w:rsidR="00D56935" w:rsidRPr="0098355D" w:rsidRDefault="00D56935" w:rsidP="00D56935">
      <w:pPr>
        <w:pStyle w:val="Tekstprzypisudolnego"/>
        <w:ind w:left="357"/>
        <w:rPr>
          <w:rFonts w:ascii="Arial" w:hAnsi="Arial" w:cs="Arial"/>
          <w:lang w:eastAsia="ar-SA"/>
        </w:rPr>
      </w:pPr>
      <w:r w:rsidRPr="0098355D">
        <w:rPr>
          <w:rFonts w:ascii="Arial" w:hAnsi="Arial" w:cs="Arial"/>
          <w:lang w:eastAsia="ar-SA"/>
        </w:rPr>
        <w:t>ul. Tytusa Chałubińskiego 7, 75 – 581 Koszalin</w:t>
      </w:r>
    </w:p>
    <w:p w14:paraId="2A3B053D" w14:textId="77777777" w:rsidR="00D56935" w:rsidRPr="0098355D" w:rsidRDefault="00D56935" w:rsidP="00D56935">
      <w:pPr>
        <w:pStyle w:val="Tekstprzypisudolnego"/>
        <w:ind w:left="357"/>
        <w:rPr>
          <w:rFonts w:ascii="Arial" w:hAnsi="Arial" w:cs="Arial"/>
          <w:lang w:eastAsia="ar-SA"/>
        </w:rPr>
      </w:pPr>
      <w:r w:rsidRPr="0098355D">
        <w:rPr>
          <w:rFonts w:ascii="Arial" w:hAnsi="Arial" w:cs="Arial"/>
          <w:lang w:eastAsia="ar-SA"/>
        </w:rPr>
        <w:t>NIP: 669-10-44-410; REGON:330006292; BDO: 000008455</w:t>
      </w:r>
    </w:p>
    <w:p w14:paraId="3544CF99" w14:textId="77777777" w:rsidR="00D56935" w:rsidRPr="0098355D" w:rsidRDefault="00D56935" w:rsidP="00D56935">
      <w:pPr>
        <w:pStyle w:val="Tekstprzypisudolnego"/>
        <w:ind w:left="357"/>
        <w:rPr>
          <w:rFonts w:ascii="Arial" w:hAnsi="Arial" w:cs="Arial"/>
          <w:lang w:eastAsia="ar-SA"/>
        </w:rPr>
      </w:pPr>
      <w:r w:rsidRPr="0098355D">
        <w:rPr>
          <w:rFonts w:ascii="Arial" w:hAnsi="Arial" w:cs="Arial"/>
          <w:lang w:eastAsia="ar-SA"/>
        </w:rPr>
        <w:t>tel. 94 34 88 151, e-mail: sekretariat@swk.med.pl</w:t>
      </w:r>
    </w:p>
    <w:p w14:paraId="2BDD03A4" w14:textId="77777777" w:rsidR="00D56935" w:rsidRPr="0098355D" w:rsidRDefault="00D56935" w:rsidP="00D56935">
      <w:pPr>
        <w:pStyle w:val="Tekstprzypisudolnego"/>
        <w:ind w:left="357"/>
        <w:rPr>
          <w:rFonts w:ascii="Arial" w:hAnsi="Arial" w:cs="Arial"/>
          <w:lang w:eastAsia="ar-SA"/>
        </w:rPr>
      </w:pPr>
      <w:r w:rsidRPr="0098355D">
        <w:rPr>
          <w:rFonts w:ascii="Arial" w:hAnsi="Arial" w:cs="Arial"/>
          <w:lang w:eastAsia="ar-SA"/>
        </w:rPr>
        <w:t>strona internetowa: www.swk.med.pl</w:t>
      </w:r>
    </w:p>
    <w:p w14:paraId="58E162FF" w14:textId="77777777" w:rsidR="00D56935" w:rsidRPr="0098355D" w:rsidRDefault="00D56935" w:rsidP="00D56935">
      <w:pPr>
        <w:pStyle w:val="Tekstprzypisudolnego"/>
        <w:ind w:left="357"/>
        <w:rPr>
          <w:rFonts w:ascii="Arial" w:hAnsi="Arial" w:cs="Arial"/>
          <w:lang w:eastAsia="ar-SA"/>
        </w:rPr>
      </w:pPr>
      <w:r w:rsidRPr="0098355D">
        <w:rPr>
          <w:rFonts w:ascii="Arial" w:hAnsi="Arial" w:cs="Arial"/>
          <w:lang w:eastAsia="ar-SA"/>
        </w:rPr>
        <w:t>Reprezentowany przez Piotra Sołtysińskiego – Dyrektora</w:t>
      </w:r>
    </w:p>
    <w:p w14:paraId="2A615715" w14:textId="77777777" w:rsidR="00491F3B" w:rsidRPr="0098355D" w:rsidRDefault="00491F3B" w:rsidP="00491F3B">
      <w:pPr>
        <w:pStyle w:val="Tekstprzypisudolnego"/>
        <w:ind w:left="357"/>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11371F" w:rsidRPr="0098355D" w14:paraId="414AEB21" w14:textId="77777777" w:rsidTr="0011371F">
        <w:tc>
          <w:tcPr>
            <w:tcW w:w="9954" w:type="dxa"/>
            <w:shd w:val="clear" w:color="auto" w:fill="F2F2F2" w:themeFill="background1" w:themeFillShade="F2"/>
          </w:tcPr>
          <w:p w14:paraId="77959A3C" w14:textId="3C834F1E" w:rsidR="0011371F" w:rsidRPr="0098355D" w:rsidRDefault="0011371F" w:rsidP="00837502">
            <w:pPr>
              <w:pStyle w:val="Tekstprzypisudolnego"/>
              <w:rPr>
                <w:rFonts w:ascii="Arial" w:hAnsi="Arial" w:cs="Arial"/>
              </w:rPr>
            </w:pPr>
            <w:r w:rsidRPr="0098355D">
              <w:rPr>
                <w:rFonts w:ascii="Arial" w:hAnsi="Arial" w:cs="Arial"/>
                <w:color w:val="000000"/>
              </w:rPr>
              <w:t xml:space="preserve">DZIAŁ </w:t>
            </w:r>
            <w:r w:rsidRPr="0098355D">
              <w:rPr>
                <w:rFonts w:ascii="Arial" w:hAnsi="Arial" w:cs="Arial"/>
              </w:rPr>
              <w:t>II. STRONA INTERNETOWA PROWADZONEGO POST</w:t>
            </w:r>
            <w:r w:rsidR="00892497" w:rsidRPr="0098355D">
              <w:rPr>
                <w:rFonts w:ascii="Arial" w:hAnsi="Arial" w:cs="Arial"/>
              </w:rPr>
              <w:t>Ę</w:t>
            </w:r>
            <w:r w:rsidRPr="0098355D">
              <w:rPr>
                <w:rFonts w:ascii="Arial" w:hAnsi="Arial" w:cs="Arial"/>
              </w:rPr>
              <w:t>POWANIA</w:t>
            </w:r>
          </w:p>
        </w:tc>
      </w:tr>
    </w:tbl>
    <w:p w14:paraId="722B2A3A" w14:textId="77777777" w:rsidR="0011371F" w:rsidRPr="0098355D" w:rsidRDefault="0011371F" w:rsidP="00837502">
      <w:pPr>
        <w:pStyle w:val="Tekstprzypisudolnego"/>
        <w:rPr>
          <w:rFonts w:ascii="Arial" w:hAnsi="Arial" w:cs="Arial"/>
        </w:rPr>
      </w:pPr>
    </w:p>
    <w:p w14:paraId="398C1F4E" w14:textId="77777777" w:rsidR="00E41056" w:rsidRPr="0098355D" w:rsidRDefault="00E41056" w:rsidP="008A3399">
      <w:pPr>
        <w:pStyle w:val="Tekstprzypisudolnego"/>
        <w:numPr>
          <w:ilvl w:val="0"/>
          <w:numId w:val="27"/>
        </w:numPr>
        <w:jc w:val="both"/>
        <w:rPr>
          <w:rFonts w:ascii="Arial" w:hAnsi="Arial" w:cs="Arial"/>
        </w:rPr>
      </w:pPr>
      <w:r w:rsidRPr="0098355D">
        <w:rPr>
          <w:rFonts w:ascii="Arial" w:hAnsi="Arial" w:cs="Arial"/>
        </w:rPr>
        <w:t>Adres strony internetowej prowadzonego postępowania (link prowadzący bezpośrednio do widoku postępowania na Platformie e-Zamówienia):</w:t>
      </w:r>
    </w:p>
    <w:p w14:paraId="4F99B56C" w14:textId="2B016B7E" w:rsidR="00E41056" w:rsidRPr="0098355D" w:rsidRDefault="00820229" w:rsidP="00837502">
      <w:pPr>
        <w:pStyle w:val="Tekstprzypisudolnego"/>
        <w:ind w:left="357"/>
        <w:jc w:val="both"/>
        <w:rPr>
          <w:rFonts w:ascii="Arial" w:hAnsi="Arial" w:cs="Arial"/>
        </w:rPr>
      </w:pPr>
      <w:r w:rsidRPr="00820229">
        <w:rPr>
          <w:rFonts w:ascii="Arial" w:hAnsi="Arial" w:cs="Arial"/>
        </w:rPr>
        <w:t>https://ezamowienia.gov.pl/mp-client/search/list/ocds-148610-efa8d122-aaec-4bb5-80b4-1d6e2627b278</w:t>
      </w:r>
    </w:p>
    <w:p w14:paraId="56D1D204" w14:textId="77777777" w:rsidR="00E41056" w:rsidRPr="0098355D" w:rsidRDefault="00E41056" w:rsidP="00837502">
      <w:pPr>
        <w:pStyle w:val="Tekstprzypisudolnego"/>
        <w:ind w:left="357"/>
        <w:jc w:val="both"/>
        <w:rPr>
          <w:rFonts w:ascii="Arial" w:hAnsi="Arial" w:cs="Arial"/>
        </w:rPr>
      </w:pPr>
      <w:r w:rsidRPr="0098355D">
        <w:rPr>
          <w:rFonts w:ascii="Arial" w:hAnsi="Arial" w:cs="Arial"/>
        </w:rPr>
        <w:t>Postępowanie można wyszukać również ze strony głównej Platformy e-Zamówienia (przycisk „Przeglądaj postępowania/konkursy”).</w:t>
      </w:r>
    </w:p>
    <w:p w14:paraId="4A72BEDE" w14:textId="77777777" w:rsidR="00E41056" w:rsidRDefault="00E41056" w:rsidP="008A3399">
      <w:pPr>
        <w:pStyle w:val="Tekstprzypisudolnego"/>
        <w:numPr>
          <w:ilvl w:val="0"/>
          <w:numId w:val="27"/>
        </w:numPr>
        <w:jc w:val="both"/>
        <w:rPr>
          <w:rFonts w:ascii="Arial" w:hAnsi="Arial" w:cs="Arial"/>
        </w:rPr>
      </w:pPr>
      <w:r w:rsidRPr="0098355D">
        <w:rPr>
          <w:rFonts w:ascii="Arial" w:hAnsi="Arial" w:cs="Arial"/>
        </w:rPr>
        <w:t>Identyfikator (ID) postępowania na Platformie e-Zamówienia:</w:t>
      </w:r>
    </w:p>
    <w:p w14:paraId="708588B4" w14:textId="53AF6BF7" w:rsidR="00820229" w:rsidRPr="0098355D" w:rsidRDefault="00820229" w:rsidP="006B661B">
      <w:pPr>
        <w:pStyle w:val="Tekstprzypisudolnego"/>
        <w:ind w:firstLine="426"/>
        <w:jc w:val="both"/>
        <w:rPr>
          <w:rFonts w:ascii="Arial" w:hAnsi="Arial" w:cs="Arial"/>
        </w:rPr>
      </w:pPr>
      <w:r w:rsidRPr="00820229">
        <w:rPr>
          <w:rFonts w:ascii="Arial" w:hAnsi="Arial" w:cs="Arial"/>
        </w:rPr>
        <w:t>ocds-148610-efa8d122-aaec-4bb5-80b4-1d6e2627b278</w:t>
      </w:r>
    </w:p>
    <w:p w14:paraId="3D673B77" w14:textId="77777777" w:rsidR="00E41056" w:rsidRPr="0098355D" w:rsidRDefault="00E41056" w:rsidP="008A3399">
      <w:pPr>
        <w:pStyle w:val="Tekstprzypisudolnego"/>
        <w:numPr>
          <w:ilvl w:val="0"/>
          <w:numId w:val="27"/>
        </w:numPr>
        <w:jc w:val="both"/>
        <w:rPr>
          <w:rFonts w:ascii="Arial" w:hAnsi="Arial" w:cs="Arial"/>
        </w:rPr>
      </w:pPr>
      <w:r w:rsidRPr="0098355D">
        <w:rPr>
          <w:rFonts w:ascii="Arial" w:hAnsi="Arial" w:cs="Arial"/>
        </w:rPr>
        <w:t>Dodatkowo Zamawiający zamieszcza informacje bezpośrednio związane z postępowaniem na stronie internetowej www.swk.med.pl.</w:t>
      </w:r>
    </w:p>
    <w:p w14:paraId="6CD9EFEF" w14:textId="77777777" w:rsidR="0007735E" w:rsidRPr="0098355D" w:rsidRDefault="0007735E" w:rsidP="00837502">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07735E" w:rsidRPr="0098355D" w14:paraId="648E1E42" w14:textId="77777777" w:rsidTr="0020617A">
        <w:tc>
          <w:tcPr>
            <w:tcW w:w="9954" w:type="dxa"/>
            <w:shd w:val="clear" w:color="auto" w:fill="F2F2F2" w:themeFill="background1" w:themeFillShade="F2"/>
          </w:tcPr>
          <w:p w14:paraId="7FD68A8C" w14:textId="77777777" w:rsidR="0007735E" w:rsidRPr="0098355D" w:rsidRDefault="0007735E" w:rsidP="00837502">
            <w:pPr>
              <w:pStyle w:val="Tekstprzypisudolnego"/>
              <w:rPr>
                <w:rFonts w:ascii="Arial" w:hAnsi="Arial" w:cs="Arial"/>
              </w:rPr>
            </w:pPr>
            <w:r w:rsidRPr="0098355D">
              <w:rPr>
                <w:rFonts w:ascii="Arial" w:hAnsi="Arial" w:cs="Arial"/>
                <w:color w:val="000000"/>
              </w:rPr>
              <w:t xml:space="preserve">DZIAŁ </w:t>
            </w:r>
            <w:r w:rsidRPr="0098355D">
              <w:rPr>
                <w:rFonts w:ascii="Arial" w:hAnsi="Arial" w:cs="Arial"/>
              </w:rPr>
              <w:t>III. TRYB UDZIELENIA ZAMÓWIENIA</w:t>
            </w:r>
          </w:p>
        </w:tc>
      </w:tr>
    </w:tbl>
    <w:p w14:paraId="3B2BBE7E" w14:textId="77777777" w:rsidR="0007735E" w:rsidRPr="0098355D" w:rsidRDefault="0007735E" w:rsidP="00837502">
      <w:pPr>
        <w:pStyle w:val="Tekstprzypisudolnego"/>
        <w:rPr>
          <w:rFonts w:ascii="Arial" w:hAnsi="Arial" w:cs="Arial"/>
        </w:rPr>
      </w:pPr>
    </w:p>
    <w:p w14:paraId="1837AC8F" w14:textId="689EC715" w:rsidR="0007735E" w:rsidRPr="0098355D" w:rsidRDefault="0007735E" w:rsidP="00837502">
      <w:pPr>
        <w:pStyle w:val="Tekstprzypisudolnego"/>
        <w:rPr>
          <w:rFonts w:ascii="Arial" w:hAnsi="Arial" w:cs="Arial"/>
        </w:rPr>
      </w:pPr>
      <w:r w:rsidRPr="0098355D">
        <w:rPr>
          <w:rFonts w:ascii="Arial" w:hAnsi="Arial" w:cs="Arial"/>
        </w:rPr>
        <w:t>Post</w:t>
      </w:r>
      <w:r w:rsidR="00892497" w:rsidRPr="0098355D">
        <w:rPr>
          <w:rFonts w:ascii="Arial" w:hAnsi="Arial" w:cs="Arial"/>
        </w:rPr>
        <w:t>ę</w:t>
      </w:r>
      <w:r w:rsidRPr="0098355D">
        <w:rPr>
          <w:rFonts w:ascii="Arial" w:hAnsi="Arial" w:cs="Arial"/>
        </w:rPr>
        <w:t>powanie prowadzone w trybie przetargu nieograniczonego na podstawie art. 132 ustawy Pzp.</w:t>
      </w:r>
    </w:p>
    <w:p w14:paraId="7D653EDD" w14:textId="77777777" w:rsidR="00A020F9" w:rsidRPr="0098355D" w:rsidRDefault="00A020F9" w:rsidP="00837502">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A020F9" w:rsidRPr="0098355D" w14:paraId="48532443" w14:textId="77777777" w:rsidTr="0020617A">
        <w:tc>
          <w:tcPr>
            <w:tcW w:w="9954" w:type="dxa"/>
            <w:shd w:val="clear" w:color="auto" w:fill="F2F2F2" w:themeFill="background1" w:themeFillShade="F2"/>
          </w:tcPr>
          <w:p w14:paraId="3029A2B1" w14:textId="77777777" w:rsidR="00A020F9" w:rsidRPr="0098355D" w:rsidRDefault="00A020F9" w:rsidP="00837502">
            <w:pPr>
              <w:pStyle w:val="Tekstprzypisudolnego"/>
              <w:rPr>
                <w:rFonts w:ascii="Arial" w:hAnsi="Arial" w:cs="Arial"/>
              </w:rPr>
            </w:pPr>
            <w:r w:rsidRPr="0098355D">
              <w:rPr>
                <w:rFonts w:ascii="Arial" w:hAnsi="Arial" w:cs="Arial"/>
                <w:color w:val="000000"/>
              </w:rPr>
              <w:t xml:space="preserve">DZIAŁ </w:t>
            </w:r>
            <w:r w:rsidRPr="0098355D">
              <w:rPr>
                <w:rFonts w:ascii="Arial" w:hAnsi="Arial" w:cs="Arial"/>
              </w:rPr>
              <w:t>IV. OPIS PRZEDMIOTU ZAMÓWIENIA</w:t>
            </w:r>
          </w:p>
        </w:tc>
      </w:tr>
    </w:tbl>
    <w:p w14:paraId="38A2EE84" w14:textId="77777777" w:rsidR="00AD3836" w:rsidRPr="0098355D" w:rsidRDefault="00AD3836" w:rsidP="00837502">
      <w:pPr>
        <w:widowControl w:val="0"/>
        <w:autoSpaceDE w:val="0"/>
        <w:autoSpaceDN w:val="0"/>
        <w:adjustRightInd w:val="0"/>
        <w:jc w:val="both"/>
        <w:rPr>
          <w:rFonts w:ascii="Arial" w:hAnsi="Arial" w:cs="Arial"/>
        </w:rPr>
      </w:pPr>
    </w:p>
    <w:p w14:paraId="3A23B83E" w14:textId="61D1A1A6" w:rsidR="00914F1D" w:rsidRPr="0098355D" w:rsidRDefault="00E41056" w:rsidP="0098355D">
      <w:pPr>
        <w:pStyle w:val="Akapitzlist"/>
        <w:numPr>
          <w:ilvl w:val="0"/>
          <w:numId w:val="6"/>
        </w:numPr>
        <w:jc w:val="both"/>
        <w:rPr>
          <w:rFonts w:ascii="Arial" w:hAnsi="Arial" w:cs="Arial"/>
          <w:lang w:eastAsia="pl-PL"/>
        </w:rPr>
      </w:pPr>
      <w:r w:rsidRPr="0098355D">
        <w:rPr>
          <w:rFonts w:ascii="Arial" w:hAnsi="Arial" w:cs="Arial"/>
        </w:rPr>
        <w:t xml:space="preserve">Przedmiotem zamówienia jest </w:t>
      </w:r>
      <w:r w:rsidR="00914F1D" w:rsidRPr="0098355D">
        <w:rPr>
          <w:rFonts w:ascii="Arial" w:hAnsi="Arial" w:cs="Arial"/>
          <w:lang w:eastAsia="pl-PL"/>
        </w:rPr>
        <w:t xml:space="preserve">usługa ochrony obiektów i mienia, dozoru budynku administracji </w:t>
      </w:r>
      <w:r w:rsidR="00914F1D" w:rsidRPr="00143B46">
        <w:rPr>
          <w:rFonts w:ascii="Arial" w:hAnsi="Arial" w:cs="Arial"/>
          <w:lang w:eastAsia="pl-PL"/>
        </w:rPr>
        <w:t>„C2”</w:t>
      </w:r>
      <w:r w:rsidR="00914F1D" w:rsidRPr="0098355D">
        <w:rPr>
          <w:rFonts w:ascii="Arial" w:hAnsi="Arial" w:cs="Arial"/>
          <w:lang w:eastAsia="pl-PL"/>
        </w:rPr>
        <w:t xml:space="preserve"> oraz patrolowania terenu, transportu wartości pieniężnych, dyskretnego ostrzegania, monitoringu, zarządzania systemem telewizji przemysłowej, obsługi i konserwacji systemu telewizji przemysłowej Szpitala Wojewódzkiego im. Mikołaja Kopernika w Koszalinie w systemie całodobowym.</w:t>
      </w:r>
    </w:p>
    <w:p w14:paraId="6FD87716" w14:textId="77777777" w:rsidR="00E41056" w:rsidRPr="0098355D" w:rsidRDefault="00E41056" w:rsidP="0098355D">
      <w:pPr>
        <w:pStyle w:val="Tekstpodstawowy"/>
        <w:jc w:val="both"/>
        <w:rPr>
          <w:rFonts w:cs="Arial"/>
          <w:bCs/>
          <w:sz w:val="20"/>
        </w:rPr>
      </w:pPr>
    </w:p>
    <w:p w14:paraId="5E5D6FE4" w14:textId="2D397DA6" w:rsidR="00E41056" w:rsidRPr="0098355D" w:rsidRDefault="00E41056" w:rsidP="00914F1D">
      <w:pPr>
        <w:pStyle w:val="Tekstpodstawowy"/>
        <w:numPr>
          <w:ilvl w:val="0"/>
          <w:numId w:val="6"/>
        </w:numPr>
        <w:jc w:val="both"/>
        <w:rPr>
          <w:rFonts w:cs="Arial"/>
          <w:bCs/>
          <w:sz w:val="20"/>
        </w:rPr>
      </w:pPr>
      <w:r w:rsidRPr="0098355D">
        <w:rPr>
          <w:rFonts w:cs="Arial"/>
          <w:bCs/>
          <w:sz w:val="20"/>
        </w:rPr>
        <w:t xml:space="preserve">Nazwa i kody dotyczące przedmiotu zamówienia określone we Wspólnym Słowniku Zamówień (CPV) - </w:t>
      </w:r>
      <w:r w:rsidR="00914F1D" w:rsidRPr="0098355D">
        <w:rPr>
          <w:rFonts w:cs="Arial"/>
          <w:bCs/>
          <w:sz w:val="20"/>
        </w:rPr>
        <w:t>Usługi ochroniarskie - 79710000-4.</w:t>
      </w:r>
    </w:p>
    <w:p w14:paraId="419A630E" w14:textId="77777777" w:rsidR="00E41056" w:rsidRPr="0098355D" w:rsidRDefault="00E41056" w:rsidP="00837502">
      <w:pPr>
        <w:pStyle w:val="Tekstpodstawowy"/>
        <w:jc w:val="both"/>
        <w:rPr>
          <w:rFonts w:cs="Arial"/>
          <w:bCs/>
          <w:sz w:val="20"/>
        </w:rPr>
      </w:pPr>
    </w:p>
    <w:p w14:paraId="5AD6F922" w14:textId="0AD4E82C" w:rsidR="00E41056" w:rsidRPr="0098355D" w:rsidRDefault="00E41056" w:rsidP="00837502">
      <w:pPr>
        <w:pStyle w:val="Tekstpodstawowy"/>
        <w:numPr>
          <w:ilvl w:val="0"/>
          <w:numId w:val="6"/>
        </w:numPr>
        <w:jc w:val="both"/>
        <w:rPr>
          <w:rFonts w:cs="Arial"/>
          <w:bCs/>
          <w:sz w:val="20"/>
        </w:rPr>
      </w:pPr>
      <w:r w:rsidRPr="0098355D">
        <w:rPr>
          <w:rFonts w:cs="Arial"/>
          <w:sz w:val="20"/>
        </w:rPr>
        <w:t xml:space="preserve">Szczegółowy zakres przedmiotu zamówienia opisujący potrzeby Zamawiającego został zawarty w </w:t>
      </w:r>
      <w:r w:rsidR="00837502" w:rsidRPr="0098355D">
        <w:rPr>
          <w:rFonts w:cs="Arial"/>
          <w:color w:val="0000FF"/>
          <w:sz w:val="20"/>
        </w:rPr>
        <w:t>z</w:t>
      </w:r>
      <w:r w:rsidRPr="0098355D">
        <w:rPr>
          <w:rFonts w:cs="Arial"/>
          <w:color w:val="0000FF"/>
          <w:sz w:val="20"/>
        </w:rPr>
        <w:t>ałączniku nr 2 do SWZ</w:t>
      </w:r>
      <w:r w:rsidRPr="0098355D">
        <w:rPr>
          <w:rFonts w:cs="Arial"/>
          <w:bCs/>
          <w:color w:val="000000"/>
          <w:sz w:val="20"/>
        </w:rPr>
        <w:t>.</w:t>
      </w:r>
    </w:p>
    <w:p w14:paraId="43A04512" w14:textId="77777777" w:rsidR="00E41056" w:rsidRPr="0098355D" w:rsidRDefault="00E41056" w:rsidP="00837502">
      <w:pPr>
        <w:pStyle w:val="Tekstprzypisudolnego"/>
        <w:rPr>
          <w:rFonts w:ascii="Arial" w:hAnsi="Arial" w:cs="Arial"/>
        </w:rPr>
      </w:pPr>
    </w:p>
    <w:p w14:paraId="76868F83" w14:textId="6A04581D" w:rsidR="00E41056" w:rsidRPr="0098355D" w:rsidRDefault="00E41056" w:rsidP="00914F1D">
      <w:pPr>
        <w:pStyle w:val="Tekstprzypisudolnego"/>
        <w:numPr>
          <w:ilvl w:val="0"/>
          <w:numId w:val="6"/>
        </w:numPr>
        <w:rPr>
          <w:rFonts w:ascii="Arial" w:hAnsi="Arial" w:cs="Arial"/>
        </w:rPr>
      </w:pPr>
      <w:r w:rsidRPr="0098355D">
        <w:rPr>
          <w:rFonts w:ascii="Arial" w:hAnsi="Arial" w:cs="Arial"/>
        </w:rPr>
        <w:t>Zamawiający nie dopuszcza składanie ofert częściowych.</w:t>
      </w:r>
    </w:p>
    <w:p w14:paraId="233C9BD6" w14:textId="7D5A0B68" w:rsidR="00E41056" w:rsidRPr="0098355D" w:rsidRDefault="00E41056" w:rsidP="00837502">
      <w:pPr>
        <w:pStyle w:val="Tekstprzypisudolnego"/>
        <w:jc w:val="both"/>
        <w:rPr>
          <w:rFonts w:ascii="Arial" w:hAnsi="Arial" w:cs="Arial"/>
        </w:rPr>
      </w:pPr>
      <w:r w:rsidRPr="0098355D">
        <w:rPr>
          <w:rFonts w:ascii="Arial" w:hAnsi="Arial" w:cs="Arial"/>
        </w:rPr>
        <w:t>Podział zamówienia na części jest nieuzasadniony z uwagi na fakt, iż zamówienie ma jednorodny charakter, a jego rozmiar nie utrudnia konkurencji wśród dostawców mających w ofercie produkty odpowiadające przedmiotowi niniejszego zamówienia.</w:t>
      </w:r>
    </w:p>
    <w:p w14:paraId="59F9A6E6" w14:textId="77777777" w:rsidR="004657F9" w:rsidRPr="0098355D" w:rsidRDefault="004657F9" w:rsidP="00837502">
      <w:pPr>
        <w:pStyle w:val="Tekstprzypisudolnego"/>
        <w:rPr>
          <w:rFonts w:ascii="Arial" w:hAnsi="Arial" w:cs="Arial"/>
        </w:rPr>
      </w:pPr>
    </w:p>
    <w:p w14:paraId="75FCC92A" w14:textId="13A22E4E" w:rsidR="0098355D" w:rsidRDefault="00996CF8" w:rsidP="00996CF8">
      <w:pPr>
        <w:pStyle w:val="Tekstprzypisudolnego"/>
        <w:numPr>
          <w:ilvl w:val="0"/>
          <w:numId w:val="6"/>
        </w:numPr>
        <w:rPr>
          <w:rFonts w:ascii="Arial" w:hAnsi="Arial" w:cs="Arial"/>
        </w:rPr>
      </w:pPr>
      <w:r w:rsidRPr="0098355D">
        <w:rPr>
          <w:rFonts w:ascii="Arial" w:hAnsi="Arial" w:cs="Arial"/>
        </w:rPr>
        <w:t>Wykonawca zobowiązuje się, do zatrudnienia na podstawie umowy o pracę w rozumieniu przepisów ustawy z dnia 26 czerwca 1974 r. - Kodeks pracy (</w:t>
      </w:r>
      <w:r w:rsidRPr="0098355D">
        <w:rPr>
          <w:rFonts w:ascii="Arial" w:hAnsi="Arial" w:cs="Arial"/>
          <w:bCs/>
        </w:rPr>
        <w:t>t.j. Dz. U. z 2023r.poz.1465,z2024r.poz.878.</w:t>
      </w:r>
      <w:r w:rsidRPr="0098355D">
        <w:rPr>
          <w:rFonts w:ascii="Arial" w:hAnsi="Arial" w:cs="Arial"/>
        </w:rPr>
        <w:t>) wszystkich osób wykonujących bezpośrednio czynności w zakresie realizacji zamówienia</w:t>
      </w:r>
    </w:p>
    <w:p w14:paraId="4FD71910" w14:textId="77777777" w:rsidR="00996CF8" w:rsidRPr="0098355D" w:rsidRDefault="00996CF8" w:rsidP="00996CF8">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4657F9" w:rsidRPr="0098355D" w14:paraId="51454775" w14:textId="77777777" w:rsidTr="0020617A">
        <w:tc>
          <w:tcPr>
            <w:tcW w:w="9954" w:type="dxa"/>
            <w:shd w:val="clear" w:color="auto" w:fill="F2F2F2" w:themeFill="background1" w:themeFillShade="F2"/>
          </w:tcPr>
          <w:p w14:paraId="5984A89C" w14:textId="77777777" w:rsidR="004657F9" w:rsidRPr="0098355D" w:rsidRDefault="004657F9" w:rsidP="00837502">
            <w:pPr>
              <w:pStyle w:val="Tekstprzypisudolnego"/>
              <w:rPr>
                <w:rFonts w:ascii="Arial" w:hAnsi="Arial" w:cs="Arial"/>
              </w:rPr>
            </w:pPr>
            <w:r w:rsidRPr="0098355D">
              <w:rPr>
                <w:rFonts w:ascii="Arial" w:hAnsi="Arial" w:cs="Arial"/>
                <w:color w:val="000000"/>
              </w:rPr>
              <w:t xml:space="preserve">DZIAŁ </w:t>
            </w:r>
            <w:r w:rsidRPr="0098355D">
              <w:rPr>
                <w:rFonts w:ascii="Arial" w:hAnsi="Arial" w:cs="Arial"/>
              </w:rPr>
              <w:t>V. INFORMACJA O PRZEDMIOTOWYCH ŚRODKACH DOWODOWYCH</w:t>
            </w:r>
          </w:p>
        </w:tc>
      </w:tr>
    </w:tbl>
    <w:p w14:paraId="69D324B9" w14:textId="77777777" w:rsidR="004657F9" w:rsidRPr="0098355D" w:rsidRDefault="004657F9" w:rsidP="00837502">
      <w:pPr>
        <w:widowControl w:val="0"/>
        <w:autoSpaceDE w:val="0"/>
        <w:autoSpaceDN w:val="0"/>
        <w:adjustRightInd w:val="0"/>
        <w:jc w:val="both"/>
        <w:rPr>
          <w:rFonts w:ascii="Arial" w:hAnsi="Arial" w:cs="Arial"/>
        </w:rPr>
      </w:pPr>
    </w:p>
    <w:p w14:paraId="538245C5" w14:textId="766644E0" w:rsidR="004657F9" w:rsidRPr="0098355D" w:rsidRDefault="00E41056" w:rsidP="00914F1D">
      <w:pPr>
        <w:pStyle w:val="Tekstpodstawowy"/>
        <w:jc w:val="both"/>
        <w:rPr>
          <w:rFonts w:cs="Arial"/>
        </w:rPr>
      </w:pPr>
      <w:r w:rsidRPr="0098355D">
        <w:rPr>
          <w:rFonts w:cs="Arial"/>
          <w:sz w:val="20"/>
        </w:rPr>
        <w:t xml:space="preserve">Zamawiający </w:t>
      </w:r>
      <w:r w:rsidR="00EA6E16" w:rsidRPr="0098355D">
        <w:rPr>
          <w:rFonts w:cs="Arial"/>
          <w:sz w:val="20"/>
        </w:rPr>
        <w:t>nie wymaga</w:t>
      </w:r>
      <w:r w:rsidR="00914F1D" w:rsidRPr="0098355D">
        <w:rPr>
          <w:rFonts w:cs="Arial"/>
          <w:sz w:val="20"/>
        </w:rPr>
        <w:t xml:space="preserve"> złożenia wraz z ofertą </w:t>
      </w:r>
      <w:r w:rsidRPr="0098355D">
        <w:rPr>
          <w:rFonts w:cs="Arial"/>
          <w:sz w:val="20"/>
        </w:rPr>
        <w:t xml:space="preserve"> przedmiotowych środków</w:t>
      </w:r>
      <w:r w:rsidR="00914F1D" w:rsidRPr="0098355D">
        <w:rPr>
          <w:rFonts w:cs="Arial"/>
          <w:sz w:val="20"/>
        </w:rPr>
        <w:t>.</w:t>
      </w:r>
      <w:r w:rsidRPr="0098355D">
        <w:rPr>
          <w:rFonts w:cs="Arial"/>
          <w:sz w:val="20"/>
        </w:rPr>
        <w:t xml:space="preserve"> </w:t>
      </w:r>
    </w:p>
    <w:p w14:paraId="30FA6539" w14:textId="77777777" w:rsidR="00914F1D" w:rsidRPr="0098355D" w:rsidRDefault="00914F1D" w:rsidP="00914F1D">
      <w:pPr>
        <w:pStyle w:val="Tekstpodstawowy"/>
        <w:jc w:val="both"/>
        <w:rPr>
          <w:rFonts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4657F9" w:rsidRPr="0098355D" w14:paraId="7DFC2A21" w14:textId="77777777" w:rsidTr="0020617A">
        <w:tc>
          <w:tcPr>
            <w:tcW w:w="9954" w:type="dxa"/>
            <w:shd w:val="clear" w:color="auto" w:fill="F2F2F2" w:themeFill="background1" w:themeFillShade="F2"/>
          </w:tcPr>
          <w:p w14:paraId="47BB781F" w14:textId="77777777" w:rsidR="004657F9" w:rsidRPr="0098355D" w:rsidRDefault="004657F9" w:rsidP="00837502">
            <w:pPr>
              <w:pStyle w:val="Tekstprzypisudolnego"/>
              <w:rPr>
                <w:rFonts w:ascii="Arial" w:hAnsi="Arial" w:cs="Arial"/>
              </w:rPr>
            </w:pPr>
            <w:r w:rsidRPr="0098355D">
              <w:rPr>
                <w:rFonts w:ascii="Arial" w:hAnsi="Arial" w:cs="Arial"/>
                <w:color w:val="000000"/>
              </w:rPr>
              <w:t xml:space="preserve">DZIAŁ </w:t>
            </w:r>
            <w:r w:rsidRPr="0098355D">
              <w:rPr>
                <w:rFonts w:ascii="Arial" w:hAnsi="Arial" w:cs="Arial"/>
              </w:rPr>
              <w:t>VI. TERMIN WYKONANIA ZAMÓWIENIA</w:t>
            </w:r>
          </w:p>
        </w:tc>
      </w:tr>
    </w:tbl>
    <w:p w14:paraId="4DE93145" w14:textId="77777777" w:rsidR="004657F9" w:rsidRPr="0098355D" w:rsidRDefault="004657F9" w:rsidP="00837502">
      <w:pPr>
        <w:widowControl w:val="0"/>
        <w:autoSpaceDE w:val="0"/>
        <w:autoSpaceDN w:val="0"/>
        <w:adjustRightInd w:val="0"/>
        <w:jc w:val="both"/>
        <w:rPr>
          <w:rFonts w:ascii="Arial" w:hAnsi="Arial" w:cs="Arial"/>
        </w:rPr>
      </w:pPr>
    </w:p>
    <w:p w14:paraId="1406FED7" w14:textId="0477D5DF" w:rsidR="00E41056" w:rsidRPr="0098355D" w:rsidRDefault="00E41056" w:rsidP="00837502">
      <w:pPr>
        <w:pStyle w:val="Tekstprzypisudolnego"/>
        <w:jc w:val="both"/>
        <w:rPr>
          <w:rFonts w:ascii="Arial" w:hAnsi="Arial" w:cs="Arial"/>
        </w:rPr>
      </w:pPr>
      <w:r w:rsidRPr="0098355D">
        <w:rPr>
          <w:rFonts w:ascii="Arial" w:hAnsi="Arial" w:cs="Arial"/>
        </w:rPr>
        <w:t xml:space="preserve">Zamawiający wymaga wykonania zamówienia w terminie </w:t>
      </w:r>
      <w:r w:rsidR="00914F1D" w:rsidRPr="0098355D">
        <w:rPr>
          <w:rFonts w:ascii="Arial" w:hAnsi="Arial" w:cs="Arial"/>
        </w:rPr>
        <w:t>12</w:t>
      </w:r>
      <w:r w:rsidRPr="0098355D">
        <w:rPr>
          <w:rFonts w:ascii="Arial" w:hAnsi="Arial" w:cs="Arial"/>
        </w:rPr>
        <w:t xml:space="preserve"> miesięcy od zawarcia umowy w sprawie zamówienia publicznego.</w:t>
      </w:r>
    </w:p>
    <w:p w14:paraId="5C4450A6" w14:textId="77777777" w:rsidR="00991A89" w:rsidRPr="0098355D" w:rsidRDefault="00991A89" w:rsidP="00837502">
      <w:pPr>
        <w:pStyle w:val="Tekstprzypisudolnego"/>
        <w:rPr>
          <w:rFonts w:ascii="Arial" w:hAnsi="Arial" w:cs="Arial"/>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954"/>
      </w:tblGrid>
      <w:tr w:rsidR="00991A89" w:rsidRPr="0098355D" w14:paraId="234F1105" w14:textId="77777777" w:rsidTr="0020617A">
        <w:tc>
          <w:tcPr>
            <w:tcW w:w="9954" w:type="dxa"/>
            <w:shd w:val="clear" w:color="auto" w:fill="F2F2F2" w:themeFill="background1" w:themeFillShade="F2"/>
          </w:tcPr>
          <w:p w14:paraId="43D6D250" w14:textId="34552A3B" w:rsidR="00991A89" w:rsidRPr="0098355D" w:rsidRDefault="00991A89" w:rsidP="00837502">
            <w:pPr>
              <w:pStyle w:val="Tekstprzypisudolnego"/>
              <w:rPr>
                <w:rFonts w:ascii="Arial" w:hAnsi="Arial" w:cs="Arial"/>
              </w:rPr>
            </w:pPr>
            <w:r w:rsidRPr="0098355D">
              <w:rPr>
                <w:rFonts w:ascii="Arial" w:hAnsi="Arial" w:cs="Arial"/>
                <w:color w:val="000000"/>
              </w:rPr>
              <w:t xml:space="preserve">DZIAŁ </w:t>
            </w:r>
            <w:r w:rsidRPr="0098355D">
              <w:rPr>
                <w:rFonts w:ascii="Arial" w:hAnsi="Arial" w:cs="Arial"/>
              </w:rPr>
              <w:t>VII. PODSTAWY WYKLUCZENIA</w:t>
            </w:r>
            <w:r w:rsidR="00DD54E5" w:rsidRPr="0098355D">
              <w:rPr>
                <w:rFonts w:ascii="Arial" w:hAnsi="Arial" w:cs="Arial"/>
              </w:rPr>
              <w:t xml:space="preserve"> Z POSTĘPOWANIA</w:t>
            </w:r>
          </w:p>
        </w:tc>
      </w:tr>
    </w:tbl>
    <w:p w14:paraId="22D57745" w14:textId="77777777" w:rsidR="0037135B" w:rsidRPr="0098355D" w:rsidRDefault="0037135B" w:rsidP="00837502">
      <w:pPr>
        <w:pStyle w:val="Tekstprzypisudolnego"/>
        <w:rPr>
          <w:rFonts w:ascii="Arial" w:hAnsi="Arial" w:cs="Arial"/>
        </w:rPr>
      </w:pPr>
    </w:p>
    <w:p w14:paraId="724D5EA4" w14:textId="77777777" w:rsidR="0037135B" w:rsidRPr="0098355D" w:rsidRDefault="0037135B" w:rsidP="008A3399">
      <w:pPr>
        <w:pStyle w:val="Akapitzlist"/>
        <w:widowControl w:val="0"/>
        <w:numPr>
          <w:ilvl w:val="0"/>
          <w:numId w:val="21"/>
        </w:numPr>
        <w:autoSpaceDE w:val="0"/>
        <w:autoSpaceDN w:val="0"/>
        <w:adjustRightInd w:val="0"/>
        <w:jc w:val="both"/>
        <w:rPr>
          <w:rFonts w:ascii="Arial" w:hAnsi="Arial" w:cs="Arial"/>
        </w:rPr>
      </w:pPr>
      <w:r w:rsidRPr="0098355D">
        <w:rPr>
          <w:rFonts w:ascii="Arial" w:hAnsi="Arial" w:cs="Arial"/>
        </w:rPr>
        <w:t>Z postępowania o udzielenie zamówienia wyklucza się wykonawcę na podstawie przesłanek, o których mowa w art. 108 ustawy Pzp:</w:t>
      </w:r>
    </w:p>
    <w:p w14:paraId="1D34ABD9" w14:textId="77777777" w:rsidR="0037135B" w:rsidRPr="0098355D" w:rsidRDefault="0037135B" w:rsidP="00837502">
      <w:pPr>
        <w:pStyle w:val="Tekstprzypisudolnego"/>
        <w:numPr>
          <w:ilvl w:val="0"/>
          <w:numId w:val="12"/>
        </w:numPr>
        <w:jc w:val="both"/>
        <w:rPr>
          <w:rFonts w:ascii="Arial" w:hAnsi="Arial" w:cs="Arial"/>
        </w:rPr>
      </w:pPr>
      <w:r w:rsidRPr="0098355D">
        <w:rPr>
          <w:rFonts w:ascii="Arial" w:hAnsi="Arial" w:cs="Arial"/>
        </w:rPr>
        <w:t>będącego osobą fizyczną, którego prawomocnie skazano za przestępstwo:</w:t>
      </w:r>
    </w:p>
    <w:p w14:paraId="5529C96D" w14:textId="77777777" w:rsidR="00E61194" w:rsidRPr="0098355D" w:rsidRDefault="00E61194" w:rsidP="002F493A">
      <w:pPr>
        <w:pStyle w:val="Tekstprzypisudolnego"/>
        <w:numPr>
          <w:ilvl w:val="0"/>
          <w:numId w:val="35"/>
        </w:numPr>
        <w:jc w:val="both"/>
        <w:rPr>
          <w:rFonts w:ascii="Arial" w:hAnsi="Arial" w:cs="Arial"/>
        </w:rPr>
      </w:pPr>
      <w:bookmarkStart w:id="1" w:name="_Hlk199416398"/>
      <w:r w:rsidRPr="0098355D">
        <w:rPr>
          <w:rFonts w:ascii="Arial" w:hAnsi="Arial" w:cs="Arial"/>
        </w:rPr>
        <w:lastRenderedPageBreak/>
        <w:t>udziału w zorganizowanej grupie przestępczej albo związku mającym na celu popełnienie przestępstwa lub przestępstwa skarbowego, o którym mowa w art. 258 Kodeksu karnego,</w:t>
      </w:r>
    </w:p>
    <w:p w14:paraId="3F2130B1" w14:textId="77777777" w:rsidR="00E61194" w:rsidRPr="0098355D" w:rsidRDefault="00E61194" w:rsidP="002F493A">
      <w:pPr>
        <w:pStyle w:val="Tekstprzypisudolnego"/>
        <w:numPr>
          <w:ilvl w:val="0"/>
          <w:numId w:val="35"/>
        </w:numPr>
        <w:jc w:val="both"/>
        <w:rPr>
          <w:rFonts w:ascii="Arial" w:hAnsi="Arial" w:cs="Arial"/>
        </w:rPr>
      </w:pPr>
      <w:r w:rsidRPr="0098355D">
        <w:rPr>
          <w:rFonts w:ascii="Arial" w:hAnsi="Arial" w:cs="Arial"/>
        </w:rPr>
        <w:t>handlu ludźmi, o którym mowa w art. 189a Kodeksu karnego,</w:t>
      </w:r>
    </w:p>
    <w:p w14:paraId="7755C4D3" w14:textId="77777777" w:rsidR="00E61194" w:rsidRPr="0098355D" w:rsidRDefault="00E61194" w:rsidP="002F493A">
      <w:pPr>
        <w:pStyle w:val="Tekstprzypisudolnego"/>
        <w:numPr>
          <w:ilvl w:val="0"/>
          <w:numId w:val="35"/>
        </w:numPr>
        <w:jc w:val="both"/>
        <w:rPr>
          <w:rFonts w:ascii="Arial" w:hAnsi="Arial" w:cs="Arial"/>
        </w:rPr>
      </w:pPr>
      <w:r w:rsidRPr="0098355D">
        <w:rPr>
          <w:rFonts w:ascii="Arial" w:hAnsi="Arial" w:cs="Arial"/>
          <w:bCs/>
        </w:rPr>
        <w:t>o którym mowa w art. 228-230a, art. 250a Kodeksu karnego, w art. 46-48 ustawy z dnia 25 czerwca 2010 r. o sporcie (Dz. U. z 2023 r. poz. 2048 oraz z 2024 r. poz. 1166) lub w art. 54 ust. 1-4 ustawy z dnia 12 maja 2011 r. o refundacji leków, środków spożywczych specjalnego przeznaczenia żywieniowego oraz wyrobów medycznych (Dz. U. z 2024 r. poz. 930)</w:t>
      </w:r>
      <w:r w:rsidRPr="0098355D">
        <w:rPr>
          <w:rFonts w:ascii="Arial" w:hAnsi="Arial" w:cs="Arial"/>
        </w:rPr>
        <w:t>,</w:t>
      </w:r>
    </w:p>
    <w:p w14:paraId="306CBA48" w14:textId="77777777" w:rsidR="00E61194" w:rsidRPr="0098355D" w:rsidRDefault="00E61194" w:rsidP="002F493A">
      <w:pPr>
        <w:pStyle w:val="Tekstprzypisudolnego"/>
        <w:numPr>
          <w:ilvl w:val="0"/>
          <w:numId w:val="35"/>
        </w:numPr>
        <w:jc w:val="both"/>
        <w:rPr>
          <w:rFonts w:ascii="Arial" w:hAnsi="Arial" w:cs="Arial"/>
        </w:rPr>
      </w:pPr>
      <w:r w:rsidRPr="0098355D">
        <w:rPr>
          <w:rFonts w:ascii="Arial" w:hAnsi="Arial" w:cs="Arial"/>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563317B9" w14:textId="77777777" w:rsidR="00E61194" w:rsidRPr="0098355D" w:rsidRDefault="00E61194" w:rsidP="002F493A">
      <w:pPr>
        <w:pStyle w:val="Tekstprzypisudolnego"/>
        <w:numPr>
          <w:ilvl w:val="0"/>
          <w:numId w:val="35"/>
        </w:numPr>
        <w:jc w:val="both"/>
        <w:rPr>
          <w:rFonts w:ascii="Arial" w:hAnsi="Arial" w:cs="Arial"/>
        </w:rPr>
      </w:pPr>
      <w:r w:rsidRPr="0098355D">
        <w:rPr>
          <w:rFonts w:ascii="Arial" w:hAnsi="Arial" w:cs="Arial"/>
        </w:rPr>
        <w:t>o charakterze terrorystycznym, o którym mowa w art. 115 § 20 Kodeksu karnego, lub mające na celu popełnienie tego przestępstwa,</w:t>
      </w:r>
    </w:p>
    <w:p w14:paraId="0121FD8F" w14:textId="77777777" w:rsidR="00E61194" w:rsidRPr="0098355D" w:rsidRDefault="00E61194" w:rsidP="002F493A">
      <w:pPr>
        <w:pStyle w:val="Tekstprzypisudolnego"/>
        <w:numPr>
          <w:ilvl w:val="0"/>
          <w:numId w:val="35"/>
        </w:numPr>
        <w:jc w:val="both"/>
        <w:rPr>
          <w:rFonts w:ascii="Arial" w:hAnsi="Arial" w:cs="Arial"/>
        </w:rPr>
      </w:pPr>
      <w:r w:rsidRPr="0098355D">
        <w:rPr>
          <w:rFonts w:ascii="Arial" w:hAnsi="Arial" w:cs="Arial"/>
        </w:rPr>
        <w:t>powierzenia wykonywania pracy małoletniemu cudzoziemcowi, o którym mowa w art. 9 ust. 2 ustawy z dnia 15 czerwca 2012 r. o skutkach powierzania wykonywania pracy cudzoziemcom przebywającym wbrew przepisom na terytorium Rzeczypospolitej Polskiej (Dz. U. z 2021 r. poz. 1745),</w:t>
      </w:r>
    </w:p>
    <w:p w14:paraId="10091944" w14:textId="77777777" w:rsidR="00E61194" w:rsidRPr="0098355D" w:rsidRDefault="00E61194" w:rsidP="002F493A">
      <w:pPr>
        <w:pStyle w:val="Tekstprzypisudolnego"/>
        <w:numPr>
          <w:ilvl w:val="0"/>
          <w:numId w:val="35"/>
        </w:numPr>
        <w:jc w:val="both"/>
        <w:rPr>
          <w:rFonts w:ascii="Arial" w:hAnsi="Arial" w:cs="Arial"/>
        </w:rPr>
      </w:pPr>
      <w:r w:rsidRPr="0098355D">
        <w:rPr>
          <w:rFonts w:ascii="Arial" w:hAnsi="Arial" w:cs="Arial"/>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481AEFAA" w14:textId="77777777" w:rsidR="00E61194" w:rsidRPr="0098355D" w:rsidRDefault="00E61194" w:rsidP="002F493A">
      <w:pPr>
        <w:pStyle w:val="Tekstprzypisudolnego"/>
        <w:numPr>
          <w:ilvl w:val="0"/>
          <w:numId w:val="35"/>
        </w:numPr>
        <w:jc w:val="both"/>
        <w:rPr>
          <w:rFonts w:ascii="Arial" w:hAnsi="Arial" w:cs="Arial"/>
        </w:rPr>
      </w:pPr>
      <w:r w:rsidRPr="0098355D">
        <w:rPr>
          <w:rFonts w:ascii="Arial" w:hAnsi="Arial" w:cs="Arial"/>
        </w:rPr>
        <w:t>o którym mowa w art. 9 ust. 1 i 3 lub art. 10 ustawy z dnia 15 czerwca 2012 r. o skutkach powierzania wykonywania pracy cudzoziemcom przebywającym wbrew przepisom na terytorium Rzeczypospolitej Polskiej,</w:t>
      </w:r>
    </w:p>
    <w:bookmarkEnd w:id="1"/>
    <w:p w14:paraId="4C69274F" w14:textId="77777777" w:rsidR="00E61194" w:rsidRPr="0098355D" w:rsidRDefault="00E61194" w:rsidP="00E61194">
      <w:pPr>
        <w:pStyle w:val="Tekstprzypisudolnego"/>
        <w:ind w:left="1069"/>
        <w:jc w:val="both"/>
        <w:rPr>
          <w:rFonts w:ascii="Arial" w:hAnsi="Arial" w:cs="Arial"/>
        </w:rPr>
      </w:pPr>
      <w:r w:rsidRPr="0098355D">
        <w:rPr>
          <w:rFonts w:ascii="Arial" w:hAnsi="Arial" w:cs="Arial"/>
        </w:rPr>
        <w:t>- lub za odpowiedni czyn zabroniony określony w przepisach prawa obcego;</w:t>
      </w:r>
    </w:p>
    <w:p w14:paraId="236E20B5" w14:textId="77777777" w:rsidR="0037135B" w:rsidRPr="0098355D" w:rsidRDefault="0037135B" w:rsidP="00837502">
      <w:pPr>
        <w:pStyle w:val="Tekstprzypisudolnego"/>
        <w:jc w:val="both"/>
        <w:rPr>
          <w:rFonts w:ascii="Arial" w:hAnsi="Arial" w:cs="Arial"/>
        </w:rPr>
      </w:pPr>
      <w:r w:rsidRPr="0098355D">
        <w:rPr>
          <w:rFonts w:ascii="Arial" w:hAnsi="Arial" w:cs="Arial"/>
        </w:rPr>
        <w:t>- lub za odpowiedni czyn zabroniony określony w przepisach prawa obcego;</w:t>
      </w:r>
    </w:p>
    <w:p w14:paraId="52E97733" w14:textId="77777777" w:rsidR="0037135B" w:rsidRPr="0098355D" w:rsidRDefault="0037135B" w:rsidP="00837502">
      <w:pPr>
        <w:pStyle w:val="Tekstprzypisudolnego"/>
        <w:numPr>
          <w:ilvl w:val="0"/>
          <w:numId w:val="12"/>
        </w:numPr>
        <w:jc w:val="both"/>
        <w:rPr>
          <w:rFonts w:ascii="Arial" w:hAnsi="Arial" w:cs="Arial"/>
        </w:rPr>
      </w:pPr>
      <w:r w:rsidRPr="0098355D">
        <w:rPr>
          <w:rFonts w:ascii="Arial" w:hAnsi="Arial" w:cs="Arial"/>
        </w:rPr>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p>
    <w:p w14:paraId="618EC940" w14:textId="77777777" w:rsidR="0037135B" w:rsidRPr="0098355D" w:rsidRDefault="0037135B" w:rsidP="00837502">
      <w:pPr>
        <w:pStyle w:val="Tekstprzypisudolnego"/>
        <w:numPr>
          <w:ilvl w:val="0"/>
          <w:numId w:val="12"/>
        </w:numPr>
        <w:jc w:val="both"/>
        <w:rPr>
          <w:rFonts w:ascii="Arial" w:hAnsi="Arial" w:cs="Arial"/>
        </w:rPr>
      </w:pPr>
      <w:r w:rsidRPr="0098355D">
        <w:rPr>
          <w:rFonts w:ascii="Arial" w:hAnsi="Arial" w:cs="Arial"/>
        </w:rPr>
        <w:t>wobec którego wydano prawomocny wyrok sądu lub ostateczną decyzję administracyjną o zaleganiu z uiszczeniem podatków, opłat lub składek na ubezpieczenie społeczne lub zdrowotne, chyba że wykonawca odpowiednio przed upływem terminu składania ofert dokonał płatności należnych podatków, opłat lub składek na ubezpieczenie społeczne lub zdrowotne wraz z odsetkami lub grzywnami lub zawarł wiążące porozumienie w sprawie spłaty tych należności;</w:t>
      </w:r>
    </w:p>
    <w:p w14:paraId="3DCB8167" w14:textId="77777777" w:rsidR="0037135B" w:rsidRPr="0098355D" w:rsidRDefault="0037135B" w:rsidP="00837502">
      <w:pPr>
        <w:pStyle w:val="Tekstprzypisudolnego"/>
        <w:numPr>
          <w:ilvl w:val="0"/>
          <w:numId w:val="12"/>
        </w:numPr>
        <w:jc w:val="both"/>
        <w:rPr>
          <w:rFonts w:ascii="Arial" w:hAnsi="Arial" w:cs="Arial"/>
        </w:rPr>
      </w:pPr>
      <w:r w:rsidRPr="0098355D">
        <w:rPr>
          <w:rFonts w:ascii="Arial" w:hAnsi="Arial" w:cs="Arial"/>
        </w:rPr>
        <w:t>wobec którego prawomocnie orzeczono zakaz ubiegania się o zamówienia publiczne;</w:t>
      </w:r>
    </w:p>
    <w:p w14:paraId="43302E80" w14:textId="63E59072" w:rsidR="0037135B" w:rsidRPr="0098355D" w:rsidRDefault="0037135B" w:rsidP="00837502">
      <w:pPr>
        <w:pStyle w:val="Tekstprzypisudolnego"/>
        <w:numPr>
          <w:ilvl w:val="0"/>
          <w:numId w:val="12"/>
        </w:numPr>
        <w:jc w:val="both"/>
        <w:rPr>
          <w:rFonts w:ascii="Arial" w:hAnsi="Arial" w:cs="Arial"/>
        </w:rPr>
      </w:pPr>
      <w:r w:rsidRPr="0098355D">
        <w:rPr>
          <w:rFonts w:ascii="Arial" w:hAnsi="Arial" w:cs="Arial"/>
        </w:rPr>
        <w:t xml:space="preserve">jeżeli zamawiający może stwierdzić, na podstawie wiarygodnych przesłanek, że wykonawca zawarł z innymi wykonawcami porozumienie mające na celu zakłócenie konkurencji w </w:t>
      </w:r>
      <w:r w:rsidR="00491F3B" w:rsidRPr="0098355D">
        <w:rPr>
          <w:rFonts w:ascii="Arial" w:hAnsi="Arial" w:cs="Arial"/>
        </w:rPr>
        <w:t>szczególności,</w:t>
      </w:r>
      <w:r w:rsidRPr="0098355D">
        <w:rPr>
          <w:rFonts w:ascii="Arial" w:hAnsi="Arial" w:cs="Arial"/>
        </w:rPr>
        <w:t xml:space="preserve">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p>
    <w:p w14:paraId="2A74B56D" w14:textId="77777777" w:rsidR="0037135B" w:rsidRPr="0098355D" w:rsidRDefault="0037135B" w:rsidP="00837502">
      <w:pPr>
        <w:pStyle w:val="Tekstprzypisudolnego"/>
        <w:numPr>
          <w:ilvl w:val="0"/>
          <w:numId w:val="12"/>
        </w:numPr>
        <w:jc w:val="both"/>
        <w:rPr>
          <w:rFonts w:ascii="Arial" w:hAnsi="Arial" w:cs="Arial"/>
        </w:rPr>
      </w:pPr>
      <w:r w:rsidRPr="0098355D">
        <w:rPr>
          <w:rFonts w:ascii="Arial" w:hAnsi="Arial" w:cs="Arial"/>
        </w:rPr>
        <w:t>jeżeli, w przypadkach, o których mowa w art. 85 ust. 1 ustawy Pzp,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2A674F27" w14:textId="77777777" w:rsidR="003F76A4" w:rsidRPr="0098355D" w:rsidRDefault="003F76A4" w:rsidP="008A3399">
      <w:pPr>
        <w:pStyle w:val="Akapitzlist"/>
        <w:widowControl w:val="0"/>
        <w:numPr>
          <w:ilvl w:val="0"/>
          <w:numId w:val="21"/>
        </w:numPr>
        <w:autoSpaceDE w:val="0"/>
        <w:autoSpaceDN w:val="0"/>
        <w:adjustRightInd w:val="0"/>
        <w:jc w:val="both"/>
        <w:rPr>
          <w:rFonts w:ascii="Arial" w:hAnsi="Arial" w:cs="Arial"/>
        </w:rPr>
      </w:pPr>
      <w:r w:rsidRPr="0098355D">
        <w:rPr>
          <w:rFonts w:ascii="Arial" w:hAnsi="Arial" w:cs="Arial"/>
        </w:rPr>
        <w:t>Na podstawie art. 7 ust. 1 u</w:t>
      </w:r>
      <w:r w:rsidRPr="0098355D">
        <w:rPr>
          <w:rFonts w:ascii="Arial" w:hAnsi="Arial" w:cs="Arial"/>
          <w:color w:val="222222"/>
        </w:rPr>
        <w:t>stawy z dnia 13 kwietnia 2022 r. o szczególnych rozwiązaniach w zakresie przeciwdziałania wspieraniu agresji na Ukrainę oraz służących ochronie bezpieczeństwa narodowego</w:t>
      </w:r>
      <w:r w:rsidRPr="0098355D">
        <w:rPr>
          <w:rFonts w:ascii="Arial" w:hAnsi="Arial" w:cs="Arial"/>
        </w:rPr>
        <w:t>, zwanej dalej „ustawą” wyklucza się również:</w:t>
      </w:r>
    </w:p>
    <w:p w14:paraId="659EAE59" w14:textId="77777777" w:rsidR="00E61194" w:rsidRPr="0098355D" w:rsidRDefault="00E61194" w:rsidP="002F493A">
      <w:pPr>
        <w:pStyle w:val="Tekstprzypisudolnego"/>
        <w:numPr>
          <w:ilvl w:val="0"/>
          <w:numId w:val="36"/>
        </w:numPr>
        <w:jc w:val="both"/>
        <w:rPr>
          <w:rFonts w:ascii="Arial" w:hAnsi="Arial" w:cs="Arial"/>
        </w:rPr>
      </w:pPr>
      <w:bookmarkStart w:id="2" w:name="_Hlk199416444"/>
      <w:r w:rsidRPr="0098355D">
        <w:rPr>
          <w:rFonts w:ascii="Arial" w:hAnsi="Arial" w:cs="Arial"/>
        </w:rPr>
        <w:t>wykonawcę wymienionego w wykazach określonych w rozporządzeniu 765/2006 i rozporządzeniu 269/2014 albo wpisanego na listę na podstawie decyzji w sprawie wpisu na listę rozstrzygającej o zastosowaniu środka, o którym mowa w art. 1 pkt 3 ustawy;</w:t>
      </w:r>
    </w:p>
    <w:p w14:paraId="1393680C" w14:textId="77777777" w:rsidR="00E61194" w:rsidRPr="0098355D" w:rsidRDefault="00E61194" w:rsidP="002F493A">
      <w:pPr>
        <w:pStyle w:val="Tekstprzypisudolnego"/>
        <w:numPr>
          <w:ilvl w:val="0"/>
          <w:numId w:val="36"/>
        </w:numPr>
        <w:jc w:val="both"/>
        <w:rPr>
          <w:rFonts w:ascii="Arial" w:hAnsi="Arial" w:cs="Arial"/>
        </w:rPr>
      </w:pPr>
      <w:r w:rsidRPr="0098355D">
        <w:rPr>
          <w:rFonts w:ascii="Arial" w:hAnsi="Arial" w:cs="Arial"/>
        </w:rPr>
        <w:t>wykonawcę, którego beneficjentem rzeczywistym w rozumieniu ustawy z dnia 1 marca 2018 r. o przeciwdziałaniu praniu pieniędzy oraz finansowaniu terroryzmu (Dz. U. z 2023 r. poz. 1124, z późn. zm.)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190B546D" w14:textId="77777777" w:rsidR="00E61194" w:rsidRPr="0098355D" w:rsidRDefault="00E61194" w:rsidP="002F493A">
      <w:pPr>
        <w:pStyle w:val="Tekstprzypisudolnego"/>
        <w:numPr>
          <w:ilvl w:val="0"/>
          <w:numId w:val="36"/>
        </w:numPr>
        <w:jc w:val="both"/>
        <w:rPr>
          <w:rFonts w:ascii="Arial" w:hAnsi="Arial" w:cs="Arial"/>
        </w:rPr>
      </w:pPr>
      <w:r w:rsidRPr="0098355D">
        <w:rPr>
          <w:rFonts w:ascii="Arial" w:hAnsi="Arial" w:cs="Arial"/>
        </w:rPr>
        <w:t>wykonawcę, którego jednostką dominującą w rozumieniu art. 3 ust. 1 pkt 37 ustawy z dnia 29 września 1994 r. o rachunkowości (Dz. U. z 2023 r. poz. 120, 295 i 1598 oraz z 2024 r. poz. 619, 1685 i 1863),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bookmarkEnd w:id="2"/>
    <w:p w14:paraId="251BD5F4" w14:textId="6B551E86" w:rsidR="00BF78A6" w:rsidRPr="0098355D" w:rsidRDefault="00BF78A6" w:rsidP="008A3399">
      <w:pPr>
        <w:pStyle w:val="Akapitzlist"/>
        <w:widowControl w:val="0"/>
        <w:numPr>
          <w:ilvl w:val="0"/>
          <w:numId w:val="21"/>
        </w:numPr>
        <w:autoSpaceDE w:val="0"/>
        <w:autoSpaceDN w:val="0"/>
        <w:adjustRightInd w:val="0"/>
        <w:jc w:val="both"/>
        <w:rPr>
          <w:rFonts w:ascii="Arial" w:hAnsi="Arial" w:cs="Arial"/>
        </w:rPr>
      </w:pPr>
      <w:r w:rsidRPr="0098355D">
        <w:rPr>
          <w:rFonts w:ascii="Arial" w:hAnsi="Arial" w:cs="Arial"/>
        </w:rPr>
        <w:t xml:space="preserve">Na podstawie art. 5k rozporządzenia Rady (UE) nr 833/2014 z dnia 31 lipca 2014 r. dotyczącego środków </w:t>
      </w:r>
      <w:r w:rsidRPr="0098355D">
        <w:rPr>
          <w:rFonts w:ascii="Arial" w:hAnsi="Arial" w:cs="Arial"/>
        </w:rPr>
        <w:lastRenderedPageBreak/>
        <w:t xml:space="preserve">ograniczających w związku z działaniami Rosji destabilizującymi sytuację na Ukrainie (Dz. Urz. UE nr L 229 z 31.7.2014) </w:t>
      </w:r>
      <w:r w:rsidR="00D27EC7" w:rsidRPr="0098355D">
        <w:rPr>
          <w:rFonts w:ascii="Arial" w:hAnsi="Arial" w:cs="Arial"/>
        </w:rPr>
        <w:t>w związku z</w:t>
      </w:r>
      <w:r w:rsidRPr="0098355D">
        <w:rPr>
          <w:rFonts w:ascii="Arial" w:hAnsi="Arial" w:cs="Arial"/>
        </w:rPr>
        <w:t xml:space="preserve"> </w:t>
      </w:r>
      <w:r w:rsidR="00DB3D1F" w:rsidRPr="0098355D">
        <w:rPr>
          <w:rFonts w:ascii="Arial" w:hAnsi="Arial" w:cs="Arial"/>
        </w:rPr>
        <w:t>rozporządzeni</w:t>
      </w:r>
      <w:r w:rsidR="00D27EC7" w:rsidRPr="0098355D">
        <w:rPr>
          <w:rFonts w:ascii="Arial" w:hAnsi="Arial" w:cs="Arial"/>
        </w:rPr>
        <w:t>em</w:t>
      </w:r>
      <w:r w:rsidR="00DB3D1F" w:rsidRPr="0098355D">
        <w:rPr>
          <w:rFonts w:ascii="Arial" w:hAnsi="Arial" w:cs="Arial"/>
        </w:rPr>
        <w:t xml:space="preserve"> Rady (UE) 2022/576 w sprawie zmiany rozporządzenia (UE) nr 833/2014 (Dz. Urz. UE nr L 111 z 8.4.2022), </w:t>
      </w:r>
      <w:r w:rsidRPr="0098355D">
        <w:rPr>
          <w:rFonts w:ascii="Arial" w:hAnsi="Arial" w:cs="Arial"/>
        </w:rPr>
        <w:t>wyklucza się również:</w:t>
      </w:r>
    </w:p>
    <w:p w14:paraId="037F03F5" w14:textId="0FC7385A" w:rsidR="00D27EC7" w:rsidRPr="0098355D" w:rsidRDefault="00D27EC7" w:rsidP="008A3399">
      <w:pPr>
        <w:pStyle w:val="Akapitzlist"/>
        <w:numPr>
          <w:ilvl w:val="0"/>
          <w:numId w:val="25"/>
        </w:numPr>
        <w:shd w:val="clear" w:color="auto" w:fill="FFFFFF"/>
        <w:jc w:val="both"/>
        <w:rPr>
          <w:rFonts w:ascii="Arial" w:hAnsi="Arial" w:cs="Arial"/>
          <w:color w:val="000000"/>
        </w:rPr>
      </w:pPr>
      <w:r w:rsidRPr="0098355D">
        <w:rPr>
          <w:rFonts w:ascii="Arial" w:hAnsi="Arial" w:cs="Arial"/>
          <w:color w:val="000000"/>
        </w:rPr>
        <w:t>obywateli rosyjskich lub osoby fizyczne lub prawne, podmioty lub organy z siedzibą w Rosji;</w:t>
      </w:r>
    </w:p>
    <w:p w14:paraId="3AC78F91" w14:textId="2C23B9B9" w:rsidR="00D27EC7" w:rsidRPr="0098355D" w:rsidRDefault="00862592" w:rsidP="008A3399">
      <w:pPr>
        <w:pStyle w:val="Akapitzlist"/>
        <w:numPr>
          <w:ilvl w:val="0"/>
          <w:numId w:val="25"/>
        </w:numPr>
        <w:shd w:val="clear" w:color="auto" w:fill="FFFFFF"/>
        <w:jc w:val="both"/>
        <w:rPr>
          <w:rFonts w:ascii="Arial" w:hAnsi="Arial" w:cs="Arial"/>
          <w:color w:val="000000"/>
        </w:rPr>
      </w:pPr>
      <w:r w:rsidRPr="0098355D">
        <w:rPr>
          <w:rFonts w:ascii="Arial" w:hAnsi="Arial" w:cs="Arial"/>
          <w:color w:val="000000"/>
        </w:rPr>
        <w:t>osoby prawne, podmioty lub organy, do których prawa własności bezpośrednio lub pośrednio w ponad 50 % należą do osoby fizycznej lub prawnej, podmiotu lub organu, o których mowa w punkcie 1 niniejszego ustępu; lub</w:t>
      </w:r>
    </w:p>
    <w:p w14:paraId="56F18C05" w14:textId="70606965" w:rsidR="00D27EC7" w:rsidRPr="0098355D" w:rsidRDefault="00D27EC7" w:rsidP="008A3399">
      <w:pPr>
        <w:pStyle w:val="Akapitzlist"/>
        <w:numPr>
          <w:ilvl w:val="0"/>
          <w:numId w:val="25"/>
        </w:numPr>
        <w:shd w:val="clear" w:color="auto" w:fill="FFFFFF"/>
        <w:jc w:val="both"/>
        <w:rPr>
          <w:rFonts w:ascii="Arial" w:hAnsi="Arial" w:cs="Arial"/>
          <w:color w:val="000000"/>
        </w:rPr>
      </w:pPr>
      <w:r w:rsidRPr="0098355D">
        <w:rPr>
          <w:rFonts w:ascii="Arial" w:hAnsi="Arial" w:cs="Arial"/>
          <w:color w:val="000000"/>
        </w:rPr>
        <w:t>osoby fizyczne lub prawne, podmioty lub organy działające w imieniu lub pod kierunkiem podmiotu, o którym mowa w punkcie 1 lub 2 niniejszego ustępu,</w:t>
      </w:r>
    </w:p>
    <w:p w14:paraId="23C9F98B" w14:textId="43AD7360" w:rsidR="00D27EC7" w:rsidRPr="0098355D" w:rsidRDefault="00716E5C" w:rsidP="00837502">
      <w:pPr>
        <w:shd w:val="clear" w:color="auto" w:fill="FFFFFF"/>
        <w:ind w:left="567"/>
        <w:jc w:val="both"/>
        <w:rPr>
          <w:rFonts w:ascii="Arial" w:hAnsi="Arial" w:cs="Arial"/>
          <w:color w:val="000000"/>
        </w:rPr>
      </w:pPr>
      <w:r w:rsidRPr="0098355D">
        <w:rPr>
          <w:rFonts w:ascii="Arial" w:hAnsi="Arial" w:cs="Arial"/>
          <w:color w:val="000000"/>
        </w:rPr>
        <w:t xml:space="preserve">- </w:t>
      </w:r>
      <w:r w:rsidR="00D27EC7" w:rsidRPr="0098355D">
        <w:rPr>
          <w:rFonts w:ascii="Arial" w:hAnsi="Arial" w:cs="Arial"/>
          <w:color w:val="000000"/>
        </w:rPr>
        <w:t xml:space="preserve">w tym podwykonawców, dostawców lub podmioty, na których zdolności polega </w:t>
      </w:r>
      <w:r w:rsidRPr="0098355D">
        <w:rPr>
          <w:rFonts w:ascii="Arial" w:hAnsi="Arial" w:cs="Arial"/>
          <w:color w:val="000000"/>
        </w:rPr>
        <w:t>Wykonawca</w:t>
      </w:r>
      <w:r w:rsidR="00D27EC7" w:rsidRPr="0098355D">
        <w:rPr>
          <w:rFonts w:ascii="Arial" w:hAnsi="Arial" w:cs="Arial"/>
          <w:color w:val="000000"/>
        </w:rPr>
        <w:t xml:space="preserve"> w rozumieniu dyrektyw w</w:t>
      </w:r>
      <w:r w:rsidRPr="0098355D">
        <w:rPr>
          <w:rFonts w:ascii="Arial" w:hAnsi="Arial" w:cs="Arial"/>
          <w:color w:val="000000"/>
        </w:rPr>
        <w:t xml:space="preserve"> </w:t>
      </w:r>
      <w:r w:rsidR="00D27EC7" w:rsidRPr="0098355D">
        <w:rPr>
          <w:rFonts w:ascii="Arial" w:hAnsi="Arial" w:cs="Arial"/>
          <w:color w:val="000000"/>
        </w:rPr>
        <w:t>sprawie zamówień publicznych w</w:t>
      </w:r>
      <w:r w:rsidRPr="0098355D">
        <w:rPr>
          <w:rFonts w:ascii="Arial" w:hAnsi="Arial" w:cs="Arial"/>
          <w:color w:val="000000"/>
        </w:rPr>
        <w:t xml:space="preserve"> </w:t>
      </w:r>
      <w:r w:rsidR="00D27EC7" w:rsidRPr="0098355D">
        <w:rPr>
          <w:rFonts w:ascii="Arial" w:hAnsi="Arial" w:cs="Arial"/>
          <w:color w:val="000000"/>
        </w:rPr>
        <w:t>przypadku</w:t>
      </w:r>
      <w:r w:rsidR="00491F3B" w:rsidRPr="0098355D">
        <w:rPr>
          <w:rFonts w:ascii="Arial" w:hAnsi="Arial" w:cs="Arial"/>
          <w:color w:val="000000"/>
        </w:rPr>
        <w:t>,</w:t>
      </w:r>
      <w:r w:rsidR="00D27EC7" w:rsidRPr="0098355D">
        <w:rPr>
          <w:rFonts w:ascii="Arial" w:hAnsi="Arial" w:cs="Arial"/>
          <w:color w:val="000000"/>
        </w:rPr>
        <w:t xml:space="preserve"> gdy przypada na</w:t>
      </w:r>
      <w:r w:rsidRPr="0098355D">
        <w:rPr>
          <w:rFonts w:ascii="Arial" w:hAnsi="Arial" w:cs="Arial"/>
          <w:color w:val="000000"/>
        </w:rPr>
        <w:t xml:space="preserve"> </w:t>
      </w:r>
      <w:r w:rsidR="00D27EC7" w:rsidRPr="0098355D">
        <w:rPr>
          <w:rFonts w:ascii="Arial" w:hAnsi="Arial" w:cs="Arial"/>
          <w:color w:val="000000"/>
        </w:rPr>
        <w:t>nich ponad 10 % wartości zamówienia.</w:t>
      </w:r>
    </w:p>
    <w:p w14:paraId="37990557" w14:textId="77777777" w:rsidR="00BF78A6" w:rsidRPr="0098355D" w:rsidRDefault="00BF78A6" w:rsidP="00837502">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20617A" w:rsidRPr="0098355D" w14:paraId="06591C10" w14:textId="77777777" w:rsidTr="00A5519D">
        <w:tc>
          <w:tcPr>
            <w:tcW w:w="9804" w:type="dxa"/>
            <w:shd w:val="clear" w:color="auto" w:fill="F2F2F2" w:themeFill="background1" w:themeFillShade="F2"/>
          </w:tcPr>
          <w:p w14:paraId="68AE6B59" w14:textId="77777777" w:rsidR="0020617A" w:rsidRPr="0098355D" w:rsidRDefault="0020617A" w:rsidP="00837502">
            <w:pPr>
              <w:rPr>
                <w:rFonts w:ascii="Arial" w:hAnsi="Arial" w:cs="Arial"/>
              </w:rPr>
            </w:pPr>
            <w:r w:rsidRPr="0098355D">
              <w:rPr>
                <w:rFonts w:ascii="Arial" w:hAnsi="Arial" w:cs="Arial"/>
                <w:color w:val="FF0000"/>
              </w:rPr>
              <w:br w:type="page"/>
            </w:r>
            <w:r w:rsidRPr="0098355D">
              <w:rPr>
                <w:rFonts w:ascii="Arial" w:hAnsi="Arial" w:cs="Arial"/>
              </w:rPr>
              <w:t>DZIAŁ VIII. WARUNKI UDZIAŁU W POSTĘPOWANIU</w:t>
            </w:r>
          </w:p>
        </w:tc>
      </w:tr>
    </w:tbl>
    <w:p w14:paraId="5DE3FBC6" w14:textId="77777777" w:rsidR="00914F1D" w:rsidRPr="0098355D" w:rsidRDefault="00914F1D" w:rsidP="00914F1D">
      <w:pPr>
        <w:widowControl w:val="0"/>
        <w:jc w:val="both"/>
        <w:rPr>
          <w:rFonts w:ascii="Arial" w:hAnsi="Arial" w:cs="Arial"/>
        </w:rPr>
      </w:pPr>
    </w:p>
    <w:p w14:paraId="0E3ECBC6" w14:textId="77777777" w:rsidR="00914F1D" w:rsidRPr="0098355D" w:rsidRDefault="00914F1D" w:rsidP="00914F1D">
      <w:pPr>
        <w:jc w:val="both"/>
        <w:rPr>
          <w:rFonts w:ascii="Arial" w:hAnsi="Arial" w:cs="Arial"/>
        </w:rPr>
      </w:pPr>
      <w:r w:rsidRPr="0098355D">
        <w:rPr>
          <w:rFonts w:ascii="Arial" w:hAnsi="Arial" w:cs="Arial"/>
        </w:rPr>
        <w:t>O udzielenie zamówienia mogą ubiegać się wykonawcy, którzy spełniają następujące warunki udziału w postępowaniu:</w:t>
      </w:r>
    </w:p>
    <w:p w14:paraId="1A1C338A" w14:textId="77777777" w:rsidR="00914F1D" w:rsidRPr="0098355D" w:rsidRDefault="00914F1D" w:rsidP="002F493A">
      <w:pPr>
        <w:pStyle w:val="Akapitzlist"/>
        <w:widowControl w:val="0"/>
        <w:numPr>
          <w:ilvl w:val="0"/>
          <w:numId w:val="37"/>
        </w:numPr>
        <w:ind w:left="709" w:hanging="283"/>
        <w:jc w:val="both"/>
        <w:textAlignment w:val="baseline"/>
        <w:rPr>
          <w:rFonts w:ascii="Arial" w:hAnsi="Arial" w:cs="Arial"/>
        </w:rPr>
      </w:pPr>
      <w:r w:rsidRPr="0098355D">
        <w:rPr>
          <w:rFonts w:ascii="Arial" w:hAnsi="Arial" w:cs="Arial"/>
        </w:rPr>
        <w:t>posiadają Koncesję Ministra Spraw Wewnętrznych i Administracji na prowadzenie działalności gospodarczej w zakresie usług ochrony i mienia, wydaną na podstawie ustawy z dnia 22 sierpnia 1997 roku o ochronie osób i mienia (t.j.Dz.U.2021 poz.1995);</w:t>
      </w:r>
    </w:p>
    <w:p w14:paraId="46F1E8FC" w14:textId="77777777" w:rsidR="00914F1D" w:rsidRPr="0098355D" w:rsidRDefault="00914F1D" w:rsidP="002F493A">
      <w:pPr>
        <w:pStyle w:val="Akapitzlist"/>
        <w:widowControl w:val="0"/>
        <w:numPr>
          <w:ilvl w:val="0"/>
          <w:numId w:val="37"/>
        </w:numPr>
        <w:ind w:left="709" w:hanging="283"/>
        <w:jc w:val="both"/>
        <w:textAlignment w:val="baseline"/>
        <w:rPr>
          <w:rFonts w:ascii="Arial" w:hAnsi="Arial" w:cs="Arial"/>
        </w:rPr>
      </w:pPr>
      <w:r w:rsidRPr="0098355D">
        <w:rPr>
          <w:rFonts w:ascii="Arial" w:hAnsi="Arial" w:cs="Arial"/>
        </w:rPr>
        <w:t>posiadają pozwolenie radiowe Prezesa Urzędu Komunikacji Elektronicznej na używanie radiowych urządzeń nadawczo – odbiorczych pracujących w sieci radiokomunikacji ruchomej lądowej typu dyspozytorskiego, obejmującej swym zasięgiem miasto Koszalin – wyszczególnione w warunkach wykorzystania częstotliwości;</w:t>
      </w:r>
    </w:p>
    <w:p w14:paraId="4983D9B2" w14:textId="77777777" w:rsidR="00914F1D" w:rsidRPr="0098355D" w:rsidRDefault="00914F1D" w:rsidP="002F493A">
      <w:pPr>
        <w:pStyle w:val="Akapitzlist"/>
        <w:widowControl w:val="0"/>
        <w:numPr>
          <w:ilvl w:val="0"/>
          <w:numId w:val="37"/>
        </w:numPr>
        <w:ind w:left="709" w:hanging="283"/>
        <w:jc w:val="both"/>
        <w:textAlignment w:val="baseline"/>
        <w:rPr>
          <w:rFonts w:ascii="Arial" w:hAnsi="Arial" w:cs="Arial"/>
        </w:rPr>
      </w:pPr>
      <w:r w:rsidRPr="0098355D">
        <w:rPr>
          <w:rFonts w:ascii="Arial" w:hAnsi="Arial" w:cs="Arial"/>
        </w:rPr>
        <w:t>posiadają pozwolenie radiowe Prezesa Urzędu Komunikacji Elektronicznej na używanie radiowych urządzeń nadawczo – odbiorczych pracujących w sieci typu monitorowanie systemów alarmowych, obejmujące swym zasięgiem miasto Koszalin – wyszczególnione w warunkach wykorzystania częstotliwości;</w:t>
      </w:r>
    </w:p>
    <w:p w14:paraId="62436CCF" w14:textId="77777777" w:rsidR="00914F1D" w:rsidRPr="0098355D" w:rsidRDefault="00914F1D" w:rsidP="002F493A">
      <w:pPr>
        <w:pStyle w:val="Akapitzlist"/>
        <w:widowControl w:val="0"/>
        <w:numPr>
          <w:ilvl w:val="0"/>
          <w:numId w:val="37"/>
        </w:numPr>
        <w:ind w:left="709" w:hanging="283"/>
        <w:jc w:val="both"/>
        <w:textAlignment w:val="baseline"/>
        <w:rPr>
          <w:rFonts w:ascii="Arial" w:hAnsi="Arial" w:cs="Arial"/>
        </w:rPr>
      </w:pPr>
      <w:r w:rsidRPr="0098355D">
        <w:rPr>
          <w:rFonts w:ascii="Arial" w:hAnsi="Arial" w:cs="Arial"/>
        </w:rPr>
        <w:t>wykonywali lub są w trakcie wykonywania, w okresie ostatnich trzech lat przed upływem terminu składania ofert, a jeżeli okres prowadzenia działalności jest krótszy – w tym okresie, min. 2 usługi w zakresie ochrony fizycznej obiektów wielopawilonowych objętych monitoringiem telewizji przemysłowej o wartości nie mniejszej niż 500 000,00 zł każda (w przypadku gdy wartość usługi zostanie wyrażona w innej walucie niż PLN, to zostanie ona przeliczona na PLN zgodnie z tabelą kursów walut obcych NBP obowiązującą w dniu ogłoszenia postępowania);</w:t>
      </w:r>
    </w:p>
    <w:p w14:paraId="4FB237A9" w14:textId="77777777" w:rsidR="00914F1D" w:rsidRPr="0098355D" w:rsidRDefault="00914F1D" w:rsidP="002F493A">
      <w:pPr>
        <w:pStyle w:val="Akapitzlist"/>
        <w:widowControl w:val="0"/>
        <w:numPr>
          <w:ilvl w:val="0"/>
          <w:numId w:val="37"/>
        </w:numPr>
        <w:ind w:left="709" w:hanging="283"/>
        <w:jc w:val="both"/>
        <w:textAlignment w:val="baseline"/>
        <w:rPr>
          <w:rFonts w:ascii="Arial" w:hAnsi="Arial" w:cs="Arial"/>
        </w:rPr>
      </w:pPr>
      <w:r w:rsidRPr="0098355D">
        <w:rPr>
          <w:rFonts w:ascii="Arial" w:hAnsi="Arial" w:cs="Arial"/>
        </w:rPr>
        <w:t>dysponują na terenie miasta Koszalina minimum trzema grupami interwencyjnymi wyposażonymi w samochody, funkcjonującymi tak, aby mogły podjąć działania na obiektach objętych ochroną elektroniczną i udzielić wsparcia pracownikom ochrony bezpośrednio realizującym zamówienie (grupy w składzie 2 pracowników ochrony posiadających licencje, wyposażonych w broń palną, środki przymusu bezpośredniego, środki łączności radiowej);</w:t>
      </w:r>
    </w:p>
    <w:p w14:paraId="030E2EE8" w14:textId="77777777" w:rsidR="00914F1D" w:rsidRPr="0098355D" w:rsidRDefault="00914F1D" w:rsidP="002F493A">
      <w:pPr>
        <w:pStyle w:val="Akapitzlist"/>
        <w:widowControl w:val="0"/>
        <w:numPr>
          <w:ilvl w:val="0"/>
          <w:numId w:val="37"/>
        </w:numPr>
        <w:ind w:left="709" w:hanging="283"/>
        <w:jc w:val="both"/>
        <w:textAlignment w:val="baseline"/>
        <w:rPr>
          <w:rFonts w:ascii="Arial" w:hAnsi="Arial" w:cs="Arial"/>
        </w:rPr>
      </w:pPr>
      <w:r w:rsidRPr="0098355D">
        <w:rPr>
          <w:rFonts w:ascii="Arial" w:hAnsi="Arial" w:cs="Arial"/>
        </w:rPr>
        <w:t>dysponują stałym bezpośrednim łączem telekomunikacyjnym z Centrum Zintegrowanego Systemu Ratownictwa w Koszalinie;</w:t>
      </w:r>
    </w:p>
    <w:p w14:paraId="522A2BF5" w14:textId="77777777" w:rsidR="00914F1D" w:rsidRPr="0098355D" w:rsidRDefault="00914F1D" w:rsidP="002F493A">
      <w:pPr>
        <w:pStyle w:val="Akapitzlist"/>
        <w:widowControl w:val="0"/>
        <w:numPr>
          <w:ilvl w:val="0"/>
          <w:numId w:val="37"/>
        </w:numPr>
        <w:ind w:left="709" w:hanging="283"/>
        <w:jc w:val="both"/>
        <w:textAlignment w:val="baseline"/>
        <w:rPr>
          <w:rFonts w:ascii="Arial" w:hAnsi="Arial" w:cs="Arial"/>
        </w:rPr>
      </w:pPr>
      <w:r w:rsidRPr="0098355D">
        <w:rPr>
          <w:rFonts w:ascii="Arial" w:hAnsi="Arial" w:cs="Arial"/>
        </w:rPr>
        <w:t>dysponują osobą posiadającą wpis na listę kwalifikowanych pracowników ochrony fizycznej, opracowującą „Plan Ochrony” oraz organizującą i kierującą zespołem pracowników ochrony;</w:t>
      </w:r>
    </w:p>
    <w:p w14:paraId="36E54041" w14:textId="77777777" w:rsidR="00914F1D" w:rsidRPr="0098355D" w:rsidRDefault="00914F1D" w:rsidP="002F493A">
      <w:pPr>
        <w:pStyle w:val="Akapitzlist"/>
        <w:widowControl w:val="0"/>
        <w:numPr>
          <w:ilvl w:val="0"/>
          <w:numId w:val="37"/>
        </w:numPr>
        <w:ind w:left="709" w:hanging="283"/>
        <w:jc w:val="both"/>
        <w:textAlignment w:val="baseline"/>
        <w:rPr>
          <w:rFonts w:ascii="Arial" w:hAnsi="Arial" w:cs="Arial"/>
        </w:rPr>
      </w:pPr>
      <w:r w:rsidRPr="0098355D">
        <w:rPr>
          <w:rFonts w:ascii="Arial" w:hAnsi="Arial" w:cs="Arial"/>
        </w:rPr>
        <w:t>dysponują łącznością bezprzewodową pomiędzy pracownikami w chronionych obiektach;</w:t>
      </w:r>
    </w:p>
    <w:p w14:paraId="13DEDDD3" w14:textId="77777777" w:rsidR="00914F1D" w:rsidRPr="0098355D" w:rsidRDefault="00914F1D" w:rsidP="002F493A">
      <w:pPr>
        <w:pStyle w:val="Akapitzlist"/>
        <w:widowControl w:val="0"/>
        <w:numPr>
          <w:ilvl w:val="0"/>
          <w:numId w:val="37"/>
        </w:numPr>
        <w:ind w:left="709" w:hanging="283"/>
        <w:jc w:val="both"/>
        <w:textAlignment w:val="baseline"/>
        <w:rPr>
          <w:rFonts w:ascii="Arial" w:hAnsi="Arial" w:cs="Arial"/>
        </w:rPr>
      </w:pPr>
      <w:r w:rsidRPr="0098355D">
        <w:rPr>
          <w:rFonts w:ascii="Arial" w:hAnsi="Arial" w:cs="Arial"/>
        </w:rPr>
        <w:t>dysponują na terenie miasta Koszalina stacją monitoringu obsługiwaną całodobowo przez kwalifikowanych pracowników ochrony umożliwiającą przyjęcie sygnału zagrożeń w czasie nie dłuższym niż 5 sekund;</w:t>
      </w:r>
    </w:p>
    <w:p w14:paraId="67F0A3D1" w14:textId="77777777" w:rsidR="00914F1D" w:rsidRPr="0098355D" w:rsidRDefault="00914F1D" w:rsidP="002F493A">
      <w:pPr>
        <w:pStyle w:val="Akapitzlist"/>
        <w:widowControl w:val="0"/>
        <w:numPr>
          <w:ilvl w:val="0"/>
          <w:numId w:val="37"/>
        </w:numPr>
        <w:ind w:left="709" w:hanging="283"/>
        <w:jc w:val="both"/>
        <w:textAlignment w:val="baseline"/>
        <w:rPr>
          <w:rFonts w:ascii="Arial" w:hAnsi="Arial" w:cs="Arial"/>
        </w:rPr>
      </w:pPr>
      <w:r w:rsidRPr="0098355D">
        <w:rPr>
          <w:rFonts w:ascii="Arial" w:hAnsi="Arial" w:cs="Arial"/>
        </w:rPr>
        <w:t>dysponują grupą konwojową;</w:t>
      </w:r>
    </w:p>
    <w:p w14:paraId="15C983A9" w14:textId="77777777" w:rsidR="00914F1D" w:rsidRPr="00143B46" w:rsidRDefault="00914F1D" w:rsidP="002F493A">
      <w:pPr>
        <w:pStyle w:val="Akapitzlist"/>
        <w:widowControl w:val="0"/>
        <w:numPr>
          <w:ilvl w:val="0"/>
          <w:numId w:val="37"/>
        </w:numPr>
        <w:ind w:left="709" w:hanging="283"/>
        <w:jc w:val="both"/>
        <w:textAlignment w:val="baseline"/>
        <w:rPr>
          <w:rFonts w:ascii="Arial" w:hAnsi="Arial" w:cs="Arial"/>
        </w:rPr>
      </w:pPr>
      <w:r w:rsidRPr="00143B46">
        <w:rPr>
          <w:rFonts w:ascii="Arial" w:hAnsi="Arial" w:cs="Arial"/>
        </w:rPr>
        <w:t>dysponują minimum 9 kwalifikowanymi pracownikami ochrony do realizacji zadań stałej ochrony fizycznej obiektu.</w:t>
      </w:r>
    </w:p>
    <w:p w14:paraId="524ECA56" w14:textId="77777777" w:rsidR="0020617A" w:rsidRPr="0098355D" w:rsidRDefault="0020617A" w:rsidP="00837502">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6216A4" w:rsidRPr="0098355D" w14:paraId="1C9AEB45" w14:textId="77777777" w:rsidTr="00C86F66">
        <w:tc>
          <w:tcPr>
            <w:tcW w:w="9804" w:type="dxa"/>
            <w:shd w:val="clear" w:color="auto" w:fill="F2F2F2" w:themeFill="background1" w:themeFillShade="F2"/>
          </w:tcPr>
          <w:p w14:paraId="04BE8903" w14:textId="77777777" w:rsidR="006216A4" w:rsidRPr="0098355D" w:rsidRDefault="006216A4" w:rsidP="00837502">
            <w:pPr>
              <w:ind w:left="992" w:hanging="992"/>
              <w:rPr>
                <w:rFonts w:ascii="Arial" w:hAnsi="Arial" w:cs="Arial"/>
                <w:bCs/>
              </w:rPr>
            </w:pPr>
            <w:r w:rsidRPr="0098355D">
              <w:rPr>
                <w:rFonts w:ascii="Arial" w:hAnsi="Arial" w:cs="Arial"/>
              </w:rPr>
              <w:br w:type="page"/>
              <w:t xml:space="preserve">DZIAŁ </w:t>
            </w:r>
            <w:r w:rsidRPr="0098355D">
              <w:rPr>
                <w:rFonts w:ascii="Arial" w:hAnsi="Arial" w:cs="Arial"/>
                <w:bCs/>
              </w:rPr>
              <w:t>IX. WYKAZ PODMIOTOWYCH ŚRODKÓW DOWODOWYCH</w:t>
            </w:r>
          </w:p>
        </w:tc>
      </w:tr>
    </w:tbl>
    <w:p w14:paraId="085179A6" w14:textId="77777777" w:rsidR="0037135B" w:rsidRPr="0098355D" w:rsidRDefault="0037135B" w:rsidP="00837502">
      <w:pPr>
        <w:pStyle w:val="Tekstprzypisudolnego"/>
        <w:rPr>
          <w:rFonts w:ascii="Arial" w:hAnsi="Arial" w:cs="Arial"/>
        </w:rPr>
      </w:pPr>
    </w:p>
    <w:p w14:paraId="38B47D18" w14:textId="78DB3C99" w:rsidR="0037135B" w:rsidRPr="0098355D" w:rsidRDefault="0037135B" w:rsidP="008A3399">
      <w:pPr>
        <w:pStyle w:val="Akapitzlist"/>
        <w:widowControl w:val="0"/>
        <w:numPr>
          <w:ilvl w:val="1"/>
          <w:numId w:val="16"/>
        </w:numPr>
        <w:autoSpaceDE w:val="0"/>
        <w:autoSpaceDN w:val="0"/>
        <w:adjustRightInd w:val="0"/>
        <w:ind w:left="426"/>
        <w:jc w:val="both"/>
        <w:rPr>
          <w:rFonts w:ascii="Arial" w:hAnsi="Arial" w:cs="Arial"/>
        </w:rPr>
      </w:pPr>
      <w:r w:rsidRPr="0098355D">
        <w:rPr>
          <w:rFonts w:ascii="Arial" w:hAnsi="Arial" w:cs="Arial"/>
        </w:rPr>
        <w:t>Do oferty wykonawca dołącza oświadczeni</w:t>
      </w:r>
      <w:r w:rsidR="003F76A4" w:rsidRPr="0098355D">
        <w:rPr>
          <w:rFonts w:ascii="Arial" w:hAnsi="Arial" w:cs="Arial"/>
        </w:rPr>
        <w:t>a</w:t>
      </w:r>
      <w:r w:rsidRPr="0098355D">
        <w:rPr>
          <w:rFonts w:ascii="Arial" w:hAnsi="Arial" w:cs="Arial"/>
        </w:rPr>
        <w:t xml:space="preserve"> o niepodleganiu wykluczeniu oraz spełnianiu warunków udziału w postępowaniu w zakresie wskazanym przez zamawiającego w Dziale VII i VIII SWZ.</w:t>
      </w:r>
    </w:p>
    <w:p w14:paraId="31EEA7A1" w14:textId="77777777" w:rsidR="003A5CA6" w:rsidRPr="0098355D" w:rsidRDefault="0037135B" w:rsidP="008A3399">
      <w:pPr>
        <w:pStyle w:val="Akapitzlist"/>
        <w:widowControl w:val="0"/>
        <w:numPr>
          <w:ilvl w:val="1"/>
          <w:numId w:val="16"/>
        </w:numPr>
        <w:autoSpaceDE w:val="0"/>
        <w:autoSpaceDN w:val="0"/>
        <w:adjustRightInd w:val="0"/>
        <w:ind w:left="426"/>
        <w:jc w:val="both"/>
        <w:rPr>
          <w:rFonts w:ascii="Arial" w:hAnsi="Arial" w:cs="Arial"/>
        </w:rPr>
      </w:pPr>
      <w:r w:rsidRPr="0098355D">
        <w:rPr>
          <w:rFonts w:ascii="Arial" w:hAnsi="Arial" w:cs="Arial"/>
        </w:rPr>
        <w:t>Oświadczeni</w:t>
      </w:r>
      <w:r w:rsidR="003F76A4" w:rsidRPr="0098355D">
        <w:rPr>
          <w:rFonts w:ascii="Arial" w:hAnsi="Arial" w:cs="Arial"/>
        </w:rPr>
        <w:t>a</w:t>
      </w:r>
      <w:r w:rsidRPr="0098355D">
        <w:rPr>
          <w:rFonts w:ascii="Arial" w:hAnsi="Arial" w:cs="Arial"/>
        </w:rPr>
        <w:t>, o który</w:t>
      </w:r>
      <w:r w:rsidR="003C0558" w:rsidRPr="0098355D">
        <w:rPr>
          <w:rFonts w:ascii="Arial" w:hAnsi="Arial" w:cs="Arial"/>
        </w:rPr>
        <w:t>ch</w:t>
      </w:r>
      <w:r w:rsidRPr="0098355D">
        <w:rPr>
          <w:rFonts w:ascii="Arial" w:hAnsi="Arial" w:cs="Arial"/>
        </w:rPr>
        <w:t xml:space="preserve"> mowa w ust. 1</w:t>
      </w:r>
      <w:r w:rsidR="003C0558" w:rsidRPr="0098355D">
        <w:rPr>
          <w:rFonts w:ascii="Arial" w:hAnsi="Arial" w:cs="Arial"/>
        </w:rPr>
        <w:t>.1.</w:t>
      </w:r>
      <w:r w:rsidRPr="0098355D">
        <w:rPr>
          <w:rFonts w:ascii="Arial" w:hAnsi="Arial" w:cs="Arial"/>
        </w:rPr>
        <w:t>, składa się na</w:t>
      </w:r>
      <w:r w:rsidR="003A5CA6" w:rsidRPr="0098355D">
        <w:rPr>
          <w:rFonts w:ascii="Arial" w:hAnsi="Arial" w:cs="Arial"/>
        </w:rPr>
        <w:t>:</w:t>
      </w:r>
    </w:p>
    <w:p w14:paraId="5142A1D2" w14:textId="70D32E25" w:rsidR="003A5CA6" w:rsidRPr="0098355D" w:rsidRDefault="0037135B" w:rsidP="008A3399">
      <w:pPr>
        <w:pStyle w:val="Akapitzlist"/>
        <w:widowControl w:val="0"/>
        <w:numPr>
          <w:ilvl w:val="0"/>
          <w:numId w:val="26"/>
        </w:numPr>
        <w:autoSpaceDE w:val="0"/>
        <w:autoSpaceDN w:val="0"/>
        <w:adjustRightInd w:val="0"/>
        <w:jc w:val="both"/>
        <w:rPr>
          <w:rFonts w:ascii="Arial" w:hAnsi="Arial" w:cs="Arial"/>
        </w:rPr>
      </w:pPr>
      <w:bookmarkStart w:id="3" w:name="_Hlk115688857"/>
      <w:r w:rsidRPr="0098355D">
        <w:rPr>
          <w:rFonts w:ascii="Arial" w:hAnsi="Arial" w:cs="Arial"/>
        </w:rPr>
        <w:t xml:space="preserve">formularzu </w:t>
      </w:r>
      <w:r w:rsidR="008A62AC" w:rsidRPr="0098355D">
        <w:rPr>
          <w:rFonts w:ascii="Arial" w:hAnsi="Arial" w:cs="Arial"/>
        </w:rPr>
        <w:t>Jednolitego Europejskiego Dokumentu Zamówienia</w:t>
      </w:r>
      <w:r w:rsidRPr="0098355D">
        <w:rPr>
          <w:rFonts w:ascii="Arial" w:hAnsi="Arial" w:cs="Arial"/>
        </w:rPr>
        <w:t>, sporządzonym zgodnie ze wzorem standardowego formularza określonego w rozporządzeniu wykonawczym Komisji (UE) 2016/7 z dnia 5 stycznia 2016 r. ustanawiającym standardowy formularz jednolitego europejskiego dokumentu zamówienia (Dz. Urz. UE L 3 z 06.01.2016, str. 16),</w:t>
      </w:r>
    </w:p>
    <w:p w14:paraId="7F2FC680" w14:textId="3DD962C4" w:rsidR="0037135B" w:rsidRPr="0098355D" w:rsidRDefault="003A5CA6" w:rsidP="008A3399">
      <w:pPr>
        <w:pStyle w:val="Akapitzlist"/>
        <w:widowControl w:val="0"/>
        <w:numPr>
          <w:ilvl w:val="0"/>
          <w:numId w:val="26"/>
        </w:numPr>
        <w:autoSpaceDE w:val="0"/>
        <w:autoSpaceDN w:val="0"/>
        <w:adjustRightInd w:val="0"/>
        <w:jc w:val="both"/>
        <w:rPr>
          <w:rFonts w:ascii="Arial" w:hAnsi="Arial" w:cs="Arial"/>
        </w:rPr>
      </w:pPr>
      <w:r w:rsidRPr="0098355D">
        <w:rPr>
          <w:rFonts w:ascii="Arial" w:hAnsi="Arial" w:cs="Arial"/>
        </w:rPr>
        <w:t xml:space="preserve">wzorze oświadczenia z art. 7 ust. 1 ustawy z dnia 13 kwietnia 2022 r. o szczególnych rozwiązaniach w zakresie przeciwdziałania wspieraniu agresji na Ukrainę oraz służących ochronie bezpieczeństwa narodowego oraz art. 5k rozporządzenia Rady (UE) nr 833/2014 z dnia 31 lipca 2014 r. dotyczącego </w:t>
      </w:r>
      <w:r w:rsidRPr="0098355D">
        <w:rPr>
          <w:rFonts w:ascii="Arial" w:hAnsi="Arial" w:cs="Arial"/>
        </w:rPr>
        <w:lastRenderedPageBreak/>
        <w:t xml:space="preserve">środków ograniczających w związku z działaniami Rosji destabilizującymi sytuację na Ukrainie (Dz. Urz. UE nr L 229 z 31.7.2014) w związku z rozporządzeniem Rady (UE) 2022/576 w sprawie zmiany rozporządzenia (UE) nr 833/2014 (Dz. Urz. UE nr L 111 z 8.4.2022), stanowiącym </w:t>
      </w:r>
      <w:r w:rsidR="00837502" w:rsidRPr="0098355D">
        <w:rPr>
          <w:rFonts w:ascii="Arial" w:hAnsi="Arial" w:cs="Arial"/>
          <w:color w:val="0000FF"/>
          <w:lang w:eastAsia="pl-PL"/>
        </w:rPr>
        <w:t>z</w:t>
      </w:r>
      <w:r w:rsidRPr="0098355D">
        <w:rPr>
          <w:rFonts w:ascii="Arial" w:hAnsi="Arial" w:cs="Arial"/>
          <w:color w:val="0000FF"/>
          <w:lang w:eastAsia="pl-PL"/>
        </w:rPr>
        <w:t xml:space="preserve">ałącznik nr </w:t>
      </w:r>
      <w:r w:rsidR="00914F1D" w:rsidRPr="0098355D">
        <w:rPr>
          <w:rFonts w:ascii="Arial" w:hAnsi="Arial" w:cs="Arial"/>
          <w:color w:val="0000FF"/>
          <w:lang w:eastAsia="pl-PL"/>
        </w:rPr>
        <w:t>5</w:t>
      </w:r>
      <w:r w:rsidRPr="0098355D">
        <w:rPr>
          <w:rFonts w:ascii="Arial" w:hAnsi="Arial" w:cs="Arial"/>
          <w:color w:val="0000FF"/>
          <w:lang w:eastAsia="pl-PL"/>
        </w:rPr>
        <w:t xml:space="preserve"> do SWZ</w:t>
      </w:r>
      <w:r w:rsidR="00C51E04" w:rsidRPr="0098355D">
        <w:rPr>
          <w:rFonts w:ascii="Arial" w:hAnsi="Arial" w:cs="Arial"/>
        </w:rPr>
        <w:t>.</w:t>
      </w:r>
    </w:p>
    <w:bookmarkEnd w:id="3"/>
    <w:p w14:paraId="66DF12F6" w14:textId="0B2AE76F" w:rsidR="0037135B" w:rsidRPr="0098355D" w:rsidRDefault="0037135B" w:rsidP="008A3399">
      <w:pPr>
        <w:pStyle w:val="Akapitzlist"/>
        <w:widowControl w:val="0"/>
        <w:numPr>
          <w:ilvl w:val="1"/>
          <w:numId w:val="16"/>
        </w:numPr>
        <w:autoSpaceDE w:val="0"/>
        <w:autoSpaceDN w:val="0"/>
        <w:adjustRightInd w:val="0"/>
        <w:ind w:left="426"/>
        <w:jc w:val="both"/>
        <w:rPr>
          <w:rFonts w:ascii="Arial" w:hAnsi="Arial" w:cs="Arial"/>
        </w:rPr>
      </w:pPr>
      <w:r w:rsidRPr="0098355D">
        <w:rPr>
          <w:rFonts w:ascii="Arial" w:hAnsi="Arial" w:cs="Arial"/>
        </w:rPr>
        <w:t>Oświadczeni</w:t>
      </w:r>
      <w:r w:rsidR="00E839C7" w:rsidRPr="0098355D">
        <w:rPr>
          <w:rFonts w:ascii="Arial" w:hAnsi="Arial" w:cs="Arial"/>
        </w:rPr>
        <w:t>a</w:t>
      </w:r>
      <w:r w:rsidRPr="0098355D">
        <w:rPr>
          <w:rFonts w:ascii="Arial" w:hAnsi="Arial" w:cs="Arial"/>
        </w:rPr>
        <w:t>, o któr</w:t>
      </w:r>
      <w:r w:rsidR="00E839C7" w:rsidRPr="0098355D">
        <w:rPr>
          <w:rFonts w:ascii="Arial" w:hAnsi="Arial" w:cs="Arial"/>
        </w:rPr>
        <w:t>ych</w:t>
      </w:r>
      <w:r w:rsidRPr="0098355D">
        <w:rPr>
          <w:rFonts w:ascii="Arial" w:hAnsi="Arial" w:cs="Arial"/>
        </w:rPr>
        <w:t xml:space="preserve"> mowa w ust. 1</w:t>
      </w:r>
      <w:r w:rsidR="002E1D53" w:rsidRPr="0098355D">
        <w:rPr>
          <w:rFonts w:ascii="Arial" w:hAnsi="Arial" w:cs="Arial"/>
        </w:rPr>
        <w:t>.1.</w:t>
      </w:r>
      <w:r w:rsidRPr="0098355D">
        <w:rPr>
          <w:rFonts w:ascii="Arial" w:hAnsi="Arial" w:cs="Arial"/>
        </w:rPr>
        <w:t>, stanowi</w:t>
      </w:r>
      <w:r w:rsidR="00E839C7" w:rsidRPr="0098355D">
        <w:rPr>
          <w:rFonts w:ascii="Arial" w:hAnsi="Arial" w:cs="Arial"/>
        </w:rPr>
        <w:t>ą</w:t>
      </w:r>
      <w:r w:rsidRPr="0098355D">
        <w:rPr>
          <w:rFonts w:ascii="Arial" w:hAnsi="Arial" w:cs="Arial"/>
        </w:rPr>
        <w:t xml:space="preserve"> dowód potwierdzający brak podstaw wykluczenia oraz spełnianie warunków udziału w postępowaniu, odpowiednio na dzień składania ofert, tymczasowo zastępujący wymagane przez zamawiającego podmiotowe środki dowodowe.</w:t>
      </w:r>
    </w:p>
    <w:p w14:paraId="16E747F4" w14:textId="5352EEC5" w:rsidR="0037135B" w:rsidRPr="0098355D" w:rsidRDefault="0037135B" w:rsidP="008A3399">
      <w:pPr>
        <w:pStyle w:val="Akapitzlist"/>
        <w:widowControl w:val="0"/>
        <w:numPr>
          <w:ilvl w:val="1"/>
          <w:numId w:val="16"/>
        </w:numPr>
        <w:autoSpaceDE w:val="0"/>
        <w:autoSpaceDN w:val="0"/>
        <w:adjustRightInd w:val="0"/>
        <w:ind w:left="426"/>
        <w:jc w:val="both"/>
        <w:rPr>
          <w:rFonts w:ascii="Arial" w:hAnsi="Arial" w:cs="Arial"/>
        </w:rPr>
      </w:pPr>
      <w:r w:rsidRPr="0098355D">
        <w:rPr>
          <w:rFonts w:ascii="Arial" w:hAnsi="Arial" w:cs="Arial"/>
        </w:rPr>
        <w:t>W przypadku wspólnego ubiegania się o zamówienie przez wykonawców, oświadczeni</w:t>
      </w:r>
      <w:r w:rsidR="005552CD" w:rsidRPr="0098355D">
        <w:rPr>
          <w:rFonts w:ascii="Arial" w:hAnsi="Arial" w:cs="Arial"/>
        </w:rPr>
        <w:t>a</w:t>
      </w:r>
      <w:r w:rsidRPr="0098355D">
        <w:rPr>
          <w:rFonts w:ascii="Arial" w:hAnsi="Arial" w:cs="Arial"/>
        </w:rPr>
        <w:t>, o który</w:t>
      </w:r>
      <w:r w:rsidR="005552CD" w:rsidRPr="0098355D">
        <w:rPr>
          <w:rFonts w:ascii="Arial" w:hAnsi="Arial" w:cs="Arial"/>
        </w:rPr>
        <w:t>ch</w:t>
      </w:r>
      <w:r w:rsidRPr="0098355D">
        <w:rPr>
          <w:rFonts w:ascii="Arial" w:hAnsi="Arial" w:cs="Arial"/>
        </w:rPr>
        <w:t xml:space="preserve"> mowa w ust. 1</w:t>
      </w:r>
      <w:r w:rsidR="002E1D53" w:rsidRPr="0098355D">
        <w:rPr>
          <w:rFonts w:ascii="Arial" w:hAnsi="Arial" w:cs="Arial"/>
        </w:rPr>
        <w:t>.1.</w:t>
      </w:r>
      <w:r w:rsidRPr="0098355D">
        <w:rPr>
          <w:rFonts w:ascii="Arial" w:hAnsi="Arial" w:cs="Arial"/>
        </w:rPr>
        <w:t>, składa każdy z wykonawców. Oświadczenia te potwierdzają brak podstaw wykluczenia oraz spełnianie warunków udziału w postępowaniu w zakresie, w jakim każdy z wykonawców wykazuje spełnianie warunków udziału w postępowaniu.</w:t>
      </w:r>
    </w:p>
    <w:p w14:paraId="41C01449" w14:textId="33974E8E" w:rsidR="0037135B" w:rsidRPr="0098355D" w:rsidRDefault="0037135B" w:rsidP="008A3399">
      <w:pPr>
        <w:pStyle w:val="Akapitzlist"/>
        <w:widowControl w:val="0"/>
        <w:numPr>
          <w:ilvl w:val="1"/>
          <w:numId w:val="16"/>
        </w:numPr>
        <w:autoSpaceDE w:val="0"/>
        <w:autoSpaceDN w:val="0"/>
        <w:adjustRightInd w:val="0"/>
        <w:ind w:left="426"/>
        <w:jc w:val="both"/>
        <w:rPr>
          <w:rFonts w:ascii="Arial" w:hAnsi="Arial" w:cs="Arial"/>
        </w:rPr>
      </w:pPr>
      <w:r w:rsidRPr="0098355D">
        <w:rPr>
          <w:rFonts w:ascii="Arial" w:hAnsi="Arial" w:cs="Arial"/>
        </w:rPr>
        <w:t>Wykonawca, w przypadku polegania na zdolnościach lub sytuacji podmiotów udostępniających zasoby, przedstawia, wraz z oświadczeniem, o którym mowa w ust. 1</w:t>
      </w:r>
      <w:r w:rsidR="002E1D53" w:rsidRPr="0098355D">
        <w:rPr>
          <w:rFonts w:ascii="Arial" w:hAnsi="Arial" w:cs="Arial"/>
        </w:rPr>
        <w:t>.1.</w:t>
      </w:r>
      <w:r w:rsidRPr="0098355D">
        <w:rPr>
          <w:rFonts w:ascii="Arial" w:hAnsi="Arial" w:cs="Arial"/>
        </w:rPr>
        <w:t>, także oświadczenie podmiotu udostępniającego zasoby, potwierdzające brak podstaw wykluczenia tego podmiotu oraz odpowiednio spełnianie warunków udziału w postępowaniu, w zakresie, w jakim wykonawca powołuje się na jego zasoby.</w:t>
      </w:r>
    </w:p>
    <w:p w14:paraId="00D71AA7" w14:textId="793E7678" w:rsidR="0037135B" w:rsidRPr="0098355D" w:rsidRDefault="0037135B" w:rsidP="008A3399">
      <w:pPr>
        <w:pStyle w:val="Akapitzlist"/>
        <w:widowControl w:val="0"/>
        <w:numPr>
          <w:ilvl w:val="1"/>
          <w:numId w:val="16"/>
        </w:numPr>
        <w:autoSpaceDE w:val="0"/>
        <w:autoSpaceDN w:val="0"/>
        <w:adjustRightInd w:val="0"/>
        <w:ind w:left="426"/>
        <w:jc w:val="both"/>
        <w:rPr>
          <w:rFonts w:ascii="Arial" w:hAnsi="Arial" w:cs="Arial"/>
        </w:rPr>
      </w:pPr>
      <w:r w:rsidRPr="0098355D">
        <w:rPr>
          <w:rFonts w:ascii="Arial" w:hAnsi="Arial" w:cs="Arial"/>
        </w:rPr>
        <w:t xml:space="preserve">Wykonawca może wykorzystać </w:t>
      </w:r>
      <w:r w:rsidR="008A62AC" w:rsidRPr="0098355D">
        <w:rPr>
          <w:rFonts w:ascii="Arial" w:hAnsi="Arial" w:cs="Arial"/>
        </w:rPr>
        <w:t>Jednolity Europejski D</w:t>
      </w:r>
      <w:r w:rsidRPr="0098355D">
        <w:rPr>
          <w:rFonts w:ascii="Arial" w:hAnsi="Arial" w:cs="Arial"/>
        </w:rPr>
        <w:t xml:space="preserve">okument </w:t>
      </w:r>
      <w:r w:rsidR="008A62AC" w:rsidRPr="0098355D">
        <w:rPr>
          <w:rFonts w:ascii="Arial" w:hAnsi="Arial" w:cs="Arial"/>
        </w:rPr>
        <w:t xml:space="preserve">Zamówienia </w:t>
      </w:r>
      <w:r w:rsidRPr="0098355D">
        <w:rPr>
          <w:rFonts w:ascii="Arial" w:hAnsi="Arial" w:cs="Arial"/>
        </w:rPr>
        <w:t>złożony w odrębnym postępowaniu o udzielenie zamówienia, jeżeli potwierdzi, że informacje w nim zawarte pozostają prawidłowe.</w:t>
      </w:r>
    </w:p>
    <w:p w14:paraId="57261BE2" w14:textId="77777777" w:rsidR="0037135B" w:rsidRPr="0098355D" w:rsidRDefault="0037135B" w:rsidP="00837502">
      <w:pPr>
        <w:widowControl w:val="0"/>
        <w:autoSpaceDE w:val="0"/>
        <w:autoSpaceDN w:val="0"/>
        <w:adjustRightInd w:val="0"/>
        <w:jc w:val="both"/>
        <w:rPr>
          <w:rFonts w:ascii="Arial" w:hAnsi="Arial" w:cs="Arial"/>
        </w:rPr>
      </w:pPr>
    </w:p>
    <w:p w14:paraId="6C08952D" w14:textId="77777777" w:rsidR="0037135B" w:rsidRPr="0098355D" w:rsidRDefault="0037135B" w:rsidP="002F493A">
      <w:pPr>
        <w:pStyle w:val="Akapitzlist"/>
        <w:widowControl w:val="0"/>
        <w:numPr>
          <w:ilvl w:val="0"/>
          <w:numId w:val="34"/>
        </w:numPr>
        <w:autoSpaceDE w:val="0"/>
        <w:autoSpaceDN w:val="0"/>
        <w:adjustRightInd w:val="0"/>
        <w:jc w:val="both"/>
        <w:rPr>
          <w:rFonts w:ascii="Arial" w:hAnsi="Arial" w:cs="Arial"/>
        </w:rPr>
      </w:pPr>
      <w:r w:rsidRPr="0098355D">
        <w:rPr>
          <w:rFonts w:ascii="Arial" w:hAnsi="Arial" w:cs="Arial"/>
        </w:rPr>
        <w:t>W celu potwierdzenia braku podstaw wykluczenia wykonawcy z udziału w postępowaniu, Wykonawca na wezwanie Zamawiającego przedstawi następujące dokumenty:</w:t>
      </w:r>
    </w:p>
    <w:p w14:paraId="204FD01E" w14:textId="77777777" w:rsidR="0037135B" w:rsidRPr="0098355D" w:rsidRDefault="0037135B" w:rsidP="008A3399">
      <w:pPr>
        <w:pStyle w:val="Akapitzlist"/>
        <w:widowControl w:val="0"/>
        <w:numPr>
          <w:ilvl w:val="0"/>
          <w:numId w:val="13"/>
        </w:numPr>
        <w:autoSpaceDE w:val="0"/>
        <w:autoSpaceDN w:val="0"/>
        <w:adjustRightInd w:val="0"/>
        <w:jc w:val="both"/>
        <w:rPr>
          <w:rFonts w:ascii="Arial" w:hAnsi="Arial" w:cs="Arial"/>
        </w:rPr>
      </w:pPr>
      <w:r w:rsidRPr="0098355D">
        <w:rPr>
          <w:rFonts w:ascii="Arial" w:hAnsi="Arial" w:cs="Arial"/>
        </w:rPr>
        <w:t>informacji z Krajowego Rejestru Karnego w zakresie:</w:t>
      </w:r>
    </w:p>
    <w:p w14:paraId="30EFD09D" w14:textId="77777777" w:rsidR="0037135B" w:rsidRPr="0098355D" w:rsidRDefault="0037135B" w:rsidP="008A3399">
      <w:pPr>
        <w:pStyle w:val="Akapitzlist"/>
        <w:widowControl w:val="0"/>
        <w:numPr>
          <w:ilvl w:val="0"/>
          <w:numId w:val="14"/>
        </w:numPr>
        <w:autoSpaceDE w:val="0"/>
        <w:autoSpaceDN w:val="0"/>
        <w:adjustRightInd w:val="0"/>
        <w:ind w:left="1134"/>
        <w:jc w:val="both"/>
        <w:rPr>
          <w:rFonts w:ascii="Arial" w:hAnsi="Arial" w:cs="Arial"/>
        </w:rPr>
      </w:pPr>
      <w:r w:rsidRPr="0098355D">
        <w:rPr>
          <w:rFonts w:ascii="Arial" w:hAnsi="Arial" w:cs="Arial"/>
        </w:rPr>
        <w:t>art. 108 ust. 1 pkt 1 i 2 ustawy Pzp,</w:t>
      </w:r>
    </w:p>
    <w:p w14:paraId="7B22D5F9" w14:textId="77777777" w:rsidR="0037135B" w:rsidRPr="0098355D" w:rsidRDefault="0037135B" w:rsidP="008A3399">
      <w:pPr>
        <w:pStyle w:val="Akapitzlist"/>
        <w:widowControl w:val="0"/>
        <w:numPr>
          <w:ilvl w:val="0"/>
          <w:numId w:val="14"/>
        </w:numPr>
        <w:autoSpaceDE w:val="0"/>
        <w:autoSpaceDN w:val="0"/>
        <w:adjustRightInd w:val="0"/>
        <w:ind w:left="1134"/>
        <w:jc w:val="both"/>
        <w:rPr>
          <w:rFonts w:ascii="Arial" w:hAnsi="Arial" w:cs="Arial"/>
        </w:rPr>
      </w:pPr>
      <w:r w:rsidRPr="0098355D">
        <w:rPr>
          <w:rFonts w:ascii="Arial" w:hAnsi="Arial" w:cs="Arial"/>
        </w:rPr>
        <w:t>art. 108 ust. 1 pkt 4 ustawy Pzp, dotyczącej orzeczenia zakazu ubiegania się o zamówienie publiczne tytułem środka karnego,</w:t>
      </w:r>
    </w:p>
    <w:p w14:paraId="0277A17B" w14:textId="77777777" w:rsidR="0037135B" w:rsidRPr="0098355D" w:rsidRDefault="0037135B" w:rsidP="00837502">
      <w:pPr>
        <w:widowControl w:val="0"/>
        <w:autoSpaceDE w:val="0"/>
        <w:autoSpaceDN w:val="0"/>
        <w:adjustRightInd w:val="0"/>
        <w:jc w:val="both"/>
        <w:rPr>
          <w:rFonts w:ascii="Arial" w:hAnsi="Arial" w:cs="Arial"/>
        </w:rPr>
      </w:pPr>
      <w:r w:rsidRPr="0098355D">
        <w:rPr>
          <w:rFonts w:ascii="Arial" w:hAnsi="Arial" w:cs="Arial"/>
        </w:rPr>
        <w:t>- sporządzonej nie wcześniej niż 6 miesięcy przed jej złożeniem;</w:t>
      </w:r>
    </w:p>
    <w:p w14:paraId="427A8E13" w14:textId="6D826197" w:rsidR="0037135B" w:rsidRPr="0098355D" w:rsidRDefault="0037135B" w:rsidP="008A3399">
      <w:pPr>
        <w:pStyle w:val="Akapitzlist"/>
        <w:widowControl w:val="0"/>
        <w:numPr>
          <w:ilvl w:val="0"/>
          <w:numId w:val="13"/>
        </w:numPr>
        <w:autoSpaceDE w:val="0"/>
        <w:autoSpaceDN w:val="0"/>
        <w:adjustRightInd w:val="0"/>
        <w:jc w:val="both"/>
        <w:rPr>
          <w:rFonts w:ascii="Arial" w:hAnsi="Arial" w:cs="Arial"/>
        </w:rPr>
      </w:pPr>
      <w:r w:rsidRPr="0098355D">
        <w:rPr>
          <w:rFonts w:ascii="Arial" w:hAnsi="Arial" w:cs="Arial"/>
        </w:rPr>
        <w:t>oświadczenia wykonawcy, w zakresie art. 108 ust. 1 pkt 5 ustawy Pzp, o braku przynależności do tej samej grupy kapitałowej w rozumieniu ustawy z dnia 16 lutego 2007 r. o ochronie konkurencji i konsumentów, z innym wykonawcą, który złożył odrębną ofertę, ofertę częściową albo oświadczenia o przynależności do tej samej grupy kapitałowej wraz z dokumentami lub informacjami potwierdzającymi przygotowanie oferty lub oferty częściowej niezależnie od innego wykonawcy należącego do tej samej grupy kapitałowej;</w:t>
      </w:r>
    </w:p>
    <w:p w14:paraId="72A9570D" w14:textId="77777777" w:rsidR="0037135B" w:rsidRPr="0098355D" w:rsidRDefault="0037135B" w:rsidP="008A3399">
      <w:pPr>
        <w:pStyle w:val="Akapitzlist"/>
        <w:widowControl w:val="0"/>
        <w:numPr>
          <w:ilvl w:val="0"/>
          <w:numId w:val="13"/>
        </w:numPr>
        <w:autoSpaceDE w:val="0"/>
        <w:autoSpaceDN w:val="0"/>
        <w:adjustRightInd w:val="0"/>
        <w:jc w:val="both"/>
        <w:rPr>
          <w:rFonts w:ascii="Arial" w:hAnsi="Arial" w:cs="Arial"/>
        </w:rPr>
      </w:pPr>
      <w:r w:rsidRPr="0098355D">
        <w:rPr>
          <w:rFonts w:ascii="Arial" w:hAnsi="Arial" w:cs="Arial"/>
        </w:rPr>
        <w:t>oświadczenia wykonawcy o aktualności informacji zawartych w oświadczeniu, o którym mowa w art. 125 ust. 1 ustawy, w zakresie podstaw wykluczenia z postępowania wskazanych przez zamawiającego, o których mowa w:</w:t>
      </w:r>
    </w:p>
    <w:p w14:paraId="657D90FF" w14:textId="2B3F20A9" w:rsidR="0037135B" w:rsidRPr="0098355D" w:rsidRDefault="0037135B" w:rsidP="008A3399">
      <w:pPr>
        <w:pStyle w:val="Akapitzlist"/>
        <w:widowControl w:val="0"/>
        <w:numPr>
          <w:ilvl w:val="0"/>
          <w:numId w:val="15"/>
        </w:numPr>
        <w:autoSpaceDE w:val="0"/>
        <w:autoSpaceDN w:val="0"/>
        <w:adjustRightInd w:val="0"/>
        <w:ind w:left="1134"/>
        <w:jc w:val="both"/>
        <w:rPr>
          <w:rFonts w:ascii="Arial" w:hAnsi="Arial" w:cs="Arial"/>
        </w:rPr>
      </w:pPr>
      <w:bookmarkStart w:id="4" w:name="_Hlk114652851"/>
      <w:r w:rsidRPr="0098355D">
        <w:rPr>
          <w:rFonts w:ascii="Arial" w:hAnsi="Arial" w:cs="Arial"/>
        </w:rPr>
        <w:t>art. 108 ust. 1 pkt 3 ustawy Pzp,</w:t>
      </w:r>
    </w:p>
    <w:p w14:paraId="0D5A3BF2" w14:textId="77777777" w:rsidR="00245C2B" w:rsidRPr="0098355D" w:rsidRDefault="00245C2B" w:rsidP="008A3399">
      <w:pPr>
        <w:pStyle w:val="Akapitzlist"/>
        <w:widowControl w:val="0"/>
        <w:numPr>
          <w:ilvl w:val="0"/>
          <w:numId w:val="15"/>
        </w:numPr>
        <w:autoSpaceDE w:val="0"/>
        <w:autoSpaceDN w:val="0"/>
        <w:adjustRightInd w:val="0"/>
        <w:ind w:left="1134"/>
        <w:jc w:val="both"/>
        <w:rPr>
          <w:rFonts w:ascii="Arial" w:hAnsi="Arial" w:cs="Arial"/>
        </w:rPr>
      </w:pPr>
      <w:r w:rsidRPr="0098355D">
        <w:rPr>
          <w:rFonts w:ascii="Arial" w:hAnsi="Arial" w:cs="Arial"/>
        </w:rPr>
        <w:t>art. 108 ust. 1 pkt 4 ustawy Pzp dotyczących orzeczenia zakazu ubiegania się o zamówienie publiczne tytułem środka zapobiegawczego,</w:t>
      </w:r>
    </w:p>
    <w:p w14:paraId="59BA5C7F" w14:textId="77777777" w:rsidR="00245C2B" w:rsidRPr="0098355D" w:rsidRDefault="00245C2B" w:rsidP="008A3399">
      <w:pPr>
        <w:pStyle w:val="Akapitzlist"/>
        <w:widowControl w:val="0"/>
        <w:numPr>
          <w:ilvl w:val="0"/>
          <w:numId w:val="15"/>
        </w:numPr>
        <w:autoSpaceDE w:val="0"/>
        <w:autoSpaceDN w:val="0"/>
        <w:adjustRightInd w:val="0"/>
        <w:ind w:left="1134"/>
        <w:jc w:val="both"/>
        <w:rPr>
          <w:rFonts w:ascii="Arial" w:hAnsi="Arial" w:cs="Arial"/>
        </w:rPr>
      </w:pPr>
      <w:r w:rsidRPr="0098355D">
        <w:rPr>
          <w:rFonts w:ascii="Arial" w:hAnsi="Arial" w:cs="Arial"/>
        </w:rPr>
        <w:t>art. 108 ust. 1 pkt 5 ustawy Pzp dotyczących zawarcia z innymi wykonawcami porozumienia mającego na celu zakłócenie konkurencji,</w:t>
      </w:r>
    </w:p>
    <w:p w14:paraId="1D306978" w14:textId="61730D17" w:rsidR="0037135B" w:rsidRPr="0098355D" w:rsidRDefault="0037135B" w:rsidP="008A3399">
      <w:pPr>
        <w:pStyle w:val="Akapitzlist"/>
        <w:widowControl w:val="0"/>
        <w:numPr>
          <w:ilvl w:val="0"/>
          <w:numId w:val="15"/>
        </w:numPr>
        <w:autoSpaceDE w:val="0"/>
        <w:autoSpaceDN w:val="0"/>
        <w:adjustRightInd w:val="0"/>
        <w:ind w:left="1134"/>
        <w:jc w:val="both"/>
        <w:rPr>
          <w:rFonts w:ascii="Arial" w:hAnsi="Arial" w:cs="Arial"/>
        </w:rPr>
      </w:pPr>
      <w:r w:rsidRPr="0098355D">
        <w:rPr>
          <w:rFonts w:ascii="Arial" w:hAnsi="Arial" w:cs="Arial"/>
        </w:rPr>
        <w:t>art. 108 ust. 1 pkt 6 ustawy Pzp</w:t>
      </w:r>
      <w:r w:rsidR="00716E5C" w:rsidRPr="0098355D">
        <w:rPr>
          <w:rFonts w:ascii="Arial" w:hAnsi="Arial" w:cs="Arial"/>
        </w:rPr>
        <w:t>,</w:t>
      </w:r>
    </w:p>
    <w:p w14:paraId="5911A3F8" w14:textId="6ADB64C5" w:rsidR="00DD54E5" w:rsidRPr="0098355D" w:rsidRDefault="00DD54E5" w:rsidP="008A3399">
      <w:pPr>
        <w:pStyle w:val="Akapitzlist"/>
        <w:widowControl w:val="0"/>
        <w:numPr>
          <w:ilvl w:val="0"/>
          <w:numId w:val="15"/>
        </w:numPr>
        <w:autoSpaceDE w:val="0"/>
        <w:autoSpaceDN w:val="0"/>
        <w:adjustRightInd w:val="0"/>
        <w:ind w:left="1134"/>
        <w:jc w:val="both"/>
        <w:rPr>
          <w:rFonts w:ascii="Arial" w:hAnsi="Arial" w:cs="Arial"/>
        </w:rPr>
      </w:pPr>
      <w:r w:rsidRPr="0098355D">
        <w:rPr>
          <w:rFonts w:ascii="Arial" w:hAnsi="Arial" w:cs="Arial"/>
        </w:rPr>
        <w:t>art. 7 ust. 1 u</w:t>
      </w:r>
      <w:r w:rsidRPr="0098355D">
        <w:rPr>
          <w:rFonts w:ascii="Arial" w:hAnsi="Arial" w:cs="Arial"/>
          <w:color w:val="222222"/>
        </w:rPr>
        <w:t xml:space="preserve">stawy z dnia 13 kwietnia 2022 r. o szczególnych rozwiązaniach w zakresie przeciwdziałania wspieraniu agresji na Ukrainę oraz służących ochronie bezpieczeństwa </w:t>
      </w:r>
      <w:r w:rsidRPr="0098355D">
        <w:rPr>
          <w:rFonts w:ascii="Arial" w:hAnsi="Arial" w:cs="Arial"/>
        </w:rPr>
        <w:t>narodowego</w:t>
      </w:r>
      <w:r w:rsidR="00716E5C" w:rsidRPr="0098355D">
        <w:rPr>
          <w:rFonts w:ascii="Arial" w:hAnsi="Arial" w:cs="Arial"/>
        </w:rPr>
        <w:t>,</w:t>
      </w:r>
    </w:p>
    <w:p w14:paraId="7DB5B906" w14:textId="23D8C194" w:rsidR="00716E5C" w:rsidRPr="0098355D" w:rsidRDefault="00716E5C" w:rsidP="008A3399">
      <w:pPr>
        <w:pStyle w:val="Akapitzlist"/>
        <w:widowControl w:val="0"/>
        <w:numPr>
          <w:ilvl w:val="0"/>
          <w:numId w:val="15"/>
        </w:numPr>
        <w:autoSpaceDE w:val="0"/>
        <w:autoSpaceDN w:val="0"/>
        <w:adjustRightInd w:val="0"/>
        <w:ind w:left="1134"/>
        <w:jc w:val="both"/>
        <w:rPr>
          <w:rFonts w:ascii="Arial" w:hAnsi="Arial" w:cs="Arial"/>
        </w:rPr>
      </w:pPr>
      <w:r w:rsidRPr="0098355D">
        <w:rPr>
          <w:rFonts w:ascii="Arial" w:hAnsi="Arial" w:cs="Arial"/>
        </w:rPr>
        <w:t>art. 5k rozporządzenia Rady (UE) nr 833/2014 z dnia 31 lipca 2014 r. dotyczącego środków ograniczających w związku z działaniami Rosji destabilizującymi sytuację na Ukrainie (Dz. Urz. UE nr L 229 z 31.7.2014) w związku z rozporządzeniem Rady (UE) 2022/576 w sprawie zmiany rozporządzenia (UE) nr 833/2014 (Dz. Urz. UE nr L 111 z 8.4.2022).</w:t>
      </w:r>
    </w:p>
    <w:bookmarkEnd w:id="4"/>
    <w:p w14:paraId="0612018C" w14:textId="77777777" w:rsidR="0037135B" w:rsidRPr="0098355D" w:rsidRDefault="0037135B" w:rsidP="00837502">
      <w:pPr>
        <w:widowControl w:val="0"/>
        <w:autoSpaceDE w:val="0"/>
        <w:autoSpaceDN w:val="0"/>
        <w:adjustRightInd w:val="0"/>
        <w:jc w:val="both"/>
        <w:rPr>
          <w:rFonts w:ascii="Arial" w:hAnsi="Arial" w:cs="Arial"/>
        </w:rPr>
      </w:pPr>
    </w:p>
    <w:p w14:paraId="7BD20650" w14:textId="3ADB0748" w:rsidR="0037135B" w:rsidRPr="0098355D" w:rsidRDefault="0037135B" w:rsidP="00837502">
      <w:pPr>
        <w:widowControl w:val="0"/>
        <w:autoSpaceDE w:val="0"/>
        <w:autoSpaceDN w:val="0"/>
        <w:adjustRightInd w:val="0"/>
        <w:ind w:left="426" w:hanging="426"/>
        <w:jc w:val="both"/>
        <w:rPr>
          <w:rFonts w:ascii="Arial" w:hAnsi="Arial" w:cs="Arial"/>
        </w:rPr>
      </w:pPr>
      <w:r w:rsidRPr="0098355D">
        <w:rPr>
          <w:rFonts w:ascii="Arial" w:hAnsi="Arial" w:cs="Arial"/>
        </w:rPr>
        <w:t xml:space="preserve">3.1. </w:t>
      </w:r>
      <w:bookmarkStart w:id="5" w:name="_Hlk211584376"/>
      <w:r w:rsidR="007D6C6E" w:rsidRPr="0098355D">
        <w:rPr>
          <w:rFonts w:ascii="Arial" w:hAnsi="Arial" w:cs="Arial"/>
        </w:rPr>
        <w:t xml:space="preserve">Jeżeli wykonawca ma siedzibę lub miejsce zamieszkania poza granicami Rzeczypospolitej Polskiej, zamiast informacji z Krajowego Rejestru Karnego, o której mowa w § 2 ust. 1 pkt 1 Rozporządzenia Ministra Rozwoju, Pracy i Technologii z dnia 23 grudnia 2020 r. w sprawie podmiotowych środków dowodowych oraz innych dokumentów lub oświadczeń, jakich może żądać zamawiający od wykonawcy (dalej rozporządzenia) - składa informację z odpowiedniego rejestru, takiego jak rejestr sądowy, albo, w przypadku braku takiego rejestru, inny równoważny dokument wydany przez właściwy organ sądowy lub administracyjny kraju, w którym wykonawca ma siedzibę lub miejsce zamieszkania lub miejsce zamieszkania ma osoba, której dotyczy informacja albo dokument, w zakresie, o którym mowa w § 2 ust. 1 pkt 1 </w:t>
      </w:r>
      <w:r w:rsidR="008A3399" w:rsidRPr="0098355D">
        <w:rPr>
          <w:rFonts w:ascii="Arial" w:hAnsi="Arial" w:cs="Arial"/>
        </w:rPr>
        <w:t>R</w:t>
      </w:r>
      <w:r w:rsidR="007D6C6E" w:rsidRPr="0098355D">
        <w:rPr>
          <w:rFonts w:ascii="Arial" w:hAnsi="Arial" w:cs="Arial"/>
        </w:rPr>
        <w:t>ozporządzenia.</w:t>
      </w:r>
      <w:bookmarkEnd w:id="5"/>
    </w:p>
    <w:p w14:paraId="43491C94" w14:textId="21911608" w:rsidR="0037135B" w:rsidRPr="0098355D" w:rsidRDefault="0037135B" w:rsidP="00837502">
      <w:pPr>
        <w:widowControl w:val="0"/>
        <w:autoSpaceDE w:val="0"/>
        <w:autoSpaceDN w:val="0"/>
        <w:adjustRightInd w:val="0"/>
        <w:ind w:left="426" w:hanging="426"/>
        <w:jc w:val="both"/>
        <w:rPr>
          <w:rFonts w:ascii="Arial" w:hAnsi="Arial" w:cs="Arial"/>
        </w:rPr>
      </w:pPr>
      <w:r w:rsidRPr="0098355D">
        <w:rPr>
          <w:rFonts w:ascii="Arial" w:hAnsi="Arial" w:cs="Arial"/>
        </w:rPr>
        <w:t xml:space="preserve">3.2. Dokument, o którym mowa w ust. </w:t>
      </w:r>
      <w:r w:rsidR="00CA2DF7" w:rsidRPr="0098355D">
        <w:rPr>
          <w:rFonts w:ascii="Arial" w:hAnsi="Arial" w:cs="Arial"/>
        </w:rPr>
        <w:t>3</w:t>
      </w:r>
      <w:r w:rsidR="00CE12FF" w:rsidRPr="0098355D">
        <w:rPr>
          <w:rFonts w:ascii="Arial" w:hAnsi="Arial" w:cs="Arial"/>
        </w:rPr>
        <w:t>.1</w:t>
      </w:r>
      <w:r w:rsidRPr="0098355D">
        <w:rPr>
          <w:rFonts w:ascii="Arial" w:hAnsi="Arial" w:cs="Arial"/>
        </w:rPr>
        <w:t>, powinien być wystawiony nie wcześniej niż 6 miesięcy przed jego złożeniem.</w:t>
      </w:r>
    </w:p>
    <w:p w14:paraId="66DA3ACC" w14:textId="04A1298E" w:rsidR="0037135B" w:rsidRPr="0098355D" w:rsidRDefault="0037135B" w:rsidP="00837502">
      <w:pPr>
        <w:widowControl w:val="0"/>
        <w:autoSpaceDE w:val="0"/>
        <w:autoSpaceDN w:val="0"/>
        <w:adjustRightInd w:val="0"/>
        <w:ind w:left="426" w:hanging="426"/>
        <w:jc w:val="both"/>
        <w:rPr>
          <w:rFonts w:ascii="Arial" w:hAnsi="Arial" w:cs="Arial"/>
        </w:rPr>
      </w:pPr>
      <w:r w:rsidRPr="0098355D">
        <w:rPr>
          <w:rFonts w:ascii="Arial" w:hAnsi="Arial" w:cs="Arial"/>
        </w:rPr>
        <w:t xml:space="preserve">3.3. </w:t>
      </w:r>
      <w:bookmarkStart w:id="6" w:name="_Hlk211584405"/>
      <w:r w:rsidR="007D6C6E" w:rsidRPr="0098355D">
        <w:rPr>
          <w:rFonts w:ascii="Arial" w:hAnsi="Arial" w:cs="Arial"/>
        </w:rPr>
        <w:t xml:space="preserve">Jeżeli w kraju, w którym wykonawca ma siedzibę lub miejsce zamieszkania lub miejsce zamieszkania ma osoba, której dokument dotyczy, nie wydaje się dokumentów, o których mowa w ust. </w:t>
      </w:r>
      <w:r w:rsidR="00140446" w:rsidRPr="0098355D">
        <w:rPr>
          <w:rFonts w:ascii="Arial" w:hAnsi="Arial" w:cs="Arial"/>
        </w:rPr>
        <w:t>3.1</w:t>
      </w:r>
      <w:r w:rsidR="007D6C6E" w:rsidRPr="0098355D">
        <w:rPr>
          <w:rFonts w:ascii="Arial" w:hAnsi="Arial" w:cs="Arial"/>
        </w:rPr>
        <w:t xml:space="preserve">, lub gdy dokumenty te nie odnoszą się do wszystkich przypadków, o których mowa w art. 108 ust. 1 pkt 1, 2 i 4, </w:t>
      </w:r>
      <w:r w:rsidR="007D6C6E" w:rsidRPr="0098355D">
        <w:rPr>
          <w:rFonts w:ascii="Arial" w:hAnsi="Arial" w:cs="Arial"/>
        </w:rPr>
        <w:lastRenderedPageBreak/>
        <w:t>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lub miejsce zamieszkania ma osoba, której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osoby, której dokument miał dotyczyć. Przepis ust. 3.2 stosuje się.</w:t>
      </w:r>
      <w:bookmarkEnd w:id="6"/>
    </w:p>
    <w:p w14:paraId="5D0E8690" w14:textId="77777777" w:rsidR="0037135B" w:rsidRPr="0098355D" w:rsidRDefault="0037135B" w:rsidP="00837502">
      <w:pPr>
        <w:widowControl w:val="0"/>
        <w:autoSpaceDE w:val="0"/>
        <w:autoSpaceDN w:val="0"/>
        <w:adjustRightInd w:val="0"/>
        <w:ind w:left="426" w:hanging="426"/>
        <w:jc w:val="both"/>
        <w:rPr>
          <w:rFonts w:ascii="Arial" w:hAnsi="Arial" w:cs="Arial"/>
        </w:rPr>
      </w:pPr>
    </w:p>
    <w:p w14:paraId="6BEACBCB" w14:textId="77777777" w:rsidR="00914F1D" w:rsidRPr="0098355D" w:rsidRDefault="007D6C6E" w:rsidP="00914F1D">
      <w:pPr>
        <w:widowControl w:val="0"/>
        <w:ind w:left="426" w:hanging="426"/>
        <w:jc w:val="both"/>
        <w:rPr>
          <w:rFonts w:ascii="Arial" w:hAnsi="Arial" w:cs="Arial"/>
        </w:rPr>
      </w:pPr>
      <w:r w:rsidRPr="0098355D">
        <w:rPr>
          <w:rFonts w:ascii="Arial" w:hAnsi="Arial" w:cs="Arial"/>
        </w:rPr>
        <w:t>4.</w:t>
      </w:r>
      <w:r w:rsidRPr="0098355D">
        <w:rPr>
          <w:rFonts w:ascii="Arial" w:hAnsi="Arial" w:cs="Arial"/>
        </w:rPr>
        <w:tab/>
      </w:r>
      <w:bookmarkStart w:id="7" w:name="_Hlk120705052"/>
      <w:r w:rsidR="00914F1D" w:rsidRPr="0098355D">
        <w:rPr>
          <w:rFonts w:ascii="Arial" w:hAnsi="Arial" w:cs="Arial"/>
        </w:rPr>
        <w:t>W celu potwierdzenia spełnienia warunków udziału w postępowaniu, Wykonawca na wezwanie Zamawiającego przedstawi:</w:t>
      </w:r>
      <w:bookmarkEnd w:id="7"/>
    </w:p>
    <w:p w14:paraId="299929E7" w14:textId="77777777" w:rsidR="00914F1D" w:rsidRPr="0098355D" w:rsidRDefault="00914F1D" w:rsidP="002F493A">
      <w:pPr>
        <w:pStyle w:val="Akapitzlist"/>
        <w:widowControl w:val="0"/>
        <w:numPr>
          <w:ilvl w:val="0"/>
          <w:numId w:val="38"/>
        </w:numPr>
        <w:jc w:val="both"/>
        <w:textAlignment w:val="baseline"/>
        <w:rPr>
          <w:rFonts w:ascii="Arial" w:hAnsi="Arial" w:cs="Arial"/>
        </w:rPr>
      </w:pPr>
      <w:r w:rsidRPr="0098355D">
        <w:rPr>
          <w:rFonts w:ascii="Arial" w:hAnsi="Arial" w:cs="Arial"/>
        </w:rPr>
        <w:t>Koncesję Ministra Spraw Wewnętrznych i Administracji na prowadzenie działalności gospodarczej w zakresie usług ochrony i mienia, wydaną na podstawie ustawy z dnia 22 sierpnia 1997 roku o ochronie osób i mienia (t.j. Dz. U. z 2016 r. poz. 1432);</w:t>
      </w:r>
    </w:p>
    <w:p w14:paraId="73E93FD5" w14:textId="77777777" w:rsidR="00914F1D" w:rsidRPr="0098355D" w:rsidRDefault="00914F1D" w:rsidP="002F493A">
      <w:pPr>
        <w:pStyle w:val="Akapitzlist"/>
        <w:widowControl w:val="0"/>
        <w:numPr>
          <w:ilvl w:val="0"/>
          <w:numId w:val="38"/>
        </w:numPr>
        <w:jc w:val="both"/>
        <w:textAlignment w:val="baseline"/>
        <w:rPr>
          <w:rFonts w:ascii="Arial" w:hAnsi="Arial" w:cs="Arial"/>
        </w:rPr>
      </w:pPr>
      <w:r w:rsidRPr="0098355D">
        <w:rPr>
          <w:rFonts w:ascii="Arial" w:hAnsi="Arial" w:cs="Arial"/>
        </w:rPr>
        <w:t>pozwolenie radiowe Prezesa Urzędu Komunikacji Elektronicznej na używanie radiowych urządzeń nadawczo – odbiorczych pracujących w sieci radiokomunikacji ruchomej lądowej typu dyspozytorskiego, obejmującej swym zasięgiem miasto Koszalin – wyszczególnione w warunkach wykorzystania częstotliwości;</w:t>
      </w:r>
    </w:p>
    <w:p w14:paraId="5642C211" w14:textId="77777777" w:rsidR="00914F1D" w:rsidRPr="0098355D" w:rsidRDefault="00914F1D" w:rsidP="002F493A">
      <w:pPr>
        <w:pStyle w:val="Akapitzlist"/>
        <w:numPr>
          <w:ilvl w:val="0"/>
          <w:numId w:val="38"/>
        </w:numPr>
        <w:jc w:val="both"/>
        <w:rPr>
          <w:rFonts w:ascii="Arial" w:hAnsi="Arial" w:cs="Arial"/>
        </w:rPr>
      </w:pPr>
      <w:r w:rsidRPr="0098355D">
        <w:rPr>
          <w:rFonts w:ascii="Arial" w:hAnsi="Arial" w:cs="Arial"/>
        </w:rPr>
        <w:t>pozwolenie radiowe Prezesa Urzędu Komunikacji Elektronicznej na używanie radiowych urządzeń nadawczo – odbiorczych pracujących w sieci typu monitorowanie systemów alarmowych, obejmujące swym zasięgiem miasto Koszalin – wyszczególnione w warunkach wykorzystania częstotliwości;</w:t>
      </w:r>
    </w:p>
    <w:p w14:paraId="5A1BF166" w14:textId="77777777" w:rsidR="00914F1D" w:rsidRPr="0098355D" w:rsidRDefault="00914F1D" w:rsidP="002F493A">
      <w:pPr>
        <w:pStyle w:val="Akapitzlist"/>
        <w:widowControl w:val="0"/>
        <w:numPr>
          <w:ilvl w:val="0"/>
          <w:numId w:val="38"/>
        </w:numPr>
        <w:jc w:val="both"/>
        <w:textAlignment w:val="baseline"/>
        <w:rPr>
          <w:rFonts w:ascii="Arial" w:hAnsi="Arial" w:cs="Arial"/>
        </w:rPr>
      </w:pPr>
      <w:r w:rsidRPr="0098355D">
        <w:rPr>
          <w:rFonts w:ascii="Arial" w:hAnsi="Arial" w:cs="Arial"/>
        </w:rPr>
        <w:t>wykaz wykonanych lub wykonywanych usług w zakresie ochrony fizycznej obiektów wielopawilonowych objętych monitoringiem telewizji przemysłowej, wraz z podaniem ich wartości, przedmiotu, dat wykonania i podmiotów, na rzecz których usługi zostały wykonane (</w:t>
      </w:r>
      <w:r w:rsidRPr="0098355D">
        <w:rPr>
          <w:rFonts w:ascii="Arial" w:hAnsi="Arial" w:cs="Arial"/>
          <w:color w:val="0000FF"/>
        </w:rPr>
        <w:t>Załącznik nr 7 do SWZ</w:t>
      </w:r>
      <w:r w:rsidRPr="0098355D">
        <w:rPr>
          <w:rFonts w:ascii="Arial" w:hAnsi="Arial" w:cs="Arial"/>
        </w:rPr>
        <w:t>), oraz załączeniem dowodów określających czy te usługi zostały wykonane lub są wykonywane należycie, przy czym dowodami, o których mowa, są referencje bądź inne dokumenty sporządzone przez podmiot, na rzecz którego usługi były wykonane lub są wykonywane, a jeżeli wykonawca z przyczyn niezależnych od niego nie jest w stanie uzyskać tych dokumentów - oświadczenie wykonawcy. W przypadku świadczeń nadal wykonywanych referencje bądź inne dokumenty potwierdzające ich należyte wykonywanie powinny być wystawione w okresie ostatnich 3 miesięcy;</w:t>
      </w:r>
    </w:p>
    <w:p w14:paraId="7D08AD1E" w14:textId="77777777" w:rsidR="00914F1D" w:rsidRPr="0098355D" w:rsidRDefault="00914F1D" w:rsidP="002F493A">
      <w:pPr>
        <w:pStyle w:val="Akapitzlist"/>
        <w:widowControl w:val="0"/>
        <w:numPr>
          <w:ilvl w:val="0"/>
          <w:numId w:val="38"/>
        </w:numPr>
        <w:jc w:val="both"/>
        <w:textAlignment w:val="baseline"/>
        <w:rPr>
          <w:rFonts w:ascii="Arial" w:hAnsi="Arial" w:cs="Arial"/>
        </w:rPr>
      </w:pPr>
      <w:r w:rsidRPr="0098355D">
        <w:rPr>
          <w:rFonts w:ascii="Arial" w:hAnsi="Arial" w:cs="Arial"/>
        </w:rPr>
        <w:t>oświadczenie o dysponowaniu:</w:t>
      </w:r>
    </w:p>
    <w:p w14:paraId="50E65AA6" w14:textId="77777777" w:rsidR="00914F1D" w:rsidRPr="0098355D" w:rsidRDefault="00914F1D" w:rsidP="002F493A">
      <w:pPr>
        <w:pStyle w:val="Akapitzlist"/>
        <w:widowControl w:val="0"/>
        <w:numPr>
          <w:ilvl w:val="0"/>
          <w:numId w:val="39"/>
        </w:numPr>
        <w:ind w:left="851" w:hanging="284"/>
        <w:jc w:val="both"/>
        <w:textAlignment w:val="baseline"/>
        <w:rPr>
          <w:rFonts w:ascii="Arial" w:hAnsi="Arial" w:cs="Arial"/>
        </w:rPr>
      </w:pPr>
      <w:r w:rsidRPr="0098355D">
        <w:rPr>
          <w:rFonts w:ascii="Arial" w:hAnsi="Arial" w:cs="Arial"/>
        </w:rPr>
        <w:t>na terenie miasta Koszalina minimum trzema grupami interwencyjnymi wyposażonymi w samochody, funkcjonującymi tak, aby mogły podjąć działania na obiektach objętych ochroną elektroniczną i udzielić wsparcia pracownikom ochrony bezpośrednio realizującym zamówienie (grupy w składzie 2 pracowników ochrony posiadających licencje, wyposażonych w broń palną, środki przymusu bezpośredniego, środki łączności radiowej);</w:t>
      </w:r>
    </w:p>
    <w:p w14:paraId="30306ACC" w14:textId="77777777" w:rsidR="00914F1D" w:rsidRPr="0098355D" w:rsidRDefault="00914F1D" w:rsidP="002F493A">
      <w:pPr>
        <w:pStyle w:val="Akapitzlist"/>
        <w:widowControl w:val="0"/>
        <w:numPr>
          <w:ilvl w:val="0"/>
          <w:numId w:val="39"/>
        </w:numPr>
        <w:ind w:left="851" w:hanging="284"/>
        <w:jc w:val="both"/>
        <w:textAlignment w:val="baseline"/>
        <w:rPr>
          <w:rFonts w:ascii="Arial" w:hAnsi="Arial" w:cs="Arial"/>
        </w:rPr>
      </w:pPr>
      <w:r w:rsidRPr="0098355D">
        <w:rPr>
          <w:rFonts w:ascii="Arial" w:hAnsi="Arial" w:cs="Arial"/>
        </w:rPr>
        <w:t>stałym bezpośrednim łączem telekomunikacyjnym z Centrum Zintegrowanego Systemu Ratownictwa w Koszalinie;</w:t>
      </w:r>
    </w:p>
    <w:p w14:paraId="4C7DDB71" w14:textId="77777777" w:rsidR="00914F1D" w:rsidRPr="0098355D" w:rsidRDefault="00914F1D" w:rsidP="002F493A">
      <w:pPr>
        <w:pStyle w:val="Akapitzlist"/>
        <w:widowControl w:val="0"/>
        <w:numPr>
          <w:ilvl w:val="0"/>
          <w:numId w:val="39"/>
        </w:numPr>
        <w:ind w:left="851" w:hanging="284"/>
        <w:jc w:val="both"/>
        <w:textAlignment w:val="baseline"/>
        <w:rPr>
          <w:rFonts w:ascii="Arial" w:hAnsi="Arial" w:cs="Arial"/>
        </w:rPr>
      </w:pPr>
      <w:r w:rsidRPr="0098355D">
        <w:rPr>
          <w:rFonts w:ascii="Arial" w:hAnsi="Arial" w:cs="Arial"/>
        </w:rPr>
        <w:t>osobą posiadającą wpis na listę kwalifikowanych pracowników ochrony fizycznej, opracowującą „Plan Ochrony” oraz organizującą i kierującą zespołem pracowników ochrony;</w:t>
      </w:r>
    </w:p>
    <w:p w14:paraId="135854E5" w14:textId="77777777" w:rsidR="00914F1D" w:rsidRPr="0098355D" w:rsidRDefault="00914F1D" w:rsidP="002F493A">
      <w:pPr>
        <w:pStyle w:val="Akapitzlist"/>
        <w:widowControl w:val="0"/>
        <w:numPr>
          <w:ilvl w:val="0"/>
          <w:numId w:val="39"/>
        </w:numPr>
        <w:ind w:left="851" w:hanging="284"/>
        <w:jc w:val="both"/>
        <w:textAlignment w:val="baseline"/>
        <w:rPr>
          <w:rFonts w:ascii="Arial" w:hAnsi="Arial" w:cs="Arial"/>
        </w:rPr>
      </w:pPr>
      <w:r w:rsidRPr="0098355D">
        <w:rPr>
          <w:rFonts w:ascii="Arial" w:hAnsi="Arial" w:cs="Arial"/>
        </w:rPr>
        <w:t>łącznością bezprzewodową pomiędzy pracownikami w chronionych obiektach;</w:t>
      </w:r>
    </w:p>
    <w:p w14:paraId="3EBD9CAC" w14:textId="77777777" w:rsidR="00914F1D" w:rsidRPr="0098355D" w:rsidRDefault="00914F1D" w:rsidP="002F493A">
      <w:pPr>
        <w:pStyle w:val="Akapitzlist"/>
        <w:widowControl w:val="0"/>
        <w:numPr>
          <w:ilvl w:val="0"/>
          <w:numId w:val="39"/>
        </w:numPr>
        <w:ind w:left="851" w:hanging="284"/>
        <w:jc w:val="both"/>
        <w:textAlignment w:val="baseline"/>
        <w:rPr>
          <w:rFonts w:ascii="Arial" w:hAnsi="Arial" w:cs="Arial"/>
        </w:rPr>
      </w:pPr>
      <w:r w:rsidRPr="0098355D">
        <w:rPr>
          <w:rFonts w:ascii="Arial" w:hAnsi="Arial" w:cs="Arial"/>
        </w:rPr>
        <w:t>na terenie miasta Koszalina stacją monitoringu obsługiwaną całodobowo przez kwalifikowanych pracowników ochrony umożliwiającą przyjęcie sygnału zagrożeń w czasie nie dłuższym niż 5 sekund;</w:t>
      </w:r>
    </w:p>
    <w:p w14:paraId="0B305744" w14:textId="77777777" w:rsidR="00914F1D" w:rsidRPr="0098355D" w:rsidRDefault="00914F1D" w:rsidP="002F493A">
      <w:pPr>
        <w:pStyle w:val="Akapitzlist"/>
        <w:widowControl w:val="0"/>
        <w:numPr>
          <w:ilvl w:val="0"/>
          <w:numId w:val="39"/>
        </w:numPr>
        <w:ind w:left="851" w:hanging="284"/>
        <w:jc w:val="both"/>
        <w:textAlignment w:val="baseline"/>
        <w:rPr>
          <w:rFonts w:ascii="Arial" w:hAnsi="Arial" w:cs="Arial"/>
        </w:rPr>
      </w:pPr>
      <w:r w:rsidRPr="0098355D">
        <w:rPr>
          <w:rFonts w:ascii="Arial" w:hAnsi="Arial" w:cs="Arial"/>
        </w:rPr>
        <w:t>grupą konwojową;</w:t>
      </w:r>
    </w:p>
    <w:p w14:paraId="58908AF1" w14:textId="77777777" w:rsidR="00914F1D" w:rsidRPr="00143B46" w:rsidRDefault="00914F1D" w:rsidP="002F493A">
      <w:pPr>
        <w:pStyle w:val="Akapitzlist"/>
        <w:widowControl w:val="0"/>
        <w:numPr>
          <w:ilvl w:val="0"/>
          <w:numId w:val="39"/>
        </w:numPr>
        <w:ind w:left="851" w:hanging="284"/>
        <w:jc w:val="both"/>
        <w:textAlignment w:val="baseline"/>
        <w:rPr>
          <w:rFonts w:ascii="Arial" w:hAnsi="Arial" w:cs="Arial"/>
        </w:rPr>
      </w:pPr>
      <w:r w:rsidRPr="00143B46">
        <w:rPr>
          <w:rFonts w:ascii="Arial" w:hAnsi="Arial" w:cs="Arial"/>
        </w:rPr>
        <w:t>minimum 9 kwalifikowanymi pracownikami ochrony do realizacji zadań stałej ochrony fizycznej obiektu.</w:t>
      </w:r>
    </w:p>
    <w:p w14:paraId="6BD2CA64" w14:textId="77777777" w:rsidR="007D6C6E" w:rsidRPr="0098355D" w:rsidRDefault="007D6C6E" w:rsidP="00837502">
      <w:pPr>
        <w:widowControl w:val="0"/>
        <w:autoSpaceDE w:val="0"/>
        <w:autoSpaceDN w:val="0"/>
        <w:adjustRightInd w:val="0"/>
        <w:ind w:left="426" w:hanging="426"/>
        <w:jc w:val="both"/>
        <w:rPr>
          <w:rFonts w:ascii="Arial" w:hAnsi="Arial" w:cs="Arial"/>
        </w:rPr>
      </w:pPr>
    </w:p>
    <w:p w14:paraId="114D3614" w14:textId="47271687" w:rsidR="0037135B" w:rsidRPr="0098355D" w:rsidRDefault="007D6C6E" w:rsidP="00837502">
      <w:pPr>
        <w:widowControl w:val="0"/>
        <w:autoSpaceDE w:val="0"/>
        <w:autoSpaceDN w:val="0"/>
        <w:adjustRightInd w:val="0"/>
        <w:ind w:left="426" w:hanging="426"/>
        <w:jc w:val="both"/>
        <w:rPr>
          <w:rFonts w:ascii="Arial" w:hAnsi="Arial" w:cs="Arial"/>
        </w:rPr>
      </w:pPr>
      <w:r w:rsidRPr="0098355D">
        <w:rPr>
          <w:rFonts w:ascii="Arial" w:hAnsi="Arial" w:cs="Arial"/>
        </w:rPr>
        <w:t>5</w:t>
      </w:r>
      <w:r w:rsidR="0037135B" w:rsidRPr="0098355D">
        <w:rPr>
          <w:rFonts w:ascii="Arial" w:hAnsi="Arial" w:cs="Arial"/>
        </w:rPr>
        <w:t>.</w:t>
      </w:r>
      <w:r w:rsidRPr="0098355D">
        <w:rPr>
          <w:rFonts w:ascii="Arial" w:hAnsi="Arial" w:cs="Arial"/>
        </w:rPr>
        <w:t>1</w:t>
      </w:r>
      <w:r w:rsidR="0037135B" w:rsidRPr="0098355D">
        <w:rPr>
          <w:rFonts w:ascii="Arial" w:hAnsi="Arial" w:cs="Arial"/>
        </w:rPr>
        <w:t>. Zamawiający może żądać od wykonawcy, który polega na zdolnościach technicznych lub zawodowych lub sytuacji finansowej lub ekonomicznej podmiotów udostępniających zasoby na zasadach określonych w art. 118 ustawy, przedstawienia podmiotowych środków dowodowych, o których mowa w § 2 ust. 1 pkt 1 i 7 rozporządzenia, dotyczących tych podmiotów, potwierdzających, że nie zachodzą wobec tych podmiotów podstawy wykluczenia z postępowania. Przepis § 3 rozporządzenia stosuje się odpowiednio.</w:t>
      </w:r>
    </w:p>
    <w:p w14:paraId="5A206917" w14:textId="020ADA6D" w:rsidR="0037135B" w:rsidRPr="0098355D" w:rsidRDefault="007D6C6E" w:rsidP="00837502">
      <w:pPr>
        <w:widowControl w:val="0"/>
        <w:autoSpaceDE w:val="0"/>
        <w:autoSpaceDN w:val="0"/>
        <w:adjustRightInd w:val="0"/>
        <w:ind w:left="426" w:hanging="426"/>
        <w:jc w:val="both"/>
        <w:rPr>
          <w:rFonts w:ascii="Arial" w:hAnsi="Arial" w:cs="Arial"/>
        </w:rPr>
      </w:pPr>
      <w:r w:rsidRPr="0098355D">
        <w:rPr>
          <w:rFonts w:ascii="Arial" w:hAnsi="Arial" w:cs="Arial"/>
        </w:rPr>
        <w:t>5</w:t>
      </w:r>
      <w:r w:rsidR="0037135B" w:rsidRPr="0098355D">
        <w:rPr>
          <w:rFonts w:ascii="Arial" w:hAnsi="Arial" w:cs="Arial"/>
        </w:rPr>
        <w:t>.2. Zamawiający może żądać od wykonawcy przedstawienia podmiotowych środków dowodowych, o których mowa w § 2 ust. 1 pkt 1 i 7 rozporządzenia, dotyczących podwykonawców niebędących podmiotami udostępniającymi zasoby na zasadach określonych w art. 118 ustawy, potwierdzających, że nie zachodzą wobec tych podwykonawców podstawy wykluczenia z postępowania. Przepis § 3 rozporządzenia stosuje się odpowiednio.</w:t>
      </w:r>
    </w:p>
    <w:p w14:paraId="286C90AB" w14:textId="04AE9902" w:rsidR="0037135B" w:rsidRPr="0098355D" w:rsidRDefault="007D6C6E" w:rsidP="00837502">
      <w:pPr>
        <w:widowControl w:val="0"/>
        <w:autoSpaceDE w:val="0"/>
        <w:autoSpaceDN w:val="0"/>
        <w:adjustRightInd w:val="0"/>
        <w:ind w:left="426" w:hanging="426"/>
        <w:jc w:val="both"/>
        <w:rPr>
          <w:rFonts w:ascii="Arial" w:hAnsi="Arial" w:cs="Arial"/>
        </w:rPr>
      </w:pPr>
      <w:r w:rsidRPr="0098355D">
        <w:rPr>
          <w:rFonts w:ascii="Arial" w:hAnsi="Arial" w:cs="Arial"/>
        </w:rPr>
        <w:t>5</w:t>
      </w:r>
      <w:r w:rsidR="0037135B" w:rsidRPr="0098355D">
        <w:rPr>
          <w:rFonts w:ascii="Arial" w:hAnsi="Arial" w:cs="Arial"/>
        </w:rPr>
        <w:t>.3. Do podmiotów udostępniających zasoby na zasadach określonych w art. 118 ustawy oraz podwykonawców niebędących podmiotami udostępniającymi zasoby na tych zasadach, mających siedzibę lub miejsce zamieszkania poza terytorium Rzeczypospolitej Polskiej, przepis § 4 rozporządzenia stosuje się odpowiednio.</w:t>
      </w:r>
    </w:p>
    <w:p w14:paraId="67F6A684" w14:textId="77777777" w:rsidR="0037135B" w:rsidRPr="0098355D" w:rsidRDefault="0037135B" w:rsidP="00837502">
      <w:pPr>
        <w:widowControl w:val="0"/>
        <w:autoSpaceDE w:val="0"/>
        <w:autoSpaceDN w:val="0"/>
        <w:adjustRightInd w:val="0"/>
        <w:ind w:left="426" w:hanging="426"/>
        <w:jc w:val="both"/>
        <w:rPr>
          <w:rFonts w:ascii="Arial" w:hAnsi="Arial" w:cs="Arial"/>
        </w:rPr>
      </w:pPr>
    </w:p>
    <w:p w14:paraId="7C5F1135" w14:textId="244845D8" w:rsidR="0037135B" w:rsidRPr="0098355D" w:rsidRDefault="007D6C6E" w:rsidP="00837502">
      <w:pPr>
        <w:widowControl w:val="0"/>
        <w:autoSpaceDE w:val="0"/>
        <w:autoSpaceDN w:val="0"/>
        <w:adjustRightInd w:val="0"/>
        <w:ind w:left="426" w:hanging="426"/>
        <w:jc w:val="both"/>
        <w:rPr>
          <w:rFonts w:ascii="Arial" w:hAnsi="Arial" w:cs="Arial"/>
        </w:rPr>
      </w:pPr>
      <w:r w:rsidRPr="0098355D">
        <w:rPr>
          <w:rFonts w:ascii="Arial" w:hAnsi="Arial" w:cs="Arial"/>
        </w:rPr>
        <w:t>6</w:t>
      </w:r>
      <w:r w:rsidR="0037135B" w:rsidRPr="0098355D">
        <w:rPr>
          <w:rFonts w:ascii="Arial" w:hAnsi="Arial" w:cs="Arial"/>
        </w:rPr>
        <w:t>.1. Wykonawcy mogą wspólnie ubiegać się o udzielenie zamówienia.</w:t>
      </w:r>
    </w:p>
    <w:p w14:paraId="662416BD" w14:textId="0149271C" w:rsidR="0037135B" w:rsidRPr="0098355D" w:rsidRDefault="007D6C6E" w:rsidP="00837502">
      <w:pPr>
        <w:widowControl w:val="0"/>
        <w:autoSpaceDE w:val="0"/>
        <w:autoSpaceDN w:val="0"/>
        <w:adjustRightInd w:val="0"/>
        <w:ind w:left="426" w:hanging="426"/>
        <w:jc w:val="both"/>
        <w:rPr>
          <w:rFonts w:ascii="Arial" w:hAnsi="Arial" w:cs="Arial"/>
        </w:rPr>
      </w:pPr>
      <w:r w:rsidRPr="0098355D">
        <w:rPr>
          <w:rFonts w:ascii="Arial" w:hAnsi="Arial" w:cs="Arial"/>
        </w:rPr>
        <w:t>6</w:t>
      </w:r>
      <w:r w:rsidR="0037135B" w:rsidRPr="0098355D">
        <w:rPr>
          <w:rFonts w:ascii="Arial" w:hAnsi="Arial" w:cs="Arial"/>
        </w:rPr>
        <w:t xml:space="preserve">.2. W przypadku wspólnego ubiegania się o udzielenia zamówienia publicznego, wykonawcy ustanawiają </w:t>
      </w:r>
      <w:r w:rsidR="0037135B" w:rsidRPr="0098355D">
        <w:rPr>
          <w:rFonts w:ascii="Arial" w:hAnsi="Arial" w:cs="Arial"/>
        </w:rPr>
        <w:lastRenderedPageBreak/>
        <w:t>pełnomocnika do reprezentowania ich w postępowaniu o udzielenie zamówienia albo do reprezentowania w postępowaniu i zawarcia umowy w sprawie zamówienia publicznego.</w:t>
      </w:r>
    </w:p>
    <w:p w14:paraId="11892D80" w14:textId="77777777" w:rsidR="0037135B" w:rsidRPr="0098355D" w:rsidRDefault="0037135B" w:rsidP="00837502">
      <w:pPr>
        <w:widowControl w:val="0"/>
        <w:autoSpaceDE w:val="0"/>
        <w:autoSpaceDN w:val="0"/>
        <w:adjustRightInd w:val="0"/>
        <w:ind w:left="426" w:hanging="426"/>
        <w:jc w:val="both"/>
        <w:rPr>
          <w:rFonts w:ascii="Arial" w:hAnsi="Arial" w:cs="Arial"/>
        </w:rPr>
      </w:pPr>
    </w:p>
    <w:p w14:paraId="56A33CFF" w14:textId="77777777" w:rsidR="0037135B" w:rsidRPr="0098355D" w:rsidRDefault="0037135B" w:rsidP="008A3399">
      <w:pPr>
        <w:pStyle w:val="Akapitzlist"/>
        <w:widowControl w:val="0"/>
        <w:numPr>
          <w:ilvl w:val="0"/>
          <w:numId w:val="23"/>
        </w:numPr>
        <w:autoSpaceDE w:val="0"/>
        <w:autoSpaceDN w:val="0"/>
        <w:adjustRightInd w:val="0"/>
        <w:jc w:val="both"/>
        <w:rPr>
          <w:rFonts w:ascii="Arial" w:hAnsi="Arial" w:cs="Arial"/>
        </w:rPr>
      </w:pPr>
      <w:r w:rsidRPr="0098355D">
        <w:rPr>
          <w:rFonts w:ascii="Arial" w:hAnsi="Arial" w:cs="Arial"/>
        </w:rPr>
        <w:t>Oświadczenia dotyczące wykonawcy i innych podmiotów, na których zdolnościach lub sytuacji polega wykonawca na zasadach określonych w art. 118 ustawy Pzp oraz dotyczące podwykonawców, składane są w oryginale.</w:t>
      </w:r>
    </w:p>
    <w:p w14:paraId="4F67F700" w14:textId="77777777" w:rsidR="0037135B" w:rsidRPr="0098355D" w:rsidRDefault="0037135B" w:rsidP="00837502">
      <w:pPr>
        <w:widowControl w:val="0"/>
        <w:autoSpaceDE w:val="0"/>
        <w:autoSpaceDN w:val="0"/>
        <w:adjustRightInd w:val="0"/>
        <w:jc w:val="both"/>
        <w:rPr>
          <w:rFonts w:ascii="Arial" w:hAnsi="Arial" w:cs="Arial"/>
        </w:rPr>
      </w:pPr>
    </w:p>
    <w:p w14:paraId="627B9836" w14:textId="77777777" w:rsidR="0037135B" w:rsidRPr="0098355D" w:rsidRDefault="0037135B" w:rsidP="008A3399">
      <w:pPr>
        <w:pStyle w:val="Akapitzlist"/>
        <w:widowControl w:val="0"/>
        <w:numPr>
          <w:ilvl w:val="0"/>
          <w:numId w:val="23"/>
        </w:numPr>
        <w:autoSpaceDE w:val="0"/>
        <w:autoSpaceDN w:val="0"/>
        <w:adjustRightInd w:val="0"/>
        <w:jc w:val="both"/>
        <w:rPr>
          <w:rFonts w:ascii="Arial" w:hAnsi="Arial" w:cs="Arial"/>
        </w:rPr>
      </w:pPr>
      <w:r w:rsidRPr="0098355D">
        <w:rPr>
          <w:rFonts w:ascii="Arial" w:hAnsi="Arial" w:cs="Arial"/>
        </w:rPr>
        <w:t>W przypadku wątpliwości co do treści dokumentu złożonego przez wykonawcę, zamawiający może zwrócić się do właściwych organów odpowiednio kraju, w którym wykonawca ma siedzibę lub miejsce zamieszkania lub miejsce zamieszkania ma osoba, której dokument dotyczy, o udzielenie niezbędnych informacji dotyczących tego dokumentu.</w:t>
      </w:r>
    </w:p>
    <w:p w14:paraId="3A8B27F5" w14:textId="77777777" w:rsidR="0037135B" w:rsidRPr="0098355D" w:rsidRDefault="0037135B" w:rsidP="00837502">
      <w:pPr>
        <w:widowControl w:val="0"/>
        <w:autoSpaceDE w:val="0"/>
        <w:autoSpaceDN w:val="0"/>
        <w:adjustRightInd w:val="0"/>
        <w:jc w:val="both"/>
        <w:rPr>
          <w:rFonts w:ascii="Arial" w:hAnsi="Arial" w:cs="Arial"/>
        </w:rPr>
      </w:pPr>
    </w:p>
    <w:p w14:paraId="0788C1C4" w14:textId="77777777" w:rsidR="0037135B" w:rsidRPr="0098355D" w:rsidRDefault="0037135B" w:rsidP="008A3399">
      <w:pPr>
        <w:pStyle w:val="Akapitzlist"/>
        <w:widowControl w:val="0"/>
        <w:numPr>
          <w:ilvl w:val="0"/>
          <w:numId w:val="23"/>
        </w:numPr>
        <w:autoSpaceDE w:val="0"/>
        <w:autoSpaceDN w:val="0"/>
        <w:adjustRightInd w:val="0"/>
        <w:jc w:val="both"/>
        <w:rPr>
          <w:rFonts w:ascii="Arial" w:hAnsi="Arial" w:cs="Arial"/>
        </w:rPr>
      </w:pPr>
      <w:r w:rsidRPr="0098355D">
        <w:rPr>
          <w:rFonts w:ascii="Arial" w:hAnsi="Arial" w:cs="Arial"/>
        </w:rPr>
        <w:t>Dokumenty, składane są w oryginale lub kopii poświadczonej za zgodność z oryginałem.</w:t>
      </w:r>
    </w:p>
    <w:p w14:paraId="247E34ED" w14:textId="77777777" w:rsidR="0037135B" w:rsidRPr="0098355D" w:rsidRDefault="0037135B" w:rsidP="00837502">
      <w:pPr>
        <w:widowControl w:val="0"/>
        <w:autoSpaceDE w:val="0"/>
        <w:autoSpaceDN w:val="0"/>
        <w:adjustRightInd w:val="0"/>
        <w:jc w:val="both"/>
        <w:rPr>
          <w:rFonts w:ascii="Arial" w:hAnsi="Arial" w:cs="Arial"/>
        </w:rPr>
      </w:pPr>
    </w:p>
    <w:p w14:paraId="18C12ED5" w14:textId="77777777" w:rsidR="0037135B" w:rsidRPr="0098355D" w:rsidRDefault="0037135B" w:rsidP="008A3399">
      <w:pPr>
        <w:pStyle w:val="Akapitzlist"/>
        <w:widowControl w:val="0"/>
        <w:numPr>
          <w:ilvl w:val="0"/>
          <w:numId w:val="23"/>
        </w:numPr>
        <w:autoSpaceDE w:val="0"/>
        <w:autoSpaceDN w:val="0"/>
        <w:adjustRightInd w:val="0"/>
        <w:jc w:val="both"/>
        <w:rPr>
          <w:rFonts w:ascii="Arial" w:hAnsi="Arial" w:cs="Arial"/>
        </w:rPr>
      </w:pPr>
      <w:r w:rsidRPr="0098355D">
        <w:rPr>
          <w:rFonts w:ascii="Arial" w:hAnsi="Arial" w:cs="Arial"/>
        </w:rPr>
        <w:t>Poświadczenia za zgodność z oryginałem dokonuje odpowiednio wykonawca, podmiot, na którego zdolnościach lub sytuacji polega wykonawca, wykonawcy wspólnie ubiegający się o udzielenie zamówienia publicznego albo podwykonawca, w zakresie dokumentów, które każdego z nich dotyczą.</w:t>
      </w:r>
    </w:p>
    <w:p w14:paraId="462E66D6" w14:textId="77777777" w:rsidR="0037135B" w:rsidRPr="0098355D" w:rsidRDefault="0037135B" w:rsidP="00837502">
      <w:pPr>
        <w:widowControl w:val="0"/>
        <w:autoSpaceDE w:val="0"/>
        <w:autoSpaceDN w:val="0"/>
        <w:adjustRightInd w:val="0"/>
        <w:jc w:val="both"/>
        <w:rPr>
          <w:rFonts w:ascii="Arial" w:hAnsi="Arial" w:cs="Arial"/>
        </w:rPr>
      </w:pPr>
    </w:p>
    <w:p w14:paraId="7D2C0830" w14:textId="77777777" w:rsidR="0037135B" w:rsidRPr="0098355D" w:rsidRDefault="0037135B" w:rsidP="008A3399">
      <w:pPr>
        <w:pStyle w:val="Akapitzlist"/>
        <w:widowControl w:val="0"/>
        <w:numPr>
          <w:ilvl w:val="0"/>
          <w:numId w:val="23"/>
        </w:numPr>
        <w:autoSpaceDE w:val="0"/>
        <w:autoSpaceDN w:val="0"/>
        <w:adjustRightInd w:val="0"/>
        <w:jc w:val="both"/>
        <w:rPr>
          <w:rFonts w:ascii="Arial" w:hAnsi="Arial" w:cs="Arial"/>
        </w:rPr>
      </w:pPr>
      <w:r w:rsidRPr="0098355D">
        <w:rPr>
          <w:rFonts w:ascii="Arial" w:hAnsi="Arial" w:cs="Arial"/>
        </w:rPr>
        <w:t>Poświadczenie za zgodność z oryginałem następuje w formie elektronicznej.</w:t>
      </w:r>
    </w:p>
    <w:p w14:paraId="1D432196" w14:textId="77777777" w:rsidR="0037135B" w:rsidRPr="0098355D" w:rsidRDefault="0037135B" w:rsidP="00837502">
      <w:pPr>
        <w:widowControl w:val="0"/>
        <w:autoSpaceDE w:val="0"/>
        <w:autoSpaceDN w:val="0"/>
        <w:adjustRightInd w:val="0"/>
        <w:jc w:val="both"/>
        <w:rPr>
          <w:rFonts w:ascii="Arial" w:hAnsi="Arial" w:cs="Arial"/>
        </w:rPr>
      </w:pPr>
    </w:p>
    <w:p w14:paraId="336C2C9E" w14:textId="77777777" w:rsidR="0037135B" w:rsidRPr="0098355D" w:rsidRDefault="0037135B" w:rsidP="008A3399">
      <w:pPr>
        <w:pStyle w:val="Akapitzlist"/>
        <w:widowControl w:val="0"/>
        <w:numPr>
          <w:ilvl w:val="0"/>
          <w:numId w:val="23"/>
        </w:numPr>
        <w:autoSpaceDE w:val="0"/>
        <w:autoSpaceDN w:val="0"/>
        <w:adjustRightInd w:val="0"/>
        <w:jc w:val="both"/>
        <w:rPr>
          <w:rFonts w:ascii="Arial" w:hAnsi="Arial" w:cs="Arial"/>
        </w:rPr>
      </w:pPr>
      <w:r w:rsidRPr="0098355D">
        <w:rPr>
          <w:rFonts w:ascii="Arial" w:hAnsi="Arial" w:cs="Arial"/>
        </w:rPr>
        <w:t>Zgodnie z art. 139 ustawy Pzp Zamawiający najpierw dokona badania i oceny ofert, a następnie dokona kwalifikacji podmiotowej wykonawcy, którego oferta została najwyżej oceniona, w zakresie braku podstaw wykluczenia oraz spełniania warunków udziału w postępowaniu.</w:t>
      </w:r>
    </w:p>
    <w:p w14:paraId="313382E9" w14:textId="77777777" w:rsidR="002F2559" w:rsidRPr="0098355D" w:rsidRDefault="002F2559" w:rsidP="00837502">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2F2559" w:rsidRPr="0098355D" w14:paraId="3661CAB9" w14:textId="77777777" w:rsidTr="007E6A0B">
        <w:tc>
          <w:tcPr>
            <w:tcW w:w="9923" w:type="dxa"/>
            <w:shd w:val="clear" w:color="auto" w:fill="F2F2F2" w:themeFill="background1" w:themeFillShade="F2"/>
          </w:tcPr>
          <w:p w14:paraId="2031ED1A" w14:textId="3AA4675C" w:rsidR="002F2559" w:rsidRPr="0098355D" w:rsidRDefault="002F2559" w:rsidP="00837502">
            <w:pPr>
              <w:ind w:left="992" w:hanging="992"/>
              <w:rPr>
                <w:rFonts w:ascii="Arial" w:hAnsi="Arial" w:cs="Arial"/>
                <w:bCs/>
              </w:rPr>
            </w:pPr>
            <w:r w:rsidRPr="0098355D">
              <w:rPr>
                <w:rFonts w:ascii="Arial" w:hAnsi="Arial" w:cs="Arial"/>
              </w:rPr>
              <w:br w:type="page"/>
              <w:t xml:space="preserve">DZIAŁ </w:t>
            </w:r>
            <w:r w:rsidRPr="0098355D">
              <w:rPr>
                <w:rFonts w:ascii="Arial" w:hAnsi="Arial" w:cs="Arial"/>
                <w:bCs/>
              </w:rPr>
              <w:t xml:space="preserve">X. </w:t>
            </w:r>
            <w:r w:rsidR="00E41056" w:rsidRPr="0098355D">
              <w:rPr>
                <w:rFonts w:ascii="Arial" w:hAnsi="Arial" w:cs="Arial"/>
                <w:bCs/>
              </w:rPr>
              <w:t>INFORMACJE O ŚRODKACH KOMUNIKACJI ELEKTRONICZNEJ, PRZY UŻYCIU KTÓRYCH ZAMAWIAJĄCY BĘDZIE KOMUNIKOWAŁ SIĘ Z WYKONAWCAMI ORAZ WYMAGANIA TECHNICZNE DLA DOKUMENTÓW ELEKTRONICZNYCH ORAZ ŚRODKÓW KOMUNIKACJI ELEKTRONICZNEJ</w:t>
            </w:r>
          </w:p>
        </w:tc>
      </w:tr>
    </w:tbl>
    <w:p w14:paraId="10B98171" w14:textId="30843AD0" w:rsidR="006C5235" w:rsidRPr="0098355D" w:rsidRDefault="006C5235" w:rsidP="00837502">
      <w:pPr>
        <w:autoSpaceDE w:val="0"/>
        <w:autoSpaceDN w:val="0"/>
        <w:adjustRightInd w:val="0"/>
        <w:jc w:val="both"/>
        <w:rPr>
          <w:rFonts w:ascii="Arial" w:hAnsi="Arial" w:cs="Arial"/>
        </w:rPr>
      </w:pPr>
    </w:p>
    <w:p w14:paraId="671E4651"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W postępowaniu o udzielenie zamówienia publicznego komunikacja między Zamawiającym a wykonawcami odbywa się przy użyciu Platformy e-Zamówienia, która jest dostępna pod adresem https://ezamowienia.gov.pl.</w:t>
      </w:r>
    </w:p>
    <w:p w14:paraId="0F7C7EF9"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Korzystanie z Platformy e-Zamówienia jest bezpłatne.</w:t>
      </w:r>
    </w:p>
    <w:p w14:paraId="361FDF5D"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Zamawiający wyznacza następujące osoby do kontaktu z wykonawcami:</w:t>
      </w:r>
    </w:p>
    <w:p w14:paraId="0DCD7F56" w14:textId="64FB6E6B" w:rsidR="00C04138" w:rsidRPr="0098355D" w:rsidRDefault="00C04138" w:rsidP="00837502">
      <w:pPr>
        <w:pStyle w:val="Tekstprzypisudolnego"/>
        <w:ind w:left="357"/>
        <w:jc w:val="both"/>
        <w:rPr>
          <w:rFonts w:ascii="Arial" w:hAnsi="Arial" w:cs="Arial"/>
        </w:rPr>
      </w:pPr>
      <w:r w:rsidRPr="0098355D">
        <w:rPr>
          <w:rFonts w:ascii="Arial" w:hAnsi="Arial" w:cs="Arial"/>
        </w:rPr>
        <w:t>Pani</w:t>
      </w:r>
      <w:r w:rsidR="00914F1D" w:rsidRPr="0098355D">
        <w:rPr>
          <w:rFonts w:ascii="Arial" w:hAnsi="Arial" w:cs="Arial"/>
        </w:rPr>
        <w:t xml:space="preserve"> Ewelina Kopaczewska, </w:t>
      </w:r>
      <w:r w:rsidRPr="0098355D">
        <w:rPr>
          <w:rFonts w:ascii="Arial" w:hAnsi="Arial" w:cs="Arial"/>
        </w:rPr>
        <w:t>tel.</w:t>
      </w:r>
      <w:r w:rsidR="004C7664" w:rsidRPr="0098355D">
        <w:rPr>
          <w:rFonts w:ascii="Arial" w:hAnsi="Arial" w:cs="Arial"/>
        </w:rPr>
        <w:t xml:space="preserve"> 94 34 88 109, </w:t>
      </w:r>
      <w:r w:rsidRPr="0098355D">
        <w:rPr>
          <w:rFonts w:ascii="Arial" w:hAnsi="Arial" w:cs="Arial"/>
        </w:rPr>
        <w:t xml:space="preserve">e-mail: </w:t>
      </w:r>
      <w:r w:rsidR="004C7664" w:rsidRPr="0098355D">
        <w:rPr>
          <w:rFonts w:ascii="Arial" w:hAnsi="Arial" w:cs="Arial"/>
        </w:rPr>
        <w:t>ewelina@swk.med.pl</w:t>
      </w:r>
    </w:p>
    <w:p w14:paraId="1F9ACF3A"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 xml:space="preserve">Wykonawca zamierzający wziąć udział w postępowaniu o udzielenie zamówienia publicznego musi posiadać konto podmiotu „Wykonawca” na Platformie e-Zamówienia. Szczegółowe informacje na temat zakładania kont podmiotów oraz zasady i warunki korzystania z Platformy e-Zamówienia określa </w:t>
      </w:r>
      <w:r w:rsidRPr="0098355D">
        <w:rPr>
          <w:rFonts w:ascii="Arial" w:hAnsi="Arial" w:cs="Arial"/>
          <w:i/>
          <w:iCs/>
        </w:rPr>
        <w:t>Regulamin Platformy e-Zamówienia</w:t>
      </w:r>
      <w:r w:rsidRPr="0098355D">
        <w:rPr>
          <w:rFonts w:ascii="Arial" w:hAnsi="Arial" w:cs="Arial"/>
        </w:rPr>
        <w:t>, dostępny na stronie internetowej https://ezamowienia.gov.pl oraz informacje zamieszczone w zakładce „Centrum Pomocy”.</w:t>
      </w:r>
    </w:p>
    <w:p w14:paraId="110C9467"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Przeglądanie i pobieranie publicznej treści dokumentacji postępowania nie wymaga posiadania konta na Platformie e-Zamówienia ani logowania.</w:t>
      </w:r>
    </w:p>
    <w:p w14:paraId="2AA5ECF7"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Sposób sporządzenia dokumentów elektronicznych lub dokumentów elektronicznych będących kopią elektroniczną treści zapisanej w postaci papierowej (cyfrowe odwzorowania) musi być zgodny z wymaganiami określonymi w rozporządzeniu Prezesa Rady Ministrów w sprawie wymagań dla dokumentów elektronicznych.</w:t>
      </w:r>
    </w:p>
    <w:p w14:paraId="3A808663"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Dokumenty elektroniczne, o których mowa w § 2 ust. 1 rozporządzenia Prezesa Rady Ministrów w sprawie wymagań dla dokumentów elektronicznych, sporządza się w postaci elektronicznej, w formatach danych określonych w przepisach rozporządzenia Rady Ministrów w sprawie Krajowych Ram Interoperacyjności, z uwzględnieniem rodzaju przekazywanych danych i przekazuje się jako załączniki.</w:t>
      </w:r>
    </w:p>
    <w:p w14:paraId="6FB068D1" w14:textId="77777777" w:rsidR="00C04138" w:rsidRPr="0098355D" w:rsidRDefault="00C04138" w:rsidP="00837502">
      <w:pPr>
        <w:pStyle w:val="Tekstprzypisudolnego"/>
        <w:ind w:left="357"/>
        <w:jc w:val="both"/>
        <w:rPr>
          <w:rFonts w:ascii="Arial" w:hAnsi="Arial" w:cs="Arial"/>
        </w:rPr>
      </w:pPr>
      <w:r w:rsidRPr="0098355D">
        <w:rPr>
          <w:rFonts w:ascii="Arial" w:hAnsi="Arial" w:cs="Arial"/>
        </w:rPr>
        <w:t>W przypadku formatów, o których mowa w art. 66 ust. 1 ustawy Pzp, ww. regulacje nie będą miały bezpośredniego zastosowania.</w:t>
      </w:r>
    </w:p>
    <w:p w14:paraId="5DB2067F"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Informacje, oświadczenia lub dokumenty, inne niż wymienione w § 2 ust. 1 rozporządzenia Prezesa Rady Ministrów w sprawie wymagań dla dokumentów elektronicznych, przekazywane w postępowaniu sporządza się w postaci elektronicznej:</w:t>
      </w:r>
    </w:p>
    <w:p w14:paraId="11B0179F" w14:textId="77777777" w:rsidR="00C04138" w:rsidRPr="0098355D" w:rsidRDefault="00C04138" w:rsidP="002F493A">
      <w:pPr>
        <w:pStyle w:val="Tekstprzypisudolnego"/>
        <w:numPr>
          <w:ilvl w:val="0"/>
          <w:numId w:val="28"/>
        </w:numPr>
        <w:jc w:val="both"/>
        <w:rPr>
          <w:rFonts w:ascii="Arial" w:hAnsi="Arial" w:cs="Arial"/>
        </w:rPr>
      </w:pPr>
      <w:r w:rsidRPr="0098355D">
        <w:rPr>
          <w:rFonts w:ascii="Arial" w:hAnsi="Arial" w:cs="Arial"/>
        </w:rPr>
        <w:t>w formatach danych określonych w przepisach rozporządzenia Rady Ministrów w sprawie Krajowych Ram Interoperacyjności (i przekazuje się jako załącznik), lub</w:t>
      </w:r>
    </w:p>
    <w:p w14:paraId="2B86EE4D" w14:textId="77777777" w:rsidR="00C04138" w:rsidRPr="0098355D" w:rsidRDefault="00C04138" w:rsidP="002F493A">
      <w:pPr>
        <w:pStyle w:val="Tekstprzypisudolnego"/>
        <w:numPr>
          <w:ilvl w:val="0"/>
          <w:numId w:val="28"/>
        </w:numPr>
        <w:jc w:val="both"/>
        <w:rPr>
          <w:rFonts w:ascii="Arial" w:hAnsi="Arial" w:cs="Arial"/>
        </w:rPr>
      </w:pPr>
      <w:r w:rsidRPr="0098355D">
        <w:rPr>
          <w:rFonts w:ascii="Arial" w:hAnsi="Arial" w:cs="Arial"/>
        </w:rPr>
        <w:t>jako tekst wpisany bezpośrednio do wiadomości przekazywanej przy użyciu środków komunikacji elektronicznej (np. w treści wiadomości e-mail lub w treści „Formularza do komunikacji”).</w:t>
      </w:r>
    </w:p>
    <w:p w14:paraId="7270DB02"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 xml:space="preserve">Jeżeli dokumenty elektroniczne, przekazywane przy użyciu środków komunikacji elektronicznej, zawierają informacje stanowiące tajemnicę przedsiębiorstwa w rozumieniu przepisów ustawy z dnia 16 kwietnia 1993 r. o zwalczaniu nieuczciwej konkurencji (Dz. U. z 2020 r. poz. 1913 oraz z 2021 r. poz. 1655) wykonawca, w celu utrzymania w poufności tych informacji, przekazuje je w wydzielonym i odpowiednio </w:t>
      </w:r>
      <w:r w:rsidRPr="0098355D">
        <w:rPr>
          <w:rFonts w:ascii="Arial" w:hAnsi="Arial" w:cs="Arial"/>
        </w:rPr>
        <w:lastRenderedPageBreak/>
        <w:t>oznaczonym pliku, wraz z jednoczesnym zaznaczeniem w nazwie pliku „Dokument stanowiący tajemnicę przedsiębiorstwa”.</w:t>
      </w:r>
    </w:p>
    <w:p w14:paraId="6E8ED02A"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Komunikacja w postępowaniu, z wyłączeniem składania ofert, odbywa się drogą elektroniczną za pośrednictwem formularzy do komunikacji dostępnych w zakładce „Formularze” („Formularze do komunikacji”). Za pośrednictwem „Formularzy do komunikacji” odbywa się w szczególności przekazywanie wezwań i zawiadomień, zadawanie pytań i udzielanie odpowiedzi. Formularze do komunikacji umożliwiają również dołączenie załącznika do przesyłanej wiadomości (przycisk „dodaj załącznik”).</w:t>
      </w:r>
    </w:p>
    <w:p w14:paraId="37C6BFB9"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Możliwość korzystania w postępowaniu z „Formularzy do komunikacji” w pełnym zakresie wymaga posiadania konta „Wykonawcy” na Platformie e-Zamówienia oraz zalogowania się na Platformie e-Zamówienia. Do korzystania z „Formularzy do komunikacji” służących do zadawania pytań dotyczących treści dokumentów zamówienia wystarczające jest posiadanie tzw. konta uproszczonego na Platformie e-Zamówienia.</w:t>
      </w:r>
    </w:p>
    <w:p w14:paraId="5EB5FB24"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Wszystkie wysłane i odebrane w postępowaniu przez wykonawcę wiadomości widoczne są po zalogowaniu w podglądzie postępowania w zakładce „Komunikacja”.</w:t>
      </w:r>
    </w:p>
    <w:p w14:paraId="0670733E"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Maksymalny rozmiar plików przesyłanych za pośrednictwem „Formularzy do komunikacji” wynosi 150 MB (wielkość ta dotyczy plików przesyłanych jako załączniki do jednego formularza).</w:t>
      </w:r>
    </w:p>
    <w:p w14:paraId="2301B8DD"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 xml:space="preserve">Minimalne wymagania techniczne dotyczące sprzętu używanego w celu korzystania z usług Platformy e-Zamówienia oraz informacje dotyczące specyfikacji połączenia określa </w:t>
      </w:r>
      <w:r w:rsidRPr="0098355D">
        <w:rPr>
          <w:rFonts w:ascii="Arial" w:hAnsi="Arial" w:cs="Arial"/>
          <w:i/>
          <w:iCs/>
        </w:rPr>
        <w:t>Regulamin Platformy e-Zamówienia</w:t>
      </w:r>
      <w:r w:rsidRPr="0098355D">
        <w:rPr>
          <w:rFonts w:ascii="Arial" w:hAnsi="Arial" w:cs="Arial"/>
        </w:rPr>
        <w:t>.</w:t>
      </w:r>
    </w:p>
    <w:p w14:paraId="141DB7A0" w14:textId="77777777" w:rsidR="00C04138" w:rsidRPr="0098355D" w:rsidRDefault="00C04138" w:rsidP="002F493A">
      <w:pPr>
        <w:pStyle w:val="Tekstprzypisudolnego"/>
        <w:numPr>
          <w:ilvl w:val="0"/>
          <w:numId w:val="29"/>
        </w:numPr>
        <w:jc w:val="both"/>
        <w:rPr>
          <w:rFonts w:ascii="Arial" w:hAnsi="Arial" w:cs="Arial"/>
        </w:rPr>
      </w:pPr>
      <w:r w:rsidRPr="0098355D">
        <w:rPr>
          <w:rFonts w:ascii="Arial" w:hAnsi="Arial" w:cs="Arial"/>
        </w:rPr>
        <w:t xml:space="preserve">W przypadku problemów technicznych i awarii związanych z funkcjonowaniem Platformy e-Zamówienia użytkownicy mogą skorzystać ze wsparcia technicznego dostępnego pod numerem telefonu 22 458 77 99 lub drogą elektroniczną poprzez formularz udostępniony na stronie internetowej </w:t>
      </w:r>
      <w:hyperlink r:id="rId9" w:history="1">
        <w:r w:rsidRPr="0098355D">
          <w:rPr>
            <w:rFonts w:ascii="Arial" w:hAnsi="Arial" w:cs="Arial"/>
          </w:rPr>
          <w:t>https://ezamowienia.gov.pl</w:t>
        </w:r>
      </w:hyperlink>
      <w:r w:rsidRPr="0098355D">
        <w:rPr>
          <w:rFonts w:ascii="Arial" w:hAnsi="Arial" w:cs="Arial"/>
        </w:rPr>
        <w:t xml:space="preserve"> w zakładce „Zgłoś problem”.</w:t>
      </w:r>
    </w:p>
    <w:p w14:paraId="2258FC9E" w14:textId="083DAD9A" w:rsidR="004D16BD" w:rsidRPr="0098355D" w:rsidRDefault="004D16BD" w:rsidP="002F493A">
      <w:pPr>
        <w:pStyle w:val="Tekstprzypisudolnego"/>
        <w:numPr>
          <w:ilvl w:val="0"/>
          <w:numId w:val="29"/>
        </w:numPr>
        <w:jc w:val="both"/>
        <w:rPr>
          <w:rFonts w:ascii="Arial" w:hAnsi="Arial" w:cs="Arial"/>
        </w:rPr>
      </w:pPr>
      <w:r w:rsidRPr="0098355D">
        <w:rPr>
          <w:rFonts w:ascii="Arial" w:hAnsi="Arial" w:cs="Arial"/>
        </w:rPr>
        <w:t xml:space="preserve">W przypadku problemów technicznych i awarii związanych z funkcjonowaniem Platformy e-Zamówienia Zamawiający dopuszcza komunikację za pomocą poczty elektronicznej na adres e-mail: </w:t>
      </w:r>
      <w:r w:rsidR="004C7664" w:rsidRPr="0098355D">
        <w:rPr>
          <w:rFonts w:ascii="Arial" w:hAnsi="Arial" w:cs="Arial"/>
        </w:rPr>
        <w:t>ewelina</w:t>
      </w:r>
      <w:r w:rsidRPr="0098355D">
        <w:rPr>
          <w:rFonts w:ascii="Arial" w:hAnsi="Arial" w:cs="Arial"/>
        </w:rPr>
        <w:t>@swk.med.pl (nie dotyczy składania ofert).</w:t>
      </w:r>
    </w:p>
    <w:p w14:paraId="557E3E06" w14:textId="77777777" w:rsidR="00C04138" w:rsidRPr="0098355D" w:rsidRDefault="00C04138" w:rsidP="00837502">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6C5235" w:rsidRPr="0098355D" w14:paraId="2E7E1F1B" w14:textId="77777777" w:rsidTr="005E565C">
        <w:tc>
          <w:tcPr>
            <w:tcW w:w="9923" w:type="dxa"/>
            <w:shd w:val="clear" w:color="auto" w:fill="F2F2F2" w:themeFill="background1" w:themeFillShade="F2"/>
          </w:tcPr>
          <w:p w14:paraId="37A7769C" w14:textId="77777777" w:rsidR="006C5235" w:rsidRPr="0098355D" w:rsidRDefault="006C5235" w:rsidP="00837502">
            <w:pPr>
              <w:ind w:left="992" w:hanging="992"/>
              <w:rPr>
                <w:rFonts w:ascii="Arial" w:hAnsi="Arial" w:cs="Arial"/>
                <w:bCs/>
              </w:rPr>
            </w:pPr>
            <w:r w:rsidRPr="0098355D">
              <w:rPr>
                <w:rFonts w:ascii="Arial" w:hAnsi="Arial" w:cs="Arial"/>
              </w:rPr>
              <w:br w:type="page"/>
              <w:t xml:space="preserve">DZIAŁ </w:t>
            </w:r>
            <w:r w:rsidRPr="0098355D">
              <w:rPr>
                <w:rFonts w:ascii="Arial" w:hAnsi="Arial" w:cs="Arial"/>
                <w:bCs/>
              </w:rPr>
              <w:t>XI. INFORMACJE O SPOSOBIE KOMUNIKOWANIA SIĘ ZAMAWIAJĄCEGO Z WYKONAWCAMI W INNY SPOSÓB NIŻ PRZY UŻYCIU ŚRODKÓW KOMUNIKACJI ELEKTRONICZN</w:t>
            </w:r>
            <w:r w:rsidR="00516747" w:rsidRPr="0098355D">
              <w:rPr>
                <w:rFonts w:ascii="Arial" w:hAnsi="Arial" w:cs="Arial"/>
                <w:bCs/>
              </w:rPr>
              <w:t>E</w:t>
            </w:r>
            <w:r w:rsidRPr="0098355D">
              <w:rPr>
                <w:rFonts w:ascii="Arial" w:hAnsi="Arial" w:cs="Arial"/>
                <w:bCs/>
              </w:rPr>
              <w:t>J</w:t>
            </w:r>
          </w:p>
        </w:tc>
      </w:tr>
    </w:tbl>
    <w:p w14:paraId="377C1FE2" w14:textId="77777777" w:rsidR="006C5235" w:rsidRPr="0098355D" w:rsidRDefault="006C5235" w:rsidP="00837502">
      <w:pPr>
        <w:pStyle w:val="Tekstprzypisudolnego"/>
        <w:rPr>
          <w:rFonts w:ascii="Arial" w:hAnsi="Arial" w:cs="Arial"/>
        </w:rPr>
      </w:pPr>
    </w:p>
    <w:p w14:paraId="550FC7B4" w14:textId="77777777" w:rsidR="00C04138" w:rsidRPr="0098355D" w:rsidRDefault="00C04138" w:rsidP="00837502">
      <w:pPr>
        <w:pStyle w:val="Tekstprzypisudolnego"/>
        <w:jc w:val="both"/>
        <w:rPr>
          <w:rFonts w:ascii="Arial" w:hAnsi="Arial" w:cs="Arial"/>
        </w:rPr>
      </w:pPr>
      <w:r w:rsidRPr="0098355D">
        <w:rPr>
          <w:rFonts w:ascii="Arial" w:hAnsi="Arial" w:cs="Arial"/>
        </w:rPr>
        <w:t xml:space="preserve">Zamawiający nie przewiduje </w:t>
      </w:r>
      <w:r w:rsidRPr="0098355D">
        <w:rPr>
          <w:rFonts w:ascii="Arial" w:hAnsi="Arial" w:cs="Arial"/>
          <w:bCs/>
        </w:rPr>
        <w:t>komunikowania się z Wykonawcami w inny sposób niż przy użyciu środków komunikacji elektronicznej.</w:t>
      </w:r>
    </w:p>
    <w:p w14:paraId="5A9232DE" w14:textId="77777777" w:rsidR="001054F3" w:rsidRPr="0098355D" w:rsidRDefault="001054F3" w:rsidP="00837502">
      <w:pPr>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1054F3" w:rsidRPr="0098355D" w14:paraId="2F85D85F" w14:textId="77777777" w:rsidTr="005E565C">
        <w:tc>
          <w:tcPr>
            <w:tcW w:w="9923" w:type="dxa"/>
            <w:shd w:val="clear" w:color="auto" w:fill="F2F2F2" w:themeFill="background1" w:themeFillShade="F2"/>
          </w:tcPr>
          <w:p w14:paraId="35B6591F" w14:textId="77777777" w:rsidR="001054F3" w:rsidRPr="0098355D" w:rsidRDefault="001054F3" w:rsidP="00837502">
            <w:pPr>
              <w:ind w:left="992" w:hanging="992"/>
              <w:rPr>
                <w:rFonts w:ascii="Arial" w:hAnsi="Arial" w:cs="Arial"/>
                <w:bCs/>
              </w:rPr>
            </w:pPr>
            <w:r w:rsidRPr="0098355D">
              <w:rPr>
                <w:rFonts w:ascii="Arial" w:hAnsi="Arial" w:cs="Arial"/>
              </w:rPr>
              <w:br w:type="page"/>
              <w:t xml:space="preserve">DZIAŁ </w:t>
            </w:r>
            <w:r w:rsidR="00036EE2" w:rsidRPr="0098355D">
              <w:rPr>
                <w:rFonts w:ascii="Arial" w:hAnsi="Arial" w:cs="Arial"/>
                <w:bCs/>
              </w:rPr>
              <w:t>XII</w:t>
            </w:r>
            <w:r w:rsidRPr="0098355D">
              <w:rPr>
                <w:rFonts w:ascii="Arial" w:hAnsi="Arial" w:cs="Arial"/>
                <w:bCs/>
              </w:rPr>
              <w:t>. TERMIN ZWIĄZANIA OFERTĄ</w:t>
            </w:r>
          </w:p>
        </w:tc>
      </w:tr>
    </w:tbl>
    <w:p w14:paraId="3CCA93BF" w14:textId="77777777" w:rsidR="001054F3" w:rsidRPr="0098355D" w:rsidRDefault="001054F3" w:rsidP="00837502">
      <w:pPr>
        <w:pStyle w:val="Tekstprzypisudolnego"/>
        <w:rPr>
          <w:rFonts w:ascii="Arial" w:hAnsi="Arial" w:cs="Arial"/>
        </w:rPr>
      </w:pPr>
    </w:p>
    <w:p w14:paraId="4C99BC99" w14:textId="216DD4E6" w:rsidR="00C04138" w:rsidRPr="0098355D" w:rsidRDefault="00C04138" w:rsidP="00837502">
      <w:pPr>
        <w:widowControl w:val="0"/>
        <w:autoSpaceDE w:val="0"/>
        <w:autoSpaceDN w:val="0"/>
        <w:adjustRightInd w:val="0"/>
        <w:jc w:val="both"/>
        <w:rPr>
          <w:rFonts w:ascii="Arial" w:hAnsi="Arial" w:cs="Arial"/>
        </w:rPr>
      </w:pPr>
      <w:r w:rsidRPr="0098355D">
        <w:rPr>
          <w:rFonts w:ascii="Arial" w:hAnsi="Arial" w:cs="Arial"/>
        </w:rPr>
        <w:t xml:space="preserve">Wykonawca jest związany ofertą do dnia </w:t>
      </w:r>
      <w:r w:rsidR="00D45990">
        <w:rPr>
          <w:rFonts w:ascii="Arial" w:hAnsi="Arial" w:cs="Arial"/>
        </w:rPr>
        <w:t>15.03.2026</w:t>
      </w:r>
      <w:r w:rsidRPr="0098355D">
        <w:rPr>
          <w:rFonts w:ascii="Arial" w:hAnsi="Arial" w:cs="Arial"/>
        </w:rPr>
        <w:t xml:space="preserve"> r. </w:t>
      </w:r>
    </w:p>
    <w:p w14:paraId="3EFCE1F5" w14:textId="77777777" w:rsidR="005E565C" w:rsidRPr="0098355D" w:rsidRDefault="005E565C" w:rsidP="00837502">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5E565C" w:rsidRPr="0098355D" w14:paraId="5D5AA796" w14:textId="77777777" w:rsidTr="005E565C">
        <w:tc>
          <w:tcPr>
            <w:tcW w:w="9923" w:type="dxa"/>
            <w:shd w:val="clear" w:color="auto" w:fill="F2F2F2" w:themeFill="background1" w:themeFillShade="F2"/>
          </w:tcPr>
          <w:p w14:paraId="06754EBF" w14:textId="77777777" w:rsidR="005E565C" w:rsidRPr="0098355D" w:rsidRDefault="005E565C" w:rsidP="00837502">
            <w:pPr>
              <w:rPr>
                <w:rFonts w:ascii="Arial" w:hAnsi="Arial" w:cs="Arial"/>
              </w:rPr>
            </w:pPr>
            <w:r w:rsidRPr="0098355D">
              <w:rPr>
                <w:rFonts w:ascii="Arial" w:hAnsi="Arial" w:cs="Arial"/>
              </w:rPr>
              <w:t>DZIAŁ X</w:t>
            </w:r>
            <w:r w:rsidR="00036EE2" w:rsidRPr="0098355D">
              <w:rPr>
                <w:rFonts w:ascii="Arial" w:hAnsi="Arial" w:cs="Arial"/>
              </w:rPr>
              <w:t>III</w:t>
            </w:r>
            <w:r w:rsidRPr="0098355D">
              <w:rPr>
                <w:rFonts w:ascii="Arial" w:hAnsi="Arial" w:cs="Arial"/>
              </w:rPr>
              <w:t>. OPIS SPOSOBU PRZYGOTOWANIA OFERTY</w:t>
            </w:r>
          </w:p>
        </w:tc>
      </w:tr>
    </w:tbl>
    <w:p w14:paraId="79DC1A27" w14:textId="77777777" w:rsidR="005E565C" w:rsidRPr="0098355D" w:rsidRDefault="005E565C" w:rsidP="00837502">
      <w:pPr>
        <w:tabs>
          <w:tab w:val="left" w:pos="1418"/>
        </w:tabs>
        <w:rPr>
          <w:rFonts w:ascii="Arial" w:hAnsi="Arial" w:cs="Arial"/>
        </w:rPr>
      </w:pPr>
    </w:p>
    <w:p w14:paraId="0BE44341" w14:textId="77777777" w:rsidR="005E565C" w:rsidRPr="0098355D" w:rsidRDefault="005E565C" w:rsidP="00837502">
      <w:pPr>
        <w:widowControl w:val="0"/>
        <w:numPr>
          <w:ilvl w:val="0"/>
          <w:numId w:val="3"/>
        </w:numPr>
        <w:autoSpaceDE w:val="0"/>
        <w:autoSpaceDN w:val="0"/>
        <w:adjustRightInd w:val="0"/>
        <w:rPr>
          <w:rFonts w:ascii="Arial" w:hAnsi="Arial" w:cs="Arial"/>
          <w:bCs/>
        </w:rPr>
      </w:pPr>
      <w:r w:rsidRPr="0098355D">
        <w:rPr>
          <w:rFonts w:ascii="Arial" w:hAnsi="Arial" w:cs="Arial"/>
          <w:bCs/>
        </w:rPr>
        <w:t>Przygotowanie oferty:</w:t>
      </w:r>
    </w:p>
    <w:p w14:paraId="4EF4DC78" w14:textId="77777777" w:rsidR="005E565C" w:rsidRPr="0098355D" w:rsidRDefault="005E565C" w:rsidP="00837502">
      <w:pPr>
        <w:pStyle w:val="TableText"/>
        <w:tabs>
          <w:tab w:val="clear" w:pos="0"/>
        </w:tabs>
        <w:rPr>
          <w:rFonts w:ascii="Arial" w:hAnsi="Arial" w:cs="Arial"/>
          <w:bCs/>
          <w:sz w:val="20"/>
        </w:rPr>
      </w:pPr>
    </w:p>
    <w:p w14:paraId="22BAC8DA" w14:textId="7F5D94D7" w:rsidR="005E565C" w:rsidRPr="0098355D" w:rsidRDefault="005E565C" w:rsidP="00837502">
      <w:pPr>
        <w:numPr>
          <w:ilvl w:val="0"/>
          <w:numId w:val="4"/>
        </w:numPr>
        <w:tabs>
          <w:tab w:val="clear" w:pos="567"/>
        </w:tabs>
        <w:ind w:left="527" w:hanging="357"/>
        <w:jc w:val="both"/>
        <w:rPr>
          <w:rFonts w:ascii="Arial" w:hAnsi="Arial" w:cs="Arial"/>
        </w:rPr>
      </w:pPr>
      <w:r w:rsidRPr="0098355D">
        <w:rPr>
          <w:rFonts w:ascii="Arial" w:hAnsi="Arial" w:cs="Arial"/>
        </w:rPr>
        <w:t xml:space="preserve">Wraz z </w:t>
      </w:r>
      <w:r w:rsidR="00491F3B" w:rsidRPr="0098355D">
        <w:rPr>
          <w:rFonts w:ascii="Arial" w:hAnsi="Arial" w:cs="Arial"/>
        </w:rPr>
        <w:t>ofertą,</w:t>
      </w:r>
      <w:r w:rsidR="00AE462E" w:rsidRPr="0098355D">
        <w:rPr>
          <w:rFonts w:ascii="Arial" w:hAnsi="Arial" w:cs="Arial"/>
        </w:rPr>
        <w:t xml:space="preserve"> której wzór stanowi </w:t>
      </w:r>
      <w:r w:rsidR="00AE462E" w:rsidRPr="0098355D">
        <w:rPr>
          <w:rFonts w:ascii="Arial" w:hAnsi="Arial" w:cs="Arial"/>
          <w:color w:val="0000FF"/>
        </w:rPr>
        <w:t>załącznik nr 1 do SWZ</w:t>
      </w:r>
      <w:r w:rsidR="00261FC8" w:rsidRPr="0098355D">
        <w:rPr>
          <w:rFonts w:ascii="Arial" w:hAnsi="Arial" w:cs="Arial"/>
        </w:rPr>
        <w:t xml:space="preserve"> </w:t>
      </w:r>
      <w:r w:rsidRPr="0098355D">
        <w:rPr>
          <w:rFonts w:ascii="Arial" w:hAnsi="Arial" w:cs="Arial"/>
        </w:rPr>
        <w:t>wykonawca składa:</w:t>
      </w:r>
    </w:p>
    <w:p w14:paraId="0D354F47" w14:textId="0343F360" w:rsidR="00C04138" w:rsidRPr="0098355D" w:rsidRDefault="00C04138" w:rsidP="002F493A">
      <w:pPr>
        <w:pStyle w:val="Akapitzlist"/>
        <w:numPr>
          <w:ilvl w:val="0"/>
          <w:numId w:val="33"/>
        </w:numPr>
        <w:jc w:val="both"/>
        <w:rPr>
          <w:rFonts w:ascii="Arial" w:hAnsi="Arial" w:cs="Arial"/>
        </w:rPr>
      </w:pPr>
      <w:r w:rsidRPr="0098355D">
        <w:rPr>
          <w:rFonts w:ascii="Arial" w:hAnsi="Arial" w:cs="Arial"/>
        </w:rPr>
        <w:t xml:space="preserve">poświadczony przez Wykonawcę opis przedmiotu zamówienia – </w:t>
      </w:r>
      <w:r w:rsidR="00837502" w:rsidRPr="0098355D">
        <w:rPr>
          <w:rFonts w:ascii="Arial" w:hAnsi="Arial" w:cs="Arial"/>
          <w:color w:val="0000FF"/>
        </w:rPr>
        <w:t>z</w:t>
      </w:r>
      <w:r w:rsidRPr="0098355D">
        <w:rPr>
          <w:rFonts w:ascii="Arial" w:hAnsi="Arial" w:cs="Arial"/>
          <w:color w:val="0000FF"/>
        </w:rPr>
        <w:t>ałącznik nr 2 do SWZ;</w:t>
      </w:r>
    </w:p>
    <w:p w14:paraId="72B82431" w14:textId="3E6417E7" w:rsidR="005E565C" w:rsidRPr="0098355D" w:rsidRDefault="005E565C" w:rsidP="002F493A">
      <w:pPr>
        <w:widowControl w:val="0"/>
        <w:numPr>
          <w:ilvl w:val="0"/>
          <w:numId w:val="33"/>
        </w:numPr>
        <w:autoSpaceDE w:val="0"/>
        <w:autoSpaceDN w:val="0"/>
        <w:adjustRightInd w:val="0"/>
        <w:jc w:val="both"/>
        <w:rPr>
          <w:rFonts w:ascii="Arial" w:hAnsi="Arial" w:cs="Arial"/>
        </w:rPr>
      </w:pPr>
      <w:bookmarkStart w:id="8" w:name="_Hlk176251164"/>
      <w:r w:rsidRPr="0098355D">
        <w:rPr>
          <w:rFonts w:ascii="Arial" w:hAnsi="Arial" w:cs="Arial"/>
        </w:rPr>
        <w:t>Jednolity Europejski Dokument Zamówienia</w:t>
      </w:r>
      <w:r w:rsidR="000B7DF2" w:rsidRPr="0098355D">
        <w:rPr>
          <w:rFonts w:ascii="Arial" w:hAnsi="Arial" w:cs="Arial"/>
        </w:rPr>
        <w:t xml:space="preserve">, którego wzór stanowi </w:t>
      </w:r>
      <w:r w:rsidR="000B7DF2" w:rsidRPr="0098355D">
        <w:rPr>
          <w:rFonts w:ascii="Arial" w:hAnsi="Arial" w:cs="Arial"/>
          <w:color w:val="0000FF"/>
        </w:rPr>
        <w:t xml:space="preserve">załącznik nr </w:t>
      </w:r>
      <w:r w:rsidR="00CE6052" w:rsidRPr="0098355D">
        <w:rPr>
          <w:rFonts w:ascii="Arial" w:hAnsi="Arial" w:cs="Arial"/>
          <w:color w:val="0000FF"/>
        </w:rPr>
        <w:t>4</w:t>
      </w:r>
      <w:r w:rsidR="000B7DF2" w:rsidRPr="0098355D">
        <w:rPr>
          <w:rFonts w:ascii="Arial" w:hAnsi="Arial" w:cs="Arial"/>
          <w:color w:val="0000FF"/>
        </w:rPr>
        <w:t xml:space="preserve"> do SWZ</w:t>
      </w:r>
      <w:bookmarkEnd w:id="8"/>
      <w:r w:rsidR="000B7DF2" w:rsidRPr="0098355D">
        <w:rPr>
          <w:rFonts w:ascii="Arial" w:hAnsi="Arial" w:cs="Arial"/>
        </w:rPr>
        <w:t>;</w:t>
      </w:r>
    </w:p>
    <w:p w14:paraId="16B7718A" w14:textId="77777777" w:rsidR="00301632" w:rsidRPr="0098355D" w:rsidRDefault="00301632" w:rsidP="002F493A">
      <w:pPr>
        <w:widowControl w:val="0"/>
        <w:numPr>
          <w:ilvl w:val="0"/>
          <w:numId w:val="33"/>
        </w:numPr>
        <w:autoSpaceDE w:val="0"/>
        <w:autoSpaceDN w:val="0"/>
        <w:adjustRightInd w:val="0"/>
        <w:jc w:val="both"/>
        <w:rPr>
          <w:rFonts w:ascii="Arial" w:hAnsi="Arial" w:cs="Arial"/>
        </w:rPr>
      </w:pPr>
      <w:bookmarkStart w:id="9" w:name="_Hlk114653257"/>
      <w:r w:rsidRPr="0098355D">
        <w:rPr>
          <w:rFonts w:ascii="Arial" w:hAnsi="Arial" w:cs="Arial"/>
        </w:rPr>
        <w:t xml:space="preserve">oświadczenie z art. 7 ust. 1 ustawy z dnia 13 kwietnia 2022 r. o szczególnych rozwiązaniach w zakresie przeciwdziałania wspieraniu agresji na Ukrainę oraz służących ochronie bezpieczeństwa narodowego oraz art. 5k rozporządzenia Rady (UE) nr 833/2014 z dnia 31 lipca 2014 r. dotyczącego środków ograniczających w związku z działaniami Rosji destabilizującymi sytuację na Ukrainie (Dz. Urz. UE nr L 229 z 31.7.2014) w związku z rozporządzeniem Rady (UE) 2022/576 w sprawie zmiany rozporządzenia (UE) nr 833/2014 (Dz. Urz. UE nr L 111 z 8.4.2022), którego wzór stanowi </w:t>
      </w:r>
      <w:r w:rsidRPr="0098355D">
        <w:rPr>
          <w:rFonts w:ascii="Arial" w:hAnsi="Arial" w:cs="Arial"/>
          <w:color w:val="0000FF"/>
        </w:rPr>
        <w:t>załącznik nr 5 do SWZ</w:t>
      </w:r>
      <w:r w:rsidRPr="0098355D">
        <w:rPr>
          <w:rFonts w:ascii="Arial" w:hAnsi="Arial" w:cs="Arial"/>
        </w:rPr>
        <w:t>;</w:t>
      </w:r>
    </w:p>
    <w:bookmarkEnd w:id="9"/>
    <w:p w14:paraId="76A73088" w14:textId="77777777" w:rsidR="00C04138" w:rsidRPr="0098355D" w:rsidRDefault="00C04138" w:rsidP="002F493A">
      <w:pPr>
        <w:widowControl w:val="0"/>
        <w:numPr>
          <w:ilvl w:val="0"/>
          <w:numId w:val="33"/>
        </w:numPr>
        <w:autoSpaceDE w:val="0"/>
        <w:autoSpaceDN w:val="0"/>
        <w:adjustRightInd w:val="0"/>
        <w:jc w:val="both"/>
        <w:rPr>
          <w:rFonts w:ascii="Arial" w:hAnsi="Arial" w:cs="Arial"/>
        </w:rPr>
      </w:pPr>
      <w:r w:rsidRPr="0098355D">
        <w:rPr>
          <w:rFonts w:ascii="Arial" w:hAnsi="Arial" w:cs="Arial"/>
        </w:rPr>
        <w:t>pełnomocnictwo osoby lub osób podpisujących ofertę - jeżeli uprawnienie do podpisu nie wynika bezpośrednio z dokumentów rejestrowych; pełnomocnictwo udzielone liderowi/wspólnikowi w przypadku złożenia oferty wspólnej (konsorcjum) lub przez spółki cywilne. Pełnomocnictwo powinno być złożone w formie oryginału w takiej samej formie jak składana oferta tj. w formie elektronicznej opatrzonej kwalifikowanym podpisem elektronicznym. Dopuszcza się także złożenie elektronicznej kopii pełnomocnictwa sporządzonego uprzednio w formie pisemnej w formie elektronicznego poświadczenia sporządzonego stosownie do art. 97 § 2 ustawy z dnia 14 lutego 1991 r. prawo o notariacie, które to poświadczenie notariusz opatruje kwalifikowanym podpisem elektronicznym bądź też opatrzenie skanu pełnomocnictwa sporządzonego uprzednio w formie pisemnej kwalifikowanym podpisem mocodawcy. Elektroniczna kopia pełnomocnictwa nie może być uwierzytelniona przez upełnomocnionego.</w:t>
      </w:r>
    </w:p>
    <w:p w14:paraId="06FDC8C5" w14:textId="76CF754B" w:rsidR="00C04138" w:rsidRPr="0098355D" w:rsidRDefault="00C04138" w:rsidP="002F493A">
      <w:pPr>
        <w:widowControl w:val="0"/>
        <w:numPr>
          <w:ilvl w:val="0"/>
          <w:numId w:val="33"/>
        </w:numPr>
        <w:autoSpaceDE w:val="0"/>
        <w:autoSpaceDN w:val="0"/>
        <w:adjustRightInd w:val="0"/>
        <w:jc w:val="both"/>
        <w:rPr>
          <w:rFonts w:ascii="Arial" w:hAnsi="Arial" w:cs="Arial"/>
        </w:rPr>
      </w:pPr>
      <w:r w:rsidRPr="0098355D">
        <w:rPr>
          <w:rStyle w:val="Teksttreci"/>
          <w:rFonts w:ascii="Arial" w:hAnsi="Arial" w:cs="Arial"/>
          <w:bCs/>
          <w:sz w:val="20"/>
          <w:szCs w:val="20"/>
        </w:rPr>
        <w:t xml:space="preserve">oświadczenie Wykonawców wspólnie ubiegających się o udzielenie zamówienia </w:t>
      </w:r>
      <w:r w:rsidRPr="0098355D">
        <w:rPr>
          <w:rStyle w:val="Teksttreci"/>
          <w:rFonts w:ascii="Arial" w:hAnsi="Arial" w:cs="Arial"/>
          <w:sz w:val="20"/>
          <w:szCs w:val="20"/>
        </w:rPr>
        <w:t xml:space="preserve">składane na podstawie art. 117 ust. 4 ustawy Pzp </w:t>
      </w:r>
      <w:r w:rsidRPr="0098355D">
        <w:rPr>
          <w:rStyle w:val="Teksttreci"/>
          <w:rFonts w:ascii="Arial" w:hAnsi="Arial" w:cs="Arial"/>
          <w:bCs/>
          <w:sz w:val="20"/>
          <w:szCs w:val="20"/>
        </w:rPr>
        <w:t xml:space="preserve">- </w:t>
      </w:r>
      <w:r w:rsidRPr="0098355D">
        <w:rPr>
          <w:rFonts w:ascii="Arial" w:hAnsi="Arial" w:cs="Arial"/>
          <w:color w:val="0000FF"/>
          <w:lang w:eastAsia="ar-SA"/>
        </w:rPr>
        <w:t>załącznik nr 6 do SWZ;</w:t>
      </w:r>
    </w:p>
    <w:p w14:paraId="1E990B82" w14:textId="77777777" w:rsidR="00C04138" w:rsidRPr="0098355D" w:rsidRDefault="00C04138" w:rsidP="00837502">
      <w:pPr>
        <w:pStyle w:val="Akapitzlist"/>
        <w:ind w:left="567" w:firstLine="0"/>
        <w:rPr>
          <w:rFonts w:ascii="Arial" w:hAnsi="Arial" w:cs="Arial"/>
          <w:highlight w:val="yellow"/>
          <w:lang w:eastAsia="pl-PL"/>
        </w:rPr>
      </w:pPr>
    </w:p>
    <w:p w14:paraId="524C6C81" w14:textId="77777777" w:rsidR="005E565C" w:rsidRPr="0098355D" w:rsidRDefault="005E565C" w:rsidP="00837502">
      <w:pPr>
        <w:numPr>
          <w:ilvl w:val="0"/>
          <w:numId w:val="4"/>
        </w:numPr>
        <w:tabs>
          <w:tab w:val="clear" w:pos="567"/>
        </w:tabs>
        <w:ind w:left="527" w:hanging="357"/>
        <w:jc w:val="both"/>
        <w:rPr>
          <w:rFonts w:ascii="Arial" w:hAnsi="Arial" w:cs="Arial"/>
        </w:rPr>
      </w:pPr>
      <w:r w:rsidRPr="0098355D">
        <w:rPr>
          <w:rFonts w:ascii="Arial" w:hAnsi="Arial" w:cs="Arial"/>
        </w:rPr>
        <w:t>Oferta musi być sporządzona w języku polskim.</w:t>
      </w:r>
    </w:p>
    <w:p w14:paraId="58EB6B73" w14:textId="61A40885" w:rsidR="005E565C" w:rsidRPr="0098355D" w:rsidRDefault="005E565C" w:rsidP="00837502">
      <w:pPr>
        <w:numPr>
          <w:ilvl w:val="0"/>
          <w:numId w:val="4"/>
        </w:numPr>
        <w:tabs>
          <w:tab w:val="clear" w:pos="567"/>
        </w:tabs>
        <w:ind w:left="527" w:hanging="357"/>
        <w:jc w:val="both"/>
        <w:rPr>
          <w:rFonts w:ascii="Arial" w:hAnsi="Arial" w:cs="Arial"/>
        </w:rPr>
      </w:pPr>
      <w:r w:rsidRPr="0098355D">
        <w:rPr>
          <w:rFonts w:ascii="Arial" w:hAnsi="Arial" w:cs="Arial"/>
        </w:rPr>
        <w:lastRenderedPageBreak/>
        <w:t>Dokumenty sporządzone w języku obcym należy złożyć wraz z tłumaczeniem na język polski, poświadczonym przez wykonawcę</w:t>
      </w:r>
      <w:r w:rsidR="00D01734" w:rsidRPr="0098355D">
        <w:rPr>
          <w:rFonts w:ascii="Arial" w:hAnsi="Arial" w:cs="Arial"/>
        </w:rPr>
        <w:t>, pod rygorem odrzucenia oferty.</w:t>
      </w:r>
    </w:p>
    <w:p w14:paraId="5A860BC5" w14:textId="77777777" w:rsidR="005E565C" w:rsidRPr="0098355D" w:rsidRDefault="005E565C" w:rsidP="00837502">
      <w:pPr>
        <w:numPr>
          <w:ilvl w:val="0"/>
          <w:numId w:val="4"/>
        </w:numPr>
        <w:tabs>
          <w:tab w:val="clear" w:pos="567"/>
        </w:tabs>
        <w:ind w:left="527" w:hanging="357"/>
        <w:jc w:val="both"/>
        <w:rPr>
          <w:rFonts w:ascii="Arial" w:hAnsi="Arial" w:cs="Arial"/>
        </w:rPr>
      </w:pPr>
      <w:r w:rsidRPr="0098355D">
        <w:rPr>
          <w:rFonts w:ascii="Arial" w:hAnsi="Arial" w:cs="Arial"/>
        </w:rPr>
        <w:t>Koszty związane z przygotowaniem oferty ponosi Wykonawca.</w:t>
      </w:r>
    </w:p>
    <w:p w14:paraId="017A1326" w14:textId="3C09F3E8" w:rsidR="005E565C" w:rsidRPr="0098355D" w:rsidRDefault="005E565C" w:rsidP="00837502">
      <w:pPr>
        <w:numPr>
          <w:ilvl w:val="0"/>
          <w:numId w:val="4"/>
        </w:numPr>
        <w:tabs>
          <w:tab w:val="clear" w:pos="567"/>
        </w:tabs>
        <w:ind w:left="527" w:hanging="357"/>
        <w:jc w:val="both"/>
        <w:rPr>
          <w:rFonts w:ascii="Arial" w:hAnsi="Arial" w:cs="Arial"/>
        </w:rPr>
      </w:pPr>
      <w:r w:rsidRPr="0098355D">
        <w:rPr>
          <w:rFonts w:ascii="Arial" w:hAnsi="Arial" w:cs="Arial"/>
        </w:rPr>
        <w:t>Oferta oraz wszystkie załączniki wymagają</w:t>
      </w:r>
      <w:r w:rsidR="0033031E" w:rsidRPr="0098355D">
        <w:rPr>
          <w:rFonts w:ascii="Arial" w:hAnsi="Arial" w:cs="Arial"/>
        </w:rPr>
        <w:t>, pod rygorem nieważności,</w:t>
      </w:r>
      <w:r w:rsidRPr="0098355D">
        <w:rPr>
          <w:rFonts w:ascii="Arial" w:hAnsi="Arial" w:cs="Arial"/>
        </w:rPr>
        <w:t xml:space="preserve"> kwalifikowanego podpisu elektronicznego osób uprawnionych do reprezentowania firmy w obrocie gospodarczym, zgodnie z aktem rejestracyjnym, wymaganiami ustawowymi oraz innymi przepisami prawa.</w:t>
      </w:r>
    </w:p>
    <w:p w14:paraId="09B7EB99" w14:textId="5CAB0494" w:rsidR="0033031E" w:rsidRPr="0098355D" w:rsidRDefault="0033031E" w:rsidP="00837502">
      <w:pPr>
        <w:pStyle w:val="Akapitzlist"/>
        <w:numPr>
          <w:ilvl w:val="0"/>
          <w:numId w:val="4"/>
        </w:numPr>
        <w:jc w:val="both"/>
        <w:rPr>
          <w:rFonts w:ascii="Arial" w:hAnsi="Arial" w:cs="Arial"/>
          <w:lang w:eastAsia="pl-PL"/>
        </w:rPr>
      </w:pPr>
      <w:r w:rsidRPr="0098355D">
        <w:rPr>
          <w:rFonts w:ascii="Arial" w:hAnsi="Arial" w:cs="Arial"/>
          <w:lang w:eastAsia="pl-PL"/>
        </w:rPr>
        <w:t>Jeżeli oferta i załączniki zostaną podpisane przez upoważnionego przedstawiciela Wykonawcy, należy dołączyć właściwe umocowanie prawne. Umocowanie prawne należy dołączyć w sposób określony w pkt 5.</w:t>
      </w:r>
    </w:p>
    <w:p w14:paraId="20008AB7" w14:textId="77777777" w:rsidR="005E565C" w:rsidRPr="0098355D" w:rsidRDefault="005E565C" w:rsidP="00837502">
      <w:pPr>
        <w:numPr>
          <w:ilvl w:val="0"/>
          <w:numId w:val="4"/>
        </w:numPr>
        <w:tabs>
          <w:tab w:val="clear" w:pos="567"/>
        </w:tabs>
        <w:ind w:left="527" w:hanging="357"/>
        <w:jc w:val="both"/>
        <w:rPr>
          <w:rFonts w:ascii="Arial" w:hAnsi="Arial" w:cs="Arial"/>
        </w:rPr>
      </w:pPr>
      <w:r w:rsidRPr="0098355D">
        <w:rPr>
          <w:rFonts w:ascii="Arial" w:hAnsi="Arial" w:cs="Arial"/>
        </w:rPr>
        <w:t>Zamawiający nie jest podmiotem wykonującym zadania z zakresu administracji publicznej i nie wymaga dokonania opłaty skarbowej, związanej z udzielonym pełnomocnictwem osoby do reprezentowania Wykonawcy.</w:t>
      </w:r>
    </w:p>
    <w:p w14:paraId="4FD640D5" w14:textId="77777777" w:rsidR="005E565C" w:rsidRPr="0098355D" w:rsidRDefault="005E565C" w:rsidP="00837502">
      <w:pPr>
        <w:numPr>
          <w:ilvl w:val="0"/>
          <w:numId w:val="4"/>
        </w:numPr>
        <w:tabs>
          <w:tab w:val="clear" w:pos="567"/>
        </w:tabs>
        <w:ind w:left="527" w:hanging="357"/>
        <w:jc w:val="both"/>
        <w:rPr>
          <w:rFonts w:ascii="Arial" w:hAnsi="Arial" w:cs="Arial"/>
        </w:rPr>
      </w:pPr>
      <w:r w:rsidRPr="0098355D">
        <w:rPr>
          <w:rFonts w:ascii="Arial" w:hAnsi="Arial" w:cs="Arial"/>
        </w:rPr>
        <w:t>Dokumenty powinny być sporządzone zgodnie z zaleceniami oraz przedstawionymi przez Zamawiającego wzorcami - załącznikami, a w szczególności zawierać wszystkie informacje oraz dane.</w:t>
      </w:r>
    </w:p>
    <w:p w14:paraId="6982079D" w14:textId="77777777" w:rsidR="005E565C" w:rsidRPr="0098355D" w:rsidRDefault="005E565C" w:rsidP="00837502">
      <w:pPr>
        <w:widowControl w:val="0"/>
        <w:autoSpaceDE w:val="0"/>
        <w:autoSpaceDN w:val="0"/>
        <w:adjustRightInd w:val="0"/>
        <w:jc w:val="both"/>
        <w:rPr>
          <w:rFonts w:ascii="Arial" w:hAnsi="Arial" w:cs="Arial"/>
        </w:rPr>
      </w:pPr>
    </w:p>
    <w:p w14:paraId="3C6B02E1" w14:textId="77777777" w:rsidR="005E565C" w:rsidRPr="0098355D" w:rsidRDefault="005E565C" w:rsidP="00837502">
      <w:pPr>
        <w:widowControl w:val="0"/>
        <w:numPr>
          <w:ilvl w:val="1"/>
          <w:numId w:val="4"/>
        </w:numPr>
        <w:autoSpaceDE w:val="0"/>
        <w:autoSpaceDN w:val="0"/>
        <w:adjustRightInd w:val="0"/>
        <w:jc w:val="both"/>
        <w:rPr>
          <w:rFonts w:ascii="Arial" w:hAnsi="Arial" w:cs="Arial"/>
          <w:bCs/>
        </w:rPr>
      </w:pPr>
      <w:r w:rsidRPr="0098355D">
        <w:rPr>
          <w:rFonts w:ascii="Arial" w:hAnsi="Arial" w:cs="Arial"/>
          <w:bCs/>
        </w:rPr>
        <w:t xml:space="preserve">Oferta wspólna. </w:t>
      </w:r>
      <w:r w:rsidRPr="0098355D">
        <w:rPr>
          <w:rFonts w:ascii="Arial" w:hAnsi="Arial" w:cs="Arial"/>
        </w:rPr>
        <w:t xml:space="preserve">W przypadku, kiedy ofertę składa kilka podmiotów, oferta musi spełniać następujące warunki: </w:t>
      </w:r>
    </w:p>
    <w:p w14:paraId="705A3A57" w14:textId="77777777" w:rsidR="005E565C" w:rsidRPr="0098355D" w:rsidRDefault="005E565C" w:rsidP="00837502">
      <w:pPr>
        <w:widowControl w:val="0"/>
        <w:numPr>
          <w:ilvl w:val="0"/>
          <w:numId w:val="11"/>
        </w:numPr>
        <w:tabs>
          <w:tab w:val="clear" w:pos="737"/>
        </w:tabs>
        <w:autoSpaceDE w:val="0"/>
        <w:autoSpaceDN w:val="0"/>
        <w:adjustRightInd w:val="0"/>
        <w:ind w:left="527" w:hanging="357"/>
        <w:jc w:val="both"/>
        <w:rPr>
          <w:rFonts w:ascii="Arial" w:hAnsi="Arial" w:cs="Arial"/>
        </w:rPr>
      </w:pPr>
      <w:r w:rsidRPr="0098355D">
        <w:rPr>
          <w:rFonts w:ascii="Arial" w:hAnsi="Arial" w:cs="Arial"/>
        </w:rPr>
        <w:t>Wykonawcy ustanawiają pełnomocnika do reprezentowania ich w postępowaniu o udzielenie zamówienia albo reprezentowania w postępowaniu i zawarcia umowy w sprawie zamówienia publicznego.</w:t>
      </w:r>
    </w:p>
    <w:p w14:paraId="507D1C2F" w14:textId="77777777" w:rsidR="005E565C" w:rsidRPr="0098355D" w:rsidRDefault="005E565C" w:rsidP="00837502">
      <w:pPr>
        <w:widowControl w:val="0"/>
        <w:numPr>
          <w:ilvl w:val="0"/>
          <w:numId w:val="11"/>
        </w:numPr>
        <w:tabs>
          <w:tab w:val="clear" w:pos="737"/>
        </w:tabs>
        <w:autoSpaceDE w:val="0"/>
        <w:autoSpaceDN w:val="0"/>
        <w:adjustRightInd w:val="0"/>
        <w:ind w:left="527" w:hanging="357"/>
        <w:jc w:val="both"/>
        <w:rPr>
          <w:rFonts w:ascii="Arial" w:hAnsi="Arial" w:cs="Arial"/>
        </w:rPr>
      </w:pPr>
      <w:r w:rsidRPr="0098355D">
        <w:rPr>
          <w:rFonts w:ascii="Arial" w:hAnsi="Arial" w:cs="Arial"/>
        </w:rPr>
        <w:t>Oferta winna być podpisana przez ustanowionego pełnomocnika.</w:t>
      </w:r>
    </w:p>
    <w:p w14:paraId="6AAF0539" w14:textId="77777777" w:rsidR="005E565C" w:rsidRPr="0098355D" w:rsidRDefault="005E565C" w:rsidP="00837502">
      <w:pPr>
        <w:widowControl w:val="0"/>
        <w:numPr>
          <w:ilvl w:val="0"/>
          <w:numId w:val="11"/>
        </w:numPr>
        <w:tabs>
          <w:tab w:val="clear" w:pos="737"/>
        </w:tabs>
        <w:autoSpaceDE w:val="0"/>
        <w:autoSpaceDN w:val="0"/>
        <w:adjustRightInd w:val="0"/>
        <w:ind w:left="527" w:hanging="357"/>
        <w:jc w:val="both"/>
        <w:rPr>
          <w:rFonts w:ascii="Arial" w:hAnsi="Arial" w:cs="Arial"/>
        </w:rPr>
      </w:pPr>
      <w:r w:rsidRPr="0098355D">
        <w:rPr>
          <w:rFonts w:ascii="Arial" w:hAnsi="Arial" w:cs="Arial"/>
        </w:rPr>
        <w:t>Upoważnienie do pełnienia funkcji pełnomocnika wymaga podpisu prawnie upoważnionych przedstawicieli każdego z partnerów - należy załączyć je do oferty.</w:t>
      </w:r>
    </w:p>
    <w:p w14:paraId="576846DA" w14:textId="38EB6A07" w:rsidR="005E565C" w:rsidRPr="0098355D" w:rsidRDefault="005E565C" w:rsidP="00837502">
      <w:pPr>
        <w:widowControl w:val="0"/>
        <w:numPr>
          <w:ilvl w:val="0"/>
          <w:numId w:val="11"/>
        </w:numPr>
        <w:tabs>
          <w:tab w:val="clear" w:pos="737"/>
        </w:tabs>
        <w:autoSpaceDE w:val="0"/>
        <w:autoSpaceDN w:val="0"/>
        <w:adjustRightInd w:val="0"/>
        <w:ind w:left="527" w:hanging="357"/>
        <w:jc w:val="both"/>
        <w:rPr>
          <w:rFonts w:ascii="Arial" w:hAnsi="Arial" w:cs="Arial"/>
        </w:rPr>
      </w:pPr>
      <w:r w:rsidRPr="0098355D">
        <w:rPr>
          <w:rFonts w:ascii="Arial" w:eastAsia="Calibri" w:hAnsi="Arial" w:cs="Arial"/>
          <w:color w:val="000000"/>
        </w:rPr>
        <w:t>J</w:t>
      </w:r>
      <w:r w:rsidR="00F4620E" w:rsidRPr="0098355D">
        <w:rPr>
          <w:rFonts w:ascii="Arial" w:eastAsia="Calibri" w:hAnsi="Arial" w:cs="Arial"/>
          <w:color w:val="000000"/>
        </w:rPr>
        <w:t xml:space="preserve">ednolity </w:t>
      </w:r>
      <w:r w:rsidRPr="0098355D">
        <w:rPr>
          <w:rFonts w:ascii="Arial" w:eastAsia="Calibri" w:hAnsi="Arial" w:cs="Arial"/>
          <w:color w:val="000000"/>
        </w:rPr>
        <w:t>E</w:t>
      </w:r>
      <w:r w:rsidR="00F4620E" w:rsidRPr="0098355D">
        <w:rPr>
          <w:rFonts w:ascii="Arial" w:eastAsia="Calibri" w:hAnsi="Arial" w:cs="Arial"/>
          <w:color w:val="000000"/>
        </w:rPr>
        <w:t xml:space="preserve">uropejski </w:t>
      </w:r>
      <w:r w:rsidRPr="0098355D">
        <w:rPr>
          <w:rFonts w:ascii="Arial" w:eastAsia="Calibri" w:hAnsi="Arial" w:cs="Arial"/>
          <w:color w:val="000000"/>
        </w:rPr>
        <w:t>D</w:t>
      </w:r>
      <w:r w:rsidR="00F4620E" w:rsidRPr="0098355D">
        <w:rPr>
          <w:rFonts w:ascii="Arial" w:eastAsia="Calibri" w:hAnsi="Arial" w:cs="Arial"/>
          <w:color w:val="000000"/>
        </w:rPr>
        <w:t xml:space="preserve">okument </w:t>
      </w:r>
      <w:r w:rsidRPr="0098355D">
        <w:rPr>
          <w:rFonts w:ascii="Arial" w:eastAsia="Calibri" w:hAnsi="Arial" w:cs="Arial"/>
          <w:color w:val="000000"/>
        </w:rPr>
        <w:t>Z</w:t>
      </w:r>
      <w:r w:rsidR="00F4620E" w:rsidRPr="0098355D">
        <w:rPr>
          <w:rFonts w:ascii="Arial" w:eastAsia="Calibri" w:hAnsi="Arial" w:cs="Arial"/>
          <w:color w:val="000000"/>
        </w:rPr>
        <w:t>amówienia</w:t>
      </w:r>
      <w:r w:rsidRPr="0098355D">
        <w:rPr>
          <w:rFonts w:ascii="Arial" w:eastAsia="Calibri" w:hAnsi="Arial" w:cs="Arial"/>
          <w:color w:val="000000"/>
        </w:rPr>
        <w:t xml:space="preserve"> składa każdy z wykonawców wspólnie ubiegających się o zamówienie. Dokument ten potwierdza spełnianie warunków udziału w postępowaniu, brak podstaw </w:t>
      </w:r>
      <w:r w:rsidR="00491F3B" w:rsidRPr="0098355D">
        <w:rPr>
          <w:rFonts w:ascii="Arial" w:eastAsia="Calibri" w:hAnsi="Arial" w:cs="Arial"/>
          <w:color w:val="000000"/>
        </w:rPr>
        <w:t>wykluczenia,</w:t>
      </w:r>
      <w:r w:rsidRPr="0098355D">
        <w:rPr>
          <w:rFonts w:ascii="Arial" w:eastAsia="Calibri" w:hAnsi="Arial" w:cs="Arial"/>
          <w:color w:val="000000"/>
        </w:rPr>
        <w:t xml:space="preserve"> w którym każdy z wykonawców wykazuje spełnianie warunków udziału w postępowaniu oraz brak podstaw wykluczenia.</w:t>
      </w:r>
    </w:p>
    <w:p w14:paraId="56730FA8" w14:textId="77777777" w:rsidR="005E565C" w:rsidRPr="0098355D" w:rsidRDefault="005E565C" w:rsidP="00837502">
      <w:pPr>
        <w:widowControl w:val="0"/>
        <w:numPr>
          <w:ilvl w:val="0"/>
          <w:numId w:val="11"/>
        </w:numPr>
        <w:tabs>
          <w:tab w:val="clear" w:pos="737"/>
        </w:tabs>
        <w:autoSpaceDE w:val="0"/>
        <w:autoSpaceDN w:val="0"/>
        <w:adjustRightInd w:val="0"/>
        <w:ind w:left="527" w:hanging="357"/>
        <w:jc w:val="both"/>
        <w:rPr>
          <w:rFonts w:ascii="Arial" w:hAnsi="Arial" w:cs="Arial"/>
        </w:rPr>
      </w:pPr>
      <w:r w:rsidRPr="0098355D">
        <w:rPr>
          <w:rFonts w:ascii="Arial" w:hAnsi="Arial" w:cs="Arial"/>
        </w:rPr>
        <w:t>Podmioty występujące wspólnie ponoszą solidarną odpowiedzialność za niewykonanie lub nienależyte wykonanie zobowiązań.</w:t>
      </w:r>
    </w:p>
    <w:p w14:paraId="214C062D" w14:textId="77777777" w:rsidR="00192F04" w:rsidRPr="0098355D" w:rsidRDefault="00192F04" w:rsidP="00837502">
      <w:pPr>
        <w:rPr>
          <w:rFonts w:ascii="Arial" w:hAnsi="Arial" w:cs="Arial"/>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192F04" w:rsidRPr="0098355D" w14:paraId="1596B701" w14:textId="77777777" w:rsidTr="00E333A0">
        <w:tc>
          <w:tcPr>
            <w:tcW w:w="9923" w:type="dxa"/>
            <w:shd w:val="clear" w:color="auto" w:fill="F2F2F2" w:themeFill="background1" w:themeFillShade="F2"/>
          </w:tcPr>
          <w:p w14:paraId="7C95B03B" w14:textId="0A3A02B4" w:rsidR="00192F04" w:rsidRPr="0098355D" w:rsidRDefault="00192F04" w:rsidP="00837502">
            <w:pPr>
              <w:rPr>
                <w:rFonts w:ascii="Arial" w:hAnsi="Arial" w:cs="Arial"/>
              </w:rPr>
            </w:pPr>
            <w:r w:rsidRPr="0098355D">
              <w:rPr>
                <w:rFonts w:ascii="Arial" w:hAnsi="Arial" w:cs="Arial"/>
              </w:rPr>
              <w:t>DZIAŁ X</w:t>
            </w:r>
            <w:r w:rsidR="00036EE2" w:rsidRPr="0098355D">
              <w:rPr>
                <w:rFonts w:ascii="Arial" w:hAnsi="Arial" w:cs="Arial"/>
              </w:rPr>
              <w:t>I</w:t>
            </w:r>
            <w:r w:rsidRPr="0098355D">
              <w:rPr>
                <w:rFonts w:ascii="Arial" w:hAnsi="Arial" w:cs="Arial"/>
              </w:rPr>
              <w:t xml:space="preserve">V. </w:t>
            </w:r>
            <w:r w:rsidR="00D97948" w:rsidRPr="0098355D">
              <w:rPr>
                <w:rFonts w:ascii="Arial" w:hAnsi="Arial" w:cs="Arial"/>
              </w:rPr>
              <w:t>SPOSÓB SKŁADANIA OFERT</w:t>
            </w:r>
          </w:p>
        </w:tc>
      </w:tr>
    </w:tbl>
    <w:p w14:paraId="098FE9A6" w14:textId="77777777" w:rsidR="00C04138" w:rsidRPr="0098355D" w:rsidRDefault="00C04138" w:rsidP="00837502">
      <w:pPr>
        <w:tabs>
          <w:tab w:val="left" w:pos="1418"/>
        </w:tabs>
        <w:rPr>
          <w:rFonts w:ascii="Arial" w:hAnsi="Arial" w:cs="Arial"/>
        </w:rPr>
      </w:pPr>
    </w:p>
    <w:p w14:paraId="132A48A1" w14:textId="0D0C8838" w:rsidR="00C04138" w:rsidRPr="0098355D" w:rsidRDefault="00C04138" w:rsidP="002F493A">
      <w:pPr>
        <w:pStyle w:val="Akapitzlist"/>
        <w:numPr>
          <w:ilvl w:val="0"/>
          <w:numId w:val="30"/>
        </w:numPr>
        <w:jc w:val="both"/>
        <w:rPr>
          <w:rFonts w:ascii="Arial" w:hAnsi="Arial" w:cs="Arial"/>
          <w:bCs/>
        </w:rPr>
      </w:pPr>
      <w:bookmarkStart w:id="10" w:name="_Hlk145485273"/>
      <w:r w:rsidRPr="0098355D">
        <w:rPr>
          <w:rFonts w:ascii="Arial" w:hAnsi="Arial" w:cs="Arial"/>
          <w:bCs/>
        </w:rPr>
        <w:t xml:space="preserve">Wykonawca przygotowuje ofertę przy pomocy „Formularza ofertowego”, stanowiącego </w:t>
      </w:r>
      <w:r w:rsidRPr="0098355D">
        <w:rPr>
          <w:rFonts w:ascii="Arial" w:hAnsi="Arial" w:cs="Arial"/>
          <w:color w:val="0000FF"/>
        </w:rPr>
        <w:t xml:space="preserve">załącznik nr </w:t>
      </w:r>
      <w:r w:rsidR="004C7664" w:rsidRPr="0098355D">
        <w:rPr>
          <w:rFonts w:ascii="Arial" w:hAnsi="Arial" w:cs="Arial"/>
          <w:color w:val="0000FF"/>
        </w:rPr>
        <w:t xml:space="preserve"> 1 </w:t>
      </w:r>
      <w:r w:rsidR="007175CD" w:rsidRPr="0098355D">
        <w:rPr>
          <w:rFonts w:ascii="Arial" w:hAnsi="Arial" w:cs="Arial"/>
          <w:color w:val="0000FF"/>
        </w:rPr>
        <w:t>do SWZ</w:t>
      </w:r>
      <w:r w:rsidRPr="0098355D">
        <w:rPr>
          <w:rFonts w:ascii="Arial" w:hAnsi="Arial" w:cs="Arial"/>
          <w:bCs/>
        </w:rPr>
        <w:t xml:space="preserve"> udostępnionego przez Zamawiającego na Platformie e-Zamówienia i zamieszczonego w podglądzie postępowania w zakładce „Informacje podstawowe”.</w:t>
      </w:r>
    </w:p>
    <w:p w14:paraId="583114D7" w14:textId="7633C799" w:rsidR="00C04138" w:rsidRPr="0098355D" w:rsidRDefault="00C04138" w:rsidP="002F493A">
      <w:pPr>
        <w:pStyle w:val="Akapitzlist"/>
        <w:numPr>
          <w:ilvl w:val="0"/>
          <w:numId w:val="30"/>
        </w:numPr>
        <w:jc w:val="both"/>
        <w:rPr>
          <w:rFonts w:ascii="Arial" w:hAnsi="Arial" w:cs="Arial"/>
          <w:bCs/>
        </w:rPr>
      </w:pPr>
      <w:r w:rsidRPr="0098355D">
        <w:rPr>
          <w:rFonts w:ascii="Arial" w:hAnsi="Arial" w:cs="Arial"/>
          <w:bCs/>
        </w:rPr>
        <w:t xml:space="preserve">Następnie wykonawca powinien pobrać „Formularz ofertowy”, zapisać go na dysku komputera użytkownika, uzupełnić danymi wymaganymi przez Zamawiającego i ponownie zapisać na dysku komputera użytkownika oraz podpisać odpowiednim rodzajem podpisu elektronicznego, zgodnie z </w:t>
      </w:r>
      <w:r w:rsidR="00012D7A" w:rsidRPr="0098355D">
        <w:rPr>
          <w:rFonts w:ascii="Arial" w:hAnsi="Arial" w:cs="Arial"/>
          <w:bCs/>
        </w:rPr>
        <w:t>us</w:t>
      </w:r>
      <w:r w:rsidRPr="0098355D">
        <w:rPr>
          <w:rFonts w:ascii="Arial" w:hAnsi="Arial" w:cs="Arial"/>
          <w:bCs/>
        </w:rPr>
        <w:t>t</w:t>
      </w:r>
      <w:r w:rsidR="00012D7A" w:rsidRPr="0098355D">
        <w:rPr>
          <w:rFonts w:ascii="Arial" w:hAnsi="Arial" w:cs="Arial"/>
          <w:bCs/>
        </w:rPr>
        <w:t>.</w:t>
      </w:r>
      <w:r w:rsidRPr="0098355D">
        <w:rPr>
          <w:rFonts w:ascii="Arial" w:hAnsi="Arial" w:cs="Arial"/>
          <w:bCs/>
        </w:rPr>
        <w:t xml:space="preserve"> 6.</w:t>
      </w:r>
    </w:p>
    <w:p w14:paraId="6DF95977" w14:textId="77777777" w:rsidR="00C04138" w:rsidRPr="0098355D" w:rsidRDefault="00C04138" w:rsidP="002F493A">
      <w:pPr>
        <w:pStyle w:val="Akapitzlist"/>
        <w:numPr>
          <w:ilvl w:val="0"/>
          <w:numId w:val="30"/>
        </w:numPr>
        <w:jc w:val="both"/>
        <w:rPr>
          <w:rFonts w:ascii="Arial" w:hAnsi="Arial" w:cs="Arial"/>
          <w:bCs/>
        </w:rPr>
      </w:pPr>
      <w:r w:rsidRPr="0098355D">
        <w:rPr>
          <w:rFonts w:ascii="Arial" w:hAnsi="Arial" w:cs="Arial"/>
          <w:bCs/>
        </w:rPr>
        <w:t>Wykonawca składa ofertę za pośrednictwem zakładki „Oferty/wnioski”, widocznej w podglądzie postępowania po zalogowaniu się na konto Wykonawcy. Po wybraniu przycisku „Złóż ofertę” system prezentuje okno składania oferty umożliwiające przekazanie dokumentów elektronicznych, w którym znajdują się dwa pola drag&amp;drop („przeciągnij” i „upuść”) służące do dodawania plików.</w:t>
      </w:r>
    </w:p>
    <w:p w14:paraId="11EA1083" w14:textId="77777777" w:rsidR="00C04138" w:rsidRPr="0098355D" w:rsidRDefault="00C04138" w:rsidP="002F493A">
      <w:pPr>
        <w:pStyle w:val="Akapitzlist"/>
        <w:numPr>
          <w:ilvl w:val="0"/>
          <w:numId w:val="30"/>
        </w:numPr>
        <w:jc w:val="both"/>
        <w:rPr>
          <w:rFonts w:ascii="Arial" w:hAnsi="Arial" w:cs="Arial"/>
          <w:bCs/>
        </w:rPr>
      </w:pPr>
      <w:r w:rsidRPr="0098355D">
        <w:rPr>
          <w:rFonts w:ascii="Arial" w:hAnsi="Arial" w:cs="Arial"/>
          <w:bCs/>
        </w:rPr>
        <w:t>Wykonawca dodaje wybrany z dysku i uprzednio podpisany „Formularz oferty” w pierwszym polu („Wypełniony formularz oferty”). W kolejnym polu („Załączniki i inne dokumenty przedstawione w ofercie przez Wykonawcę”) wykonawca dodaje pozostałe pliki stanowiące ofertę lub składane wraz z ofertą.</w:t>
      </w:r>
    </w:p>
    <w:p w14:paraId="5B8822D1" w14:textId="77777777" w:rsidR="00C04138" w:rsidRPr="0098355D" w:rsidRDefault="00C04138" w:rsidP="002F493A">
      <w:pPr>
        <w:pStyle w:val="Akapitzlist"/>
        <w:numPr>
          <w:ilvl w:val="0"/>
          <w:numId w:val="30"/>
        </w:numPr>
        <w:jc w:val="both"/>
        <w:rPr>
          <w:rFonts w:ascii="Arial" w:hAnsi="Arial" w:cs="Arial"/>
          <w:bCs/>
        </w:rPr>
      </w:pPr>
      <w:r w:rsidRPr="0098355D">
        <w:rPr>
          <w:rFonts w:ascii="Arial" w:hAnsi="Arial" w:cs="Arial"/>
          <w:bCs/>
        </w:rPr>
        <w:t>Jeżeli wraz z ofertą składane są dokumenty zawierające tajemnicę przedsiębiorstwa wykonawca, w celu utrzymania w poufności tych informacji, przekazuje je w wydzielonym i odpowiednio oznaczonym pliku, wraz z jednoczesnym zaznaczeniem w nazwie pliku „Dokument stanowiący tajemnicę przedsiębiorstwa”. Zarówno załącznik stanowiący tajemnicę przedsiębiorstwa jak i uzasadnienie zastrzeżenia tajemnicy przedsiębiorstwa należy dodać w polu „Załączniki i inne dokumenty przedstawione w ofercie przez Wykonawcę”.</w:t>
      </w:r>
    </w:p>
    <w:p w14:paraId="32E5F6CC" w14:textId="77777777" w:rsidR="005A3103" w:rsidRPr="0098355D" w:rsidRDefault="005A3103" w:rsidP="002F493A">
      <w:pPr>
        <w:pStyle w:val="Akapitzlist"/>
        <w:numPr>
          <w:ilvl w:val="0"/>
          <w:numId w:val="30"/>
        </w:numPr>
        <w:jc w:val="both"/>
        <w:rPr>
          <w:rFonts w:ascii="Arial" w:hAnsi="Arial" w:cs="Arial"/>
          <w:bCs/>
        </w:rPr>
      </w:pPr>
      <w:r w:rsidRPr="0098355D">
        <w:rPr>
          <w:rFonts w:ascii="Arial" w:hAnsi="Arial" w:cs="Arial"/>
          <w:bCs/>
        </w:rPr>
        <w:t xml:space="preserve">Formularz ofertowy podpisuje się kwalifikowanym podpisem elektronicznym. Rekomendowanym wariantem podpisu jest typ wewnętrzny. Podpis formularza ofertowego wariantem podpisu w typie zewnętrznym również jest możliwy, tylko w tym przypadku, powstały oddzielny plik podpisu dla tego formularza należy załączyć w polu „Załączniki i inne dokumenty przedstawione w ofercie przez Wykonawcę”. </w:t>
      </w:r>
    </w:p>
    <w:p w14:paraId="3B39BBCA" w14:textId="77777777" w:rsidR="005A3103" w:rsidRPr="0098355D" w:rsidRDefault="005A3103" w:rsidP="005A3103">
      <w:pPr>
        <w:ind w:left="357"/>
        <w:jc w:val="both"/>
        <w:rPr>
          <w:rFonts w:ascii="Arial" w:hAnsi="Arial" w:cs="Arial"/>
          <w:bCs/>
        </w:rPr>
      </w:pPr>
      <w:r w:rsidRPr="0098355D">
        <w:rPr>
          <w:rFonts w:ascii="Arial" w:hAnsi="Arial" w:cs="Arial"/>
          <w:bCs/>
        </w:rPr>
        <w:t>Pozostałe dokumenty wchodzące w skład oferty lub składane wraz z ofertą, które są zgodne z ustawą Pzp lub rozporządzeniem Prezesa Rady Ministrów w sprawie wymagań dla dokumentów elektronicznych opatrzone kwalifikowanym podpisem elektronicznym, mogą być zgodnie z wyborem wykonawcy/wykonawcy wspólnie ubiegającego się o udzielenie zamówienia/podmiotu udostępniającego zasoby opatrzone podpisem typu zewnętrznego lub wewnętrznego. W zależności od jego typu (zewnętrzny, wewnętrzny) w polu „Załączniki i inne dokumenty przedstawione w ofercie przez Wykonawcę” dodaje się uprzednio podpisane dokumenty wraz z wygenerowanym plikiem podpisu (typ zewnętrzny) lub dokument z wszytym podpisem (typ wewnętrzny).</w:t>
      </w:r>
    </w:p>
    <w:p w14:paraId="30E5F965" w14:textId="77777777" w:rsidR="005A3103" w:rsidRPr="0098355D" w:rsidRDefault="005A3103" w:rsidP="005A3103">
      <w:pPr>
        <w:ind w:left="357"/>
        <w:jc w:val="both"/>
        <w:rPr>
          <w:rFonts w:ascii="Arial" w:hAnsi="Arial" w:cs="Arial"/>
          <w:bCs/>
        </w:rPr>
      </w:pPr>
      <w:r w:rsidRPr="0098355D">
        <w:rPr>
          <w:rFonts w:ascii="Arial" w:hAnsi="Arial" w:cs="Arial"/>
          <w:bCs/>
        </w:rPr>
        <w:lastRenderedPageBreak/>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1D2B2B82" w14:textId="77777777" w:rsidR="00C04138" w:rsidRPr="0098355D" w:rsidRDefault="00C04138" w:rsidP="002F493A">
      <w:pPr>
        <w:pStyle w:val="Akapitzlist"/>
        <w:numPr>
          <w:ilvl w:val="0"/>
          <w:numId w:val="30"/>
        </w:numPr>
        <w:jc w:val="both"/>
        <w:rPr>
          <w:rFonts w:ascii="Arial" w:hAnsi="Arial" w:cs="Arial"/>
          <w:bCs/>
        </w:rPr>
      </w:pPr>
      <w:r w:rsidRPr="0098355D">
        <w:rPr>
          <w:rFonts w:ascii="Arial" w:hAnsi="Arial" w:cs="Arial"/>
          <w:bCs/>
        </w:rPr>
        <w:t>System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w:t>
      </w:r>
    </w:p>
    <w:p w14:paraId="1C30EAA1" w14:textId="77777777" w:rsidR="00C04138" w:rsidRPr="0098355D" w:rsidRDefault="00C04138" w:rsidP="002F493A">
      <w:pPr>
        <w:pStyle w:val="Akapitzlist"/>
        <w:numPr>
          <w:ilvl w:val="0"/>
          <w:numId w:val="30"/>
        </w:numPr>
        <w:jc w:val="both"/>
        <w:rPr>
          <w:rFonts w:ascii="Arial" w:hAnsi="Arial" w:cs="Arial"/>
          <w:bCs/>
        </w:rPr>
      </w:pPr>
      <w:r w:rsidRPr="0098355D">
        <w:rPr>
          <w:rFonts w:ascii="Arial" w:hAnsi="Arial" w:cs="Arial"/>
          <w:bCs/>
        </w:rPr>
        <w:t>Oferta może być złożona tylko do upływu terminu składania ofert.</w:t>
      </w:r>
    </w:p>
    <w:p w14:paraId="1BA5D225" w14:textId="77777777" w:rsidR="00C04138" w:rsidRPr="0098355D" w:rsidRDefault="00C04138" w:rsidP="002F493A">
      <w:pPr>
        <w:pStyle w:val="Akapitzlist"/>
        <w:numPr>
          <w:ilvl w:val="0"/>
          <w:numId w:val="30"/>
        </w:numPr>
        <w:jc w:val="both"/>
        <w:rPr>
          <w:rFonts w:ascii="Arial" w:hAnsi="Arial" w:cs="Arial"/>
          <w:bCs/>
        </w:rPr>
      </w:pPr>
      <w:r w:rsidRPr="0098355D">
        <w:rPr>
          <w:rFonts w:ascii="Arial" w:hAnsi="Arial" w:cs="Arial"/>
          <w:bCs/>
        </w:rPr>
        <w:t>Wykonawca może przed upływem terminu składania ofert wycofać ofertę. Wykonawca wycofuje ofertę w zakładce „Oferty/wnioski” używając przycisku „Wycofaj ofertę”.</w:t>
      </w:r>
    </w:p>
    <w:p w14:paraId="437B9CFF" w14:textId="77777777" w:rsidR="00C04138" w:rsidRPr="0098355D" w:rsidRDefault="00C04138" w:rsidP="002F493A">
      <w:pPr>
        <w:pStyle w:val="Akapitzlist"/>
        <w:numPr>
          <w:ilvl w:val="0"/>
          <w:numId w:val="30"/>
        </w:numPr>
        <w:jc w:val="both"/>
        <w:rPr>
          <w:rFonts w:ascii="Arial" w:hAnsi="Arial" w:cs="Arial"/>
          <w:bCs/>
        </w:rPr>
      </w:pPr>
      <w:r w:rsidRPr="0098355D">
        <w:rPr>
          <w:rFonts w:ascii="Arial" w:hAnsi="Arial" w:cs="Arial"/>
          <w:bCs/>
        </w:rPr>
        <w:t>Maksymalny łączny rozmiar plików stanowiących ofertę lub składanych wraz z ofertą to 250 MB.</w:t>
      </w:r>
    </w:p>
    <w:p w14:paraId="7842CE61" w14:textId="77777777" w:rsidR="00C04138" w:rsidRPr="0098355D" w:rsidRDefault="00C04138" w:rsidP="002F493A">
      <w:pPr>
        <w:pStyle w:val="Akapitzlist"/>
        <w:numPr>
          <w:ilvl w:val="0"/>
          <w:numId w:val="30"/>
        </w:numPr>
        <w:jc w:val="both"/>
        <w:rPr>
          <w:rFonts w:ascii="Arial" w:hAnsi="Arial" w:cs="Arial"/>
          <w:bCs/>
        </w:rPr>
      </w:pPr>
      <w:r w:rsidRPr="0098355D">
        <w:rPr>
          <w:rFonts w:ascii="Arial" w:eastAsiaTheme="minorHAnsi" w:hAnsi="Arial" w:cs="Arial"/>
          <w:lang w:eastAsia="en-US"/>
        </w:rPr>
        <w:t>Sposób złożenia oferty udostępniony został pod adresem: https://www.uzp.gov.pl/strona-glowna/slider-aktualnosci/platforma-e-zamowienia-na-youtube/platforma-e-zamowienia-na-youtube.</w:t>
      </w:r>
    </w:p>
    <w:bookmarkEnd w:id="10"/>
    <w:p w14:paraId="7C8B5D86" w14:textId="77777777" w:rsidR="00C04138" w:rsidRPr="0098355D" w:rsidRDefault="00C04138" w:rsidP="00837502">
      <w:pPr>
        <w:widowControl w:val="0"/>
        <w:autoSpaceDE w:val="0"/>
        <w:autoSpaceDN w:val="0"/>
        <w:adjustRightInd w:val="0"/>
        <w:rPr>
          <w:rFonts w:ascii="Arial" w:hAnsi="Arial" w:cs="Arial"/>
          <w:b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036EE2" w:rsidRPr="0098355D" w14:paraId="18E8317F" w14:textId="77777777" w:rsidTr="00E333A0">
        <w:tc>
          <w:tcPr>
            <w:tcW w:w="9923" w:type="dxa"/>
            <w:shd w:val="clear" w:color="auto" w:fill="F2F2F2" w:themeFill="background1" w:themeFillShade="F2"/>
          </w:tcPr>
          <w:p w14:paraId="76AAFE3C" w14:textId="2DB3F31E" w:rsidR="00036EE2" w:rsidRPr="0098355D" w:rsidRDefault="00036EE2" w:rsidP="00837502">
            <w:pPr>
              <w:rPr>
                <w:rFonts w:ascii="Arial" w:hAnsi="Arial" w:cs="Arial"/>
              </w:rPr>
            </w:pPr>
            <w:r w:rsidRPr="0098355D">
              <w:rPr>
                <w:rFonts w:ascii="Arial" w:hAnsi="Arial" w:cs="Arial"/>
              </w:rPr>
              <w:t xml:space="preserve">DZIAŁ XV. TERMIN </w:t>
            </w:r>
            <w:r w:rsidR="00255F4F" w:rsidRPr="0098355D">
              <w:rPr>
                <w:rFonts w:ascii="Arial" w:hAnsi="Arial" w:cs="Arial"/>
              </w:rPr>
              <w:t xml:space="preserve">SKŁADANIA ORAZ </w:t>
            </w:r>
            <w:r w:rsidRPr="0098355D">
              <w:rPr>
                <w:rFonts w:ascii="Arial" w:hAnsi="Arial" w:cs="Arial"/>
              </w:rPr>
              <w:t>OTWARCIA OFERT</w:t>
            </w:r>
          </w:p>
        </w:tc>
      </w:tr>
    </w:tbl>
    <w:p w14:paraId="1EBF859E" w14:textId="77777777" w:rsidR="00036EE2" w:rsidRPr="0098355D" w:rsidRDefault="00036EE2" w:rsidP="00837502">
      <w:pPr>
        <w:widowControl w:val="0"/>
        <w:autoSpaceDE w:val="0"/>
        <w:autoSpaceDN w:val="0"/>
        <w:adjustRightInd w:val="0"/>
        <w:jc w:val="both"/>
        <w:rPr>
          <w:rFonts w:ascii="Arial" w:hAnsi="Arial" w:cs="Arial"/>
        </w:rPr>
      </w:pPr>
    </w:p>
    <w:p w14:paraId="50B6D149" w14:textId="77777777" w:rsidR="00255F4F" w:rsidRPr="0098355D" w:rsidRDefault="00255F4F" w:rsidP="008A3399">
      <w:pPr>
        <w:pStyle w:val="Akapitzlist"/>
        <w:widowControl w:val="0"/>
        <w:numPr>
          <w:ilvl w:val="0"/>
          <w:numId w:val="17"/>
        </w:numPr>
        <w:autoSpaceDE w:val="0"/>
        <w:autoSpaceDN w:val="0"/>
        <w:adjustRightInd w:val="0"/>
        <w:ind w:left="360"/>
        <w:rPr>
          <w:rFonts w:ascii="Arial" w:hAnsi="Arial" w:cs="Arial"/>
          <w:bCs/>
        </w:rPr>
      </w:pPr>
      <w:r w:rsidRPr="0098355D">
        <w:rPr>
          <w:rFonts w:ascii="Arial" w:hAnsi="Arial" w:cs="Arial"/>
          <w:bCs/>
        </w:rPr>
        <w:t>Termin składania ofert</w:t>
      </w:r>
    </w:p>
    <w:p w14:paraId="1087CA3E" w14:textId="18FFE2E8" w:rsidR="00255F4F" w:rsidRPr="0098355D" w:rsidRDefault="00255F4F" w:rsidP="00837502">
      <w:pPr>
        <w:pStyle w:val="Akapitzlist"/>
        <w:widowControl w:val="0"/>
        <w:autoSpaceDE w:val="0"/>
        <w:autoSpaceDN w:val="0"/>
        <w:adjustRightInd w:val="0"/>
        <w:ind w:left="360" w:firstLine="0"/>
        <w:rPr>
          <w:rFonts w:ascii="Arial" w:hAnsi="Arial" w:cs="Arial"/>
          <w:bCs/>
        </w:rPr>
      </w:pPr>
      <w:r w:rsidRPr="0098355D">
        <w:rPr>
          <w:rFonts w:ascii="Arial" w:hAnsi="Arial" w:cs="Arial"/>
          <w:bCs/>
        </w:rPr>
        <w:t xml:space="preserve">Oferty należy przesłać do dnia </w:t>
      </w:r>
      <w:r w:rsidR="00794BC2">
        <w:rPr>
          <w:rFonts w:ascii="Arial" w:hAnsi="Arial" w:cs="Arial"/>
          <w:b/>
        </w:rPr>
        <w:t>16.</w:t>
      </w:r>
      <w:r w:rsidR="00D45990">
        <w:rPr>
          <w:rFonts w:ascii="Arial" w:hAnsi="Arial" w:cs="Arial"/>
          <w:b/>
        </w:rPr>
        <w:t>12.</w:t>
      </w:r>
      <w:r w:rsidRPr="0098355D">
        <w:rPr>
          <w:rFonts w:ascii="Arial" w:hAnsi="Arial" w:cs="Arial"/>
          <w:b/>
        </w:rPr>
        <w:t>202</w:t>
      </w:r>
      <w:r w:rsidR="004C7664" w:rsidRPr="0098355D">
        <w:rPr>
          <w:rFonts w:ascii="Arial" w:hAnsi="Arial" w:cs="Arial"/>
          <w:b/>
        </w:rPr>
        <w:t>5</w:t>
      </w:r>
      <w:r w:rsidRPr="0098355D">
        <w:rPr>
          <w:rFonts w:ascii="Arial" w:hAnsi="Arial" w:cs="Arial"/>
          <w:b/>
        </w:rPr>
        <w:t xml:space="preserve"> r. do godz. </w:t>
      </w:r>
      <w:r w:rsidR="00D45990">
        <w:rPr>
          <w:rFonts w:ascii="Arial" w:hAnsi="Arial" w:cs="Arial"/>
          <w:b/>
        </w:rPr>
        <w:t>11:00</w:t>
      </w:r>
    </w:p>
    <w:p w14:paraId="44667581" w14:textId="77777777" w:rsidR="00255F4F" w:rsidRPr="0098355D" w:rsidRDefault="00255F4F" w:rsidP="00837502">
      <w:pPr>
        <w:pStyle w:val="Lista"/>
        <w:spacing w:before="0" w:line="240" w:lineRule="auto"/>
        <w:ind w:left="360"/>
        <w:rPr>
          <w:rFonts w:ascii="Arial" w:eastAsiaTheme="minorHAnsi" w:hAnsi="Arial" w:cs="Arial"/>
          <w:w w:val="100"/>
          <w:sz w:val="20"/>
          <w:lang w:eastAsia="en-US"/>
        </w:rPr>
      </w:pPr>
    </w:p>
    <w:p w14:paraId="29B6AC8F" w14:textId="77777777" w:rsidR="00255F4F" w:rsidRPr="0098355D" w:rsidRDefault="00255F4F" w:rsidP="008A3399">
      <w:pPr>
        <w:pStyle w:val="Akapitzlist"/>
        <w:widowControl w:val="0"/>
        <w:numPr>
          <w:ilvl w:val="0"/>
          <w:numId w:val="17"/>
        </w:numPr>
        <w:autoSpaceDE w:val="0"/>
        <w:autoSpaceDN w:val="0"/>
        <w:adjustRightInd w:val="0"/>
        <w:ind w:left="360"/>
        <w:rPr>
          <w:rFonts w:ascii="Arial" w:hAnsi="Arial" w:cs="Arial"/>
          <w:bCs/>
        </w:rPr>
      </w:pPr>
      <w:r w:rsidRPr="0098355D">
        <w:rPr>
          <w:rFonts w:ascii="Arial" w:hAnsi="Arial" w:cs="Arial"/>
          <w:bCs/>
        </w:rPr>
        <w:t>Termin otwarcia ofert</w:t>
      </w:r>
    </w:p>
    <w:p w14:paraId="6006A37E" w14:textId="76044416" w:rsidR="00255F4F" w:rsidRPr="0098355D" w:rsidRDefault="00255F4F" w:rsidP="002F493A">
      <w:pPr>
        <w:pStyle w:val="Lista"/>
        <w:numPr>
          <w:ilvl w:val="0"/>
          <w:numId w:val="31"/>
        </w:numPr>
        <w:spacing w:before="0" w:line="240" w:lineRule="auto"/>
        <w:rPr>
          <w:rFonts w:ascii="Arial" w:eastAsiaTheme="minorHAnsi" w:hAnsi="Arial" w:cs="Arial"/>
          <w:w w:val="100"/>
          <w:sz w:val="20"/>
          <w:lang w:eastAsia="en-US"/>
        </w:rPr>
      </w:pPr>
      <w:r w:rsidRPr="0098355D">
        <w:rPr>
          <w:rFonts w:ascii="Arial" w:eastAsiaTheme="minorHAnsi" w:hAnsi="Arial" w:cs="Arial"/>
          <w:w w:val="100"/>
          <w:sz w:val="20"/>
          <w:lang w:eastAsia="en-US"/>
        </w:rPr>
        <w:t xml:space="preserve">Otwarcie ofert nastąpi w dniu </w:t>
      </w:r>
      <w:r w:rsidR="00D45990">
        <w:rPr>
          <w:rFonts w:ascii="Arial" w:eastAsiaTheme="minorHAnsi" w:hAnsi="Arial" w:cs="Arial"/>
          <w:b/>
          <w:bCs/>
          <w:w w:val="100"/>
          <w:sz w:val="20"/>
          <w:lang w:eastAsia="en-US"/>
        </w:rPr>
        <w:t>16.12.</w:t>
      </w:r>
      <w:r w:rsidRPr="0098355D">
        <w:rPr>
          <w:rFonts w:ascii="Arial" w:eastAsiaTheme="minorHAnsi" w:hAnsi="Arial" w:cs="Arial"/>
          <w:b/>
          <w:bCs/>
          <w:w w:val="100"/>
          <w:sz w:val="20"/>
          <w:lang w:eastAsia="en-US"/>
        </w:rPr>
        <w:t>202</w:t>
      </w:r>
      <w:r w:rsidR="004C7664" w:rsidRPr="0098355D">
        <w:rPr>
          <w:rFonts w:ascii="Arial" w:eastAsiaTheme="minorHAnsi" w:hAnsi="Arial" w:cs="Arial"/>
          <w:b/>
          <w:bCs/>
          <w:w w:val="100"/>
          <w:sz w:val="20"/>
          <w:lang w:eastAsia="en-US"/>
        </w:rPr>
        <w:t>5</w:t>
      </w:r>
      <w:r w:rsidRPr="0098355D">
        <w:rPr>
          <w:rFonts w:ascii="Arial" w:eastAsiaTheme="minorHAnsi" w:hAnsi="Arial" w:cs="Arial"/>
          <w:b/>
          <w:bCs/>
          <w:w w:val="100"/>
          <w:sz w:val="20"/>
          <w:lang w:eastAsia="en-US"/>
        </w:rPr>
        <w:t xml:space="preserve"> r., o godz. </w:t>
      </w:r>
      <w:r w:rsidR="00D45990">
        <w:rPr>
          <w:rFonts w:ascii="Arial" w:eastAsiaTheme="minorHAnsi" w:hAnsi="Arial" w:cs="Arial"/>
          <w:b/>
          <w:bCs/>
          <w:w w:val="100"/>
          <w:sz w:val="20"/>
          <w:lang w:eastAsia="en-US"/>
        </w:rPr>
        <w:t>11:30</w:t>
      </w:r>
    </w:p>
    <w:p w14:paraId="79BB05CA" w14:textId="77777777" w:rsidR="00255F4F" w:rsidRPr="0098355D" w:rsidRDefault="00255F4F" w:rsidP="002F493A">
      <w:pPr>
        <w:pStyle w:val="Lista"/>
        <w:numPr>
          <w:ilvl w:val="0"/>
          <w:numId w:val="31"/>
        </w:numPr>
        <w:spacing w:before="0" w:line="240" w:lineRule="auto"/>
        <w:rPr>
          <w:rFonts w:ascii="Arial" w:eastAsiaTheme="minorHAnsi" w:hAnsi="Arial" w:cs="Arial"/>
          <w:w w:val="100"/>
          <w:sz w:val="20"/>
          <w:lang w:eastAsia="en-US"/>
        </w:rPr>
      </w:pPr>
      <w:r w:rsidRPr="0098355D">
        <w:rPr>
          <w:rFonts w:ascii="Arial" w:eastAsiaTheme="minorHAnsi" w:hAnsi="Arial" w:cs="Arial"/>
          <w:w w:val="100"/>
          <w:sz w:val="20"/>
          <w:lang w:eastAsia="en-US"/>
        </w:rPr>
        <w:t>Otwarcie ofert nie jest jawne. Zamawiający nie przewiduje uczestnictwa przedstawicieli wykonawcy oraz innych osób w sesji otwarcia ofert.</w:t>
      </w:r>
    </w:p>
    <w:p w14:paraId="16DA219A" w14:textId="77777777" w:rsidR="00255F4F" w:rsidRPr="0098355D" w:rsidRDefault="00255F4F" w:rsidP="002F493A">
      <w:pPr>
        <w:pStyle w:val="Lista"/>
        <w:numPr>
          <w:ilvl w:val="0"/>
          <w:numId w:val="31"/>
        </w:numPr>
        <w:spacing w:before="0" w:line="240" w:lineRule="auto"/>
        <w:rPr>
          <w:rFonts w:ascii="Arial" w:eastAsiaTheme="minorHAnsi" w:hAnsi="Arial" w:cs="Arial"/>
          <w:w w:val="100"/>
          <w:sz w:val="20"/>
          <w:lang w:eastAsia="en-US"/>
        </w:rPr>
      </w:pPr>
      <w:r w:rsidRPr="0098355D">
        <w:rPr>
          <w:rFonts w:ascii="Arial" w:eastAsiaTheme="minorHAnsi" w:hAnsi="Arial" w:cs="Arial"/>
          <w:w w:val="100"/>
          <w:sz w:val="20"/>
          <w:lang w:eastAsia="en-US"/>
        </w:rPr>
        <w:t>W przypadku awarii systemu, która powoduje brak możliwości otwarcia ofert w terminie określonym przez zamawiającego, otwarcie ofert następuje niezwłocznie po usunięciu awarii.</w:t>
      </w:r>
    </w:p>
    <w:p w14:paraId="4947D74E" w14:textId="77777777" w:rsidR="00255F4F" w:rsidRPr="0098355D" w:rsidRDefault="00255F4F" w:rsidP="002F493A">
      <w:pPr>
        <w:pStyle w:val="Lista"/>
        <w:numPr>
          <w:ilvl w:val="0"/>
          <w:numId w:val="31"/>
        </w:numPr>
        <w:spacing w:before="0" w:line="240" w:lineRule="auto"/>
        <w:rPr>
          <w:rFonts w:ascii="Arial" w:eastAsiaTheme="minorHAnsi" w:hAnsi="Arial" w:cs="Arial"/>
          <w:w w:val="100"/>
          <w:sz w:val="20"/>
          <w:lang w:eastAsia="en-US"/>
        </w:rPr>
      </w:pPr>
      <w:r w:rsidRPr="0098355D">
        <w:rPr>
          <w:rFonts w:ascii="Arial" w:eastAsiaTheme="minorHAnsi" w:hAnsi="Arial" w:cs="Arial"/>
          <w:w w:val="100"/>
          <w:sz w:val="20"/>
          <w:lang w:eastAsia="en-US"/>
        </w:rPr>
        <w:t>Zamawiający, najpóźniej przed otwarciem ofert, udostępni na stronie internetowej prowadzonego postępowania informację o kwocie, jaką zamierza przeznaczyć na sfinansowanie zamówienia.</w:t>
      </w:r>
    </w:p>
    <w:p w14:paraId="641B9450" w14:textId="77777777" w:rsidR="00255F4F" w:rsidRPr="0098355D" w:rsidRDefault="00255F4F" w:rsidP="002F493A">
      <w:pPr>
        <w:pStyle w:val="Lista"/>
        <w:numPr>
          <w:ilvl w:val="0"/>
          <w:numId w:val="31"/>
        </w:numPr>
        <w:spacing w:before="0" w:line="240" w:lineRule="auto"/>
        <w:rPr>
          <w:rFonts w:ascii="Arial" w:eastAsiaTheme="minorHAnsi" w:hAnsi="Arial" w:cs="Arial"/>
          <w:w w:val="100"/>
          <w:sz w:val="20"/>
          <w:lang w:eastAsia="en-US"/>
        </w:rPr>
      </w:pPr>
      <w:r w:rsidRPr="0098355D">
        <w:rPr>
          <w:rFonts w:ascii="Arial" w:eastAsiaTheme="minorHAnsi" w:hAnsi="Arial" w:cs="Arial"/>
          <w:w w:val="100"/>
          <w:sz w:val="20"/>
          <w:lang w:eastAsia="en-US"/>
        </w:rPr>
        <w:t>Zamawiający, niezwłocznie po otwarciu ofert, udostępnia na stronie internetowej prowadzonego postępowania informacje o:</w:t>
      </w:r>
    </w:p>
    <w:p w14:paraId="1115BE1F" w14:textId="77777777" w:rsidR="00255F4F" w:rsidRPr="0098355D" w:rsidRDefault="00255F4F" w:rsidP="002F493A">
      <w:pPr>
        <w:pStyle w:val="Lista"/>
        <w:numPr>
          <w:ilvl w:val="0"/>
          <w:numId w:val="32"/>
        </w:numPr>
        <w:spacing w:before="0" w:line="240" w:lineRule="auto"/>
        <w:rPr>
          <w:rFonts w:ascii="Arial" w:eastAsiaTheme="minorHAnsi" w:hAnsi="Arial" w:cs="Arial"/>
          <w:w w:val="100"/>
          <w:sz w:val="20"/>
          <w:lang w:eastAsia="en-US"/>
        </w:rPr>
      </w:pPr>
      <w:r w:rsidRPr="0098355D">
        <w:rPr>
          <w:rFonts w:ascii="Arial" w:eastAsiaTheme="minorHAnsi" w:hAnsi="Arial" w:cs="Arial"/>
          <w:w w:val="100"/>
          <w:sz w:val="20"/>
          <w:lang w:eastAsia="en-US"/>
        </w:rPr>
        <w:t>nazwach albo imionach i nazwiskach oraz siedzibach lub miejscach prowadzonej działalności gospodarczej albo miejscach zamieszkania wykonawców, których oferty zostały otwarte;</w:t>
      </w:r>
    </w:p>
    <w:p w14:paraId="0A2B64CF" w14:textId="77777777" w:rsidR="00255F4F" w:rsidRPr="0098355D" w:rsidRDefault="00255F4F" w:rsidP="002F493A">
      <w:pPr>
        <w:pStyle w:val="Lista"/>
        <w:numPr>
          <w:ilvl w:val="0"/>
          <w:numId w:val="32"/>
        </w:numPr>
        <w:spacing w:before="0" w:line="240" w:lineRule="auto"/>
        <w:rPr>
          <w:rFonts w:ascii="Arial" w:eastAsiaTheme="minorHAnsi" w:hAnsi="Arial" w:cs="Arial"/>
          <w:w w:val="100"/>
          <w:sz w:val="20"/>
          <w:lang w:eastAsia="en-US"/>
        </w:rPr>
      </w:pPr>
      <w:r w:rsidRPr="0098355D">
        <w:rPr>
          <w:rFonts w:ascii="Arial" w:eastAsiaTheme="minorHAnsi" w:hAnsi="Arial" w:cs="Arial"/>
          <w:w w:val="100"/>
          <w:sz w:val="20"/>
          <w:lang w:eastAsia="en-US"/>
        </w:rPr>
        <w:t>cenach lub kosztach zawartych w ofertach.</w:t>
      </w:r>
    </w:p>
    <w:p w14:paraId="19E84E52" w14:textId="77777777" w:rsidR="00261FC8" w:rsidRPr="0098355D" w:rsidRDefault="00261FC8" w:rsidP="00837502">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261FC8" w:rsidRPr="0098355D" w14:paraId="384EB45A" w14:textId="77777777" w:rsidTr="00E333A0">
        <w:tc>
          <w:tcPr>
            <w:tcW w:w="9923" w:type="dxa"/>
            <w:shd w:val="clear" w:color="auto" w:fill="F2F2F2" w:themeFill="background1" w:themeFillShade="F2"/>
          </w:tcPr>
          <w:p w14:paraId="001171FD" w14:textId="77777777" w:rsidR="00261FC8" w:rsidRPr="0098355D" w:rsidRDefault="00261FC8" w:rsidP="00837502">
            <w:pPr>
              <w:rPr>
                <w:rFonts w:ascii="Arial" w:hAnsi="Arial" w:cs="Arial"/>
              </w:rPr>
            </w:pPr>
            <w:r w:rsidRPr="0098355D">
              <w:rPr>
                <w:rFonts w:ascii="Arial" w:hAnsi="Arial" w:cs="Arial"/>
              </w:rPr>
              <w:t>DZIAŁ XVI. SPOSOBU OBLICZENIA CENY</w:t>
            </w:r>
          </w:p>
        </w:tc>
      </w:tr>
    </w:tbl>
    <w:p w14:paraId="3E69B870" w14:textId="77777777" w:rsidR="00261FC8" w:rsidRPr="0098355D" w:rsidRDefault="00261FC8" w:rsidP="00837502">
      <w:pPr>
        <w:tabs>
          <w:tab w:val="left" w:pos="1418"/>
        </w:tabs>
        <w:rPr>
          <w:rFonts w:ascii="Arial" w:hAnsi="Arial" w:cs="Arial"/>
        </w:rPr>
      </w:pPr>
    </w:p>
    <w:p w14:paraId="78D57CB2" w14:textId="160BF4C4" w:rsidR="00261FC8" w:rsidRPr="0098355D" w:rsidRDefault="00261FC8" w:rsidP="00837502">
      <w:pPr>
        <w:widowControl w:val="0"/>
        <w:numPr>
          <w:ilvl w:val="0"/>
          <w:numId w:val="1"/>
        </w:numPr>
        <w:autoSpaceDE w:val="0"/>
        <w:autoSpaceDN w:val="0"/>
        <w:adjustRightInd w:val="0"/>
        <w:jc w:val="both"/>
        <w:rPr>
          <w:rFonts w:ascii="Arial" w:hAnsi="Arial" w:cs="Arial"/>
        </w:rPr>
      </w:pPr>
      <w:bookmarkStart w:id="11" w:name="_Hlk108688689"/>
      <w:r w:rsidRPr="0098355D">
        <w:rPr>
          <w:rFonts w:ascii="Arial" w:hAnsi="Arial" w:cs="Arial"/>
        </w:rPr>
        <w:t>Cena oferty musi uwzględniać wszystkie zobowiązania, musi być podana w PLN, z wyodrębnieniem należnego podatku VAT</w:t>
      </w:r>
      <w:r w:rsidR="00975F8D" w:rsidRPr="0098355D">
        <w:rPr>
          <w:rFonts w:ascii="Arial" w:hAnsi="Arial" w:cs="Arial"/>
        </w:rPr>
        <w:t>.</w:t>
      </w:r>
    </w:p>
    <w:bookmarkEnd w:id="11"/>
    <w:p w14:paraId="311DBAF7" w14:textId="77777777" w:rsidR="00261FC8" w:rsidRPr="0098355D" w:rsidRDefault="00261FC8" w:rsidP="00837502">
      <w:pPr>
        <w:widowControl w:val="0"/>
        <w:numPr>
          <w:ilvl w:val="0"/>
          <w:numId w:val="1"/>
        </w:numPr>
        <w:autoSpaceDE w:val="0"/>
        <w:autoSpaceDN w:val="0"/>
        <w:adjustRightInd w:val="0"/>
        <w:jc w:val="both"/>
        <w:rPr>
          <w:rFonts w:ascii="Arial" w:hAnsi="Arial" w:cs="Arial"/>
        </w:rPr>
      </w:pPr>
      <w:r w:rsidRPr="0098355D">
        <w:rPr>
          <w:rFonts w:ascii="Arial" w:hAnsi="Arial" w:cs="Arial"/>
        </w:rPr>
        <w:t>Cena podana w ofercie powinna obejmować wszystkie koszty i składniki związane z wykonaniem zamówienia.</w:t>
      </w:r>
    </w:p>
    <w:p w14:paraId="5C9A6AC6" w14:textId="77777777" w:rsidR="00261FC8" w:rsidRPr="0098355D" w:rsidRDefault="00261FC8" w:rsidP="00837502">
      <w:pPr>
        <w:widowControl w:val="0"/>
        <w:numPr>
          <w:ilvl w:val="0"/>
          <w:numId w:val="1"/>
        </w:numPr>
        <w:autoSpaceDE w:val="0"/>
        <w:autoSpaceDN w:val="0"/>
        <w:adjustRightInd w:val="0"/>
        <w:jc w:val="both"/>
        <w:rPr>
          <w:rFonts w:ascii="Arial" w:hAnsi="Arial" w:cs="Arial"/>
        </w:rPr>
      </w:pPr>
      <w:r w:rsidRPr="0098355D">
        <w:rPr>
          <w:rFonts w:ascii="Arial" w:hAnsi="Arial" w:cs="Arial"/>
        </w:rPr>
        <w:t>Cena może być tylko jedna.</w:t>
      </w:r>
    </w:p>
    <w:p w14:paraId="2AFF0DFD" w14:textId="77777777" w:rsidR="00261FC8" w:rsidRPr="0098355D" w:rsidRDefault="00261FC8" w:rsidP="00837502">
      <w:pPr>
        <w:widowControl w:val="0"/>
        <w:numPr>
          <w:ilvl w:val="0"/>
          <w:numId w:val="1"/>
        </w:numPr>
        <w:autoSpaceDE w:val="0"/>
        <w:autoSpaceDN w:val="0"/>
        <w:adjustRightInd w:val="0"/>
        <w:jc w:val="both"/>
        <w:rPr>
          <w:rFonts w:ascii="Arial" w:hAnsi="Arial" w:cs="Arial"/>
        </w:rPr>
      </w:pPr>
      <w:r w:rsidRPr="0098355D">
        <w:rPr>
          <w:rFonts w:ascii="Arial" w:hAnsi="Arial" w:cs="Arial"/>
        </w:rPr>
        <w:t>Cena (cena brutto</w:t>
      </w:r>
      <w:r w:rsidR="00864325" w:rsidRPr="0098355D">
        <w:rPr>
          <w:rFonts w:ascii="Arial" w:hAnsi="Arial" w:cs="Arial"/>
        </w:rPr>
        <w:t>/wartość brutto</w:t>
      </w:r>
      <w:r w:rsidRPr="0098355D">
        <w:rPr>
          <w:rFonts w:ascii="Arial" w:hAnsi="Arial" w:cs="Arial"/>
        </w:rPr>
        <w:t>) = ilość x cena jednostkowa netto + wartość VAT</w:t>
      </w:r>
      <w:r w:rsidR="00864325" w:rsidRPr="0098355D">
        <w:rPr>
          <w:rFonts w:ascii="Arial" w:hAnsi="Arial" w:cs="Arial"/>
        </w:rPr>
        <w:t>.</w:t>
      </w:r>
    </w:p>
    <w:p w14:paraId="469D6C79" w14:textId="77777777" w:rsidR="002C3A75" w:rsidRPr="0098355D" w:rsidRDefault="002C3A75" w:rsidP="00837502">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864325" w:rsidRPr="0098355D" w14:paraId="4FEFBD28" w14:textId="77777777" w:rsidTr="00E333A0">
        <w:tc>
          <w:tcPr>
            <w:tcW w:w="9923" w:type="dxa"/>
            <w:shd w:val="clear" w:color="auto" w:fill="F2F2F2" w:themeFill="background1" w:themeFillShade="F2"/>
          </w:tcPr>
          <w:p w14:paraId="20574B48" w14:textId="77777777" w:rsidR="00864325" w:rsidRPr="0098355D" w:rsidRDefault="00864325" w:rsidP="00837502">
            <w:pPr>
              <w:tabs>
                <w:tab w:val="left" w:pos="885"/>
              </w:tabs>
              <w:rPr>
                <w:rFonts w:ascii="Arial" w:hAnsi="Arial" w:cs="Arial"/>
              </w:rPr>
            </w:pPr>
            <w:r w:rsidRPr="0098355D">
              <w:rPr>
                <w:rFonts w:ascii="Arial" w:hAnsi="Arial" w:cs="Arial"/>
              </w:rPr>
              <w:t>DZIAŁ XVII. KRYTERIA OCENY OFERTY</w:t>
            </w:r>
          </w:p>
        </w:tc>
      </w:tr>
    </w:tbl>
    <w:p w14:paraId="3B38839E" w14:textId="77777777" w:rsidR="00864325" w:rsidRPr="0098355D" w:rsidRDefault="00864325" w:rsidP="00837502">
      <w:pPr>
        <w:tabs>
          <w:tab w:val="left" w:pos="1418"/>
        </w:tabs>
        <w:rPr>
          <w:rFonts w:ascii="Arial" w:hAnsi="Arial" w:cs="Arial"/>
        </w:rPr>
      </w:pPr>
    </w:p>
    <w:p w14:paraId="021E274F" w14:textId="77777777" w:rsidR="00864325" w:rsidRPr="0098355D" w:rsidRDefault="00864325" w:rsidP="00837502">
      <w:pPr>
        <w:pStyle w:val="Tekstpodstawowy3"/>
        <w:numPr>
          <w:ilvl w:val="0"/>
          <w:numId w:val="5"/>
        </w:numPr>
        <w:rPr>
          <w:rFonts w:ascii="Arial" w:hAnsi="Arial" w:cs="Arial"/>
          <w:sz w:val="20"/>
          <w:szCs w:val="20"/>
        </w:rPr>
      </w:pPr>
      <w:r w:rsidRPr="0098355D">
        <w:rPr>
          <w:rFonts w:ascii="Arial" w:hAnsi="Arial" w:cs="Arial"/>
          <w:sz w:val="20"/>
          <w:szCs w:val="20"/>
        </w:rPr>
        <w:t>Przy wyborze oferty Zamawiający będzie kierował się następującymi kryteriami:</w:t>
      </w:r>
    </w:p>
    <w:p w14:paraId="59D6AC2F" w14:textId="77777777" w:rsidR="00864325" w:rsidRPr="0098355D" w:rsidRDefault="00864325" w:rsidP="00837502">
      <w:pPr>
        <w:tabs>
          <w:tab w:val="left" w:pos="1418"/>
        </w:tabs>
        <w:rPr>
          <w:rFonts w:ascii="Arial" w:hAnsi="Arial" w:cs="Arial"/>
        </w:rPr>
      </w:pPr>
    </w:p>
    <w:tbl>
      <w:tblPr>
        <w:tblW w:w="9817" w:type="dxa"/>
        <w:jc w:val="center"/>
        <w:tblLayout w:type="fixed"/>
        <w:tblCellMar>
          <w:left w:w="70" w:type="dxa"/>
          <w:right w:w="70" w:type="dxa"/>
        </w:tblCellMar>
        <w:tblLook w:val="0000" w:firstRow="0" w:lastRow="0" w:firstColumn="0" w:lastColumn="0" w:noHBand="0" w:noVBand="0"/>
      </w:tblPr>
      <w:tblGrid>
        <w:gridCol w:w="567"/>
        <w:gridCol w:w="2925"/>
        <w:gridCol w:w="709"/>
        <w:gridCol w:w="5616"/>
      </w:tblGrid>
      <w:tr w:rsidR="004C7664" w:rsidRPr="0098355D" w14:paraId="796CCB3E" w14:textId="77777777" w:rsidTr="0098355D">
        <w:trPr>
          <w:jc w:val="center"/>
        </w:trPr>
        <w:tc>
          <w:tcPr>
            <w:tcW w:w="567"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71797951" w14:textId="77777777" w:rsidR="004C7664" w:rsidRPr="0098355D" w:rsidRDefault="004C7664" w:rsidP="004F77FB">
            <w:pPr>
              <w:widowControl w:val="0"/>
              <w:spacing w:line="22" w:lineRule="atLeast"/>
              <w:jc w:val="center"/>
              <w:rPr>
                <w:rFonts w:ascii="Arial" w:hAnsi="Arial" w:cs="Arial"/>
              </w:rPr>
            </w:pPr>
            <w:r w:rsidRPr="0098355D">
              <w:rPr>
                <w:rFonts w:ascii="Arial" w:hAnsi="Arial" w:cs="Arial"/>
              </w:rPr>
              <w:t>LP</w:t>
            </w:r>
          </w:p>
        </w:tc>
        <w:tc>
          <w:tcPr>
            <w:tcW w:w="2925"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5C301BD9" w14:textId="77777777" w:rsidR="004C7664" w:rsidRPr="0098355D" w:rsidRDefault="004C7664" w:rsidP="004F77FB">
            <w:pPr>
              <w:widowControl w:val="0"/>
              <w:spacing w:line="22" w:lineRule="atLeast"/>
              <w:jc w:val="center"/>
              <w:rPr>
                <w:rFonts w:ascii="Arial" w:hAnsi="Arial" w:cs="Arial"/>
              </w:rPr>
            </w:pPr>
            <w:r w:rsidRPr="0098355D">
              <w:rPr>
                <w:rFonts w:ascii="Arial" w:hAnsi="Arial" w:cs="Arial"/>
              </w:rPr>
              <w:t>KRYTERIUM</w:t>
            </w:r>
          </w:p>
        </w:tc>
        <w:tc>
          <w:tcPr>
            <w:tcW w:w="709"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3CA944C0" w14:textId="77777777" w:rsidR="004C7664" w:rsidRPr="0098355D" w:rsidRDefault="004C7664" w:rsidP="004F77FB">
            <w:pPr>
              <w:widowControl w:val="0"/>
              <w:spacing w:line="22" w:lineRule="atLeast"/>
              <w:jc w:val="center"/>
              <w:rPr>
                <w:rFonts w:ascii="Arial" w:hAnsi="Arial" w:cs="Arial"/>
              </w:rPr>
            </w:pPr>
            <w:r w:rsidRPr="0098355D">
              <w:rPr>
                <w:rFonts w:ascii="Arial" w:hAnsi="Arial" w:cs="Arial"/>
              </w:rPr>
              <w:t>PKT</w:t>
            </w:r>
          </w:p>
        </w:tc>
        <w:tc>
          <w:tcPr>
            <w:tcW w:w="5616" w:type="dxa"/>
            <w:tcBorders>
              <w:top w:val="single" w:sz="4" w:space="0" w:color="000000"/>
              <w:left w:val="single" w:sz="4" w:space="0" w:color="000000"/>
              <w:bottom w:val="single" w:sz="4" w:space="0" w:color="000000"/>
              <w:right w:val="single" w:sz="4" w:space="0" w:color="000000"/>
            </w:tcBorders>
            <w:shd w:val="clear" w:color="auto" w:fill="F3F3F3"/>
            <w:vAlign w:val="center"/>
          </w:tcPr>
          <w:p w14:paraId="44BF4953" w14:textId="77777777" w:rsidR="004C7664" w:rsidRPr="0098355D" w:rsidRDefault="004C7664" w:rsidP="004F77FB">
            <w:pPr>
              <w:widowControl w:val="0"/>
              <w:spacing w:line="22" w:lineRule="atLeast"/>
              <w:jc w:val="center"/>
              <w:rPr>
                <w:rFonts w:ascii="Arial" w:hAnsi="Arial" w:cs="Arial"/>
              </w:rPr>
            </w:pPr>
            <w:r w:rsidRPr="0098355D">
              <w:rPr>
                <w:rFonts w:ascii="Arial" w:hAnsi="Arial" w:cs="Arial"/>
              </w:rPr>
              <w:t>SPOSÓB OBLICZANIA</w:t>
            </w:r>
          </w:p>
        </w:tc>
      </w:tr>
      <w:tr w:rsidR="004C7664" w:rsidRPr="0098355D" w14:paraId="67ADC416" w14:textId="77777777" w:rsidTr="0098355D">
        <w:trPr>
          <w:trHeight w:val="851"/>
          <w:jc w:val="center"/>
        </w:trPr>
        <w:tc>
          <w:tcPr>
            <w:tcW w:w="567" w:type="dxa"/>
            <w:tcBorders>
              <w:top w:val="single" w:sz="4" w:space="0" w:color="000000"/>
              <w:left w:val="single" w:sz="4" w:space="0" w:color="000000"/>
              <w:bottom w:val="single" w:sz="4" w:space="0" w:color="000000"/>
              <w:right w:val="single" w:sz="4" w:space="0" w:color="000000"/>
            </w:tcBorders>
            <w:vAlign w:val="center"/>
          </w:tcPr>
          <w:p w14:paraId="5DBDFE69" w14:textId="77777777" w:rsidR="004C7664" w:rsidRPr="0098355D" w:rsidRDefault="004C7664" w:rsidP="004F77FB">
            <w:pPr>
              <w:widowControl w:val="0"/>
              <w:spacing w:line="22" w:lineRule="atLeast"/>
              <w:jc w:val="center"/>
              <w:rPr>
                <w:rFonts w:ascii="Arial" w:hAnsi="Arial" w:cs="Arial"/>
              </w:rPr>
            </w:pPr>
            <w:r w:rsidRPr="0098355D">
              <w:rPr>
                <w:rFonts w:ascii="Arial" w:hAnsi="Arial" w:cs="Arial"/>
              </w:rPr>
              <w:t>1</w:t>
            </w:r>
          </w:p>
        </w:tc>
        <w:tc>
          <w:tcPr>
            <w:tcW w:w="2925" w:type="dxa"/>
            <w:tcBorders>
              <w:top w:val="single" w:sz="4" w:space="0" w:color="000000"/>
              <w:left w:val="single" w:sz="4" w:space="0" w:color="000000"/>
              <w:bottom w:val="single" w:sz="4" w:space="0" w:color="000000"/>
              <w:right w:val="single" w:sz="4" w:space="0" w:color="000000"/>
            </w:tcBorders>
            <w:vAlign w:val="center"/>
          </w:tcPr>
          <w:p w14:paraId="5CD5E9C5" w14:textId="77777777" w:rsidR="004C7664" w:rsidRPr="0098355D" w:rsidRDefault="004C7664" w:rsidP="004F77FB">
            <w:pPr>
              <w:widowControl w:val="0"/>
              <w:spacing w:line="22" w:lineRule="atLeast"/>
              <w:jc w:val="center"/>
              <w:rPr>
                <w:rFonts w:ascii="Arial" w:hAnsi="Arial" w:cs="Arial"/>
              </w:rPr>
            </w:pPr>
            <w:r w:rsidRPr="0098355D">
              <w:rPr>
                <w:rFonts w:ascii="Arial" w:hAnsi="Arial" w:cs="Arial"/>
              </w:rPr>
              <w:t>Cena</w:t>
            </w:r>
          </w:p>
        </w:tc>
        <w:tc>
          <w:tcPr>
            <w:tcW w:w="709" w:type="dxa"/>
            <w:tcBorders>
              <w:top w:val="single" w:sz="4" w:space="0" w:color="000000"/>
              <w:left w:val="single" w:sz="4" w:space="0" w:color="000000"/>
              <w:bottom w:val="single" w:sz="4" w:space="0" w:color="000000"/>
              <w:right w:val="single" w:sz="4" w:space="0" w:color="000000"/>
            </w:tcBorders>
            <w:vAlign w:val="center"/>
          </w:tcPr>
          <w:p w14:paraId="15760C6D" w14:textId="77777777" w:rsidR="004C7664" w:rsidRPr="0098355D" w:rsidRDefault="004C7664" w:rsidP="004F77FB">
            <w:pPr>
              <w:widowControl w:val="0"/>
              <w:spacing w:line="22" w:lineRule="atLeast"/>
              <w:jc w:val="center"/>
              <w:rPr>
                <w:rFonts w:ascii="Arial" w:hAnsi="Arial" w:cs="Arial"/>
              </w:rPr>
            </w:pPr>
            <w:r w:rsidRPr="0098355D">
              <w:rPr>
                <w:rFonts w:ascii="Arial" w:hAnsi="Arial" w:cs="Arial"/>
              </w:rPr>
              <w:t>60</w:t>
            </w:r>
          </w:p>
        </w:tc>
        <w:tc>
          <w:tcPr>
            <w:tcW w:w="5616" w:type="dxa"/>
            <w:tcBorders>
              <w:top w:val="single" w:sz="4" w:space="0" w:color="000000"/>
              <w:left w:val="single" w:sz="4" w:space="0" w:color="000000"/>
              <w:bottom w:val="single" w:sz="4" w:space="0" w:color="000000"/>
              <w:right w:val="single" w:sz="4" w:space="0" w:color="000000"/>
            </w:tcBorders>
            <w:vAlign w:val="center"/>
          </w:tcPr>
          <w:p w14:paraId="6CC76D9D" w14:textId="77777777" w:rsidR="004C7664" w:rsidRPr="0098355D" w:rsidRDefault="004C7664" w:rsidP="004F77FB">
            <w:pPr>
              <w:widowControl w:val="0"/>
              <w:spacing w:line="22" w:lineRule="atLeast"/>
              <w:rPr>
                <w:rFonts w:ascii="Arial" w:hAnsi="Arial" w:cs="Arial"/>
              </w:rPr>
            </w:pPr>
            <w:r w:rsidRPr="0098355D">
              <w:rPr>
                <w:rFonts w:ascii="Arial" w:hAnsi="Arial" w:cs="Arial"/>
              </w:rPr>
              <w:t>Najniższa cena spośród ważnych ofert</w:t>
            </w:r>
          </w:p>
          <w:p w14:paraId="39C50CD5" w14:textId="77777777" w:rsidR="004C7664" w:rsidRPr="0098355D" w:rsidRDefault="004C7664" w:rsidP="004F77FB">
            <w:pPr>
              <w:widowControl w:val="0"/>
              <w:spacing w:line="22" w:lineRule="atLeast"/>
              <w:rPr>
                <w:rFonts w:ascii="Arial" w:hAnsi="Arial" w:cs="Arial"/>
              </w:rPr>
            </w:pPr>
            <w:r w:rsidRPr="0098355D">
              <w:rPr>
                <w:rFonts w:ascii="Arial" w:hAnsi="Arial" w:cs="Arial"/>
              </w:rPr>
              <w:t>---------------------------------------------------- X 60</w:t>
            </w:r>
          </w:p>
          <w:p w14:paraId="578A1754" w14:textId="77777777" w:rsidR="004C7664" w:rsidRPr="0098355D" w:rsidRDefault="004C7664" w:rsidP="004F77FB">
            <w:pPr>
              <w:widowControl w:val="0"/>
              <w:spacing w:line="22" w:lineRule="atLeast"/>
              <w:rPr>
                <w:rFonts w:ascii="Arial" w:hAnsi="Arial" w:cs="Arial"/>
              </w:rPr>
            </w:pPr>
            <w:r w:rsidRPr="0098355D">
              <w:rPr>
                <w:rFonts w:ascii="Arial" w:hAnsi="Arial" w:cs="Arial"/>
              </w:rPr>
              <w:t>Cena badanej oferty</w:t>
            </w:r>
          </w:p>
        </w:tc>
      </w:tr>
      <w:tr w:rsidR="004C7664" w:rsidRPr="0098355D" w14:paraId="08700527" w14:textId="77777777" w:rsidTr="0098355D">
        <w:trPr>
          <w:trHeight w:val="851"/>
          <w:jc w:val="center"/>
        </w:trPr>
        <w:tc>
          <w:tcPr>
            <w:tcW w:w="567" w:type="dxa"/>
            <w:tcBorders>
              <w:top w:val="single" w:sz="4" w:space="0" w:color="000000"/>
              <w:left w:val="single" w:sz="4" w:space="0" w:color="000000"/>
              <w:bottom w:val="single" w:sz="4" w:space="0" w:color="000000"/>
              <w:right w:val="single" w:sz="4" w:space="0" w:color="000000"/>
            </w:tcBorders>
            <w:vAlign w:val="center"/>
          </w:tcPr>
          <w:p w14:paraId="10486047" w14:textId="77777777" w:rsidR="004C7664" w:rsidRPr="0098355D" w:rsidRDefault="004C7664" w:rsidP="004F77FB">
            <w:pPr>
              <w:widowControl w:val="0"/>
              <w:spacing w:line="22" w:lineRule="atLeast"/>
              <w:jc w:val="center"/>
              <w:rPr>
                <w:rFonts w:ascii="Arial" w:hAnsi="Arial" w:cs="Arial"/>
                <w:shd w:val="clear" w:color="auto" w:fill="00FFFF"/>
              </w:rPr>
            </w:pPr>
            <w:r w:rsidRPr="0098355D">
              <w:rPr>
                <w:rFonts w:ascii="Arial" w:hAnsi="Arial" w:cs="Arial"/>
              </w:rPr>
              <w:t>2</w:t>
            </w:r>
          </w:p>
        </w:tc>
        <w:tc>
          <w:tcPr>
            <w:tcW w:w="2925" w:type="dxa"/>
            <w:tcBorders>
              <w:top w:val="single" w:sz="4" w:space="0" w:color="000000"/>
              <w:left w:val="single" w:sz="4" w:space="0" w:color="000000"/>
              <w:bottom w:val="single" w:sz="4" w:space="0" w:color="000000"/>
              <w:right w:val="single" w:sz="4" w:space="0" w:color="000000"/>
            </w:tcBorders>
            <w:vAlign w:val="center"/>
          </w:tcPr>
          <w:p w14:paraId="43A246EE" w14:textId="77777777" w:rsidR="004C7664" w:rsidRPr="0098355D" w:rsidRDefault="004C7664" w:rsidP="004F77FB">
            <w:pPr>
              <w:widowControl w:val="0"/>
              <w:spacing w:line="22" w:lineRule="atLeast"/>
              <w:jc w:val="center"/>
              <w:rPr>
                <w:rFonts w:ascii="Arial" w:hAnsi="Arial" w:cs="Arial"/>
                <w:color w:val="000000"/>
                <w:shd w:val="clear" w:color="auto" w:fill="00FFFF"/>
              </w:rPr>
            </w:pPr>
            <w:r w:rsidRPr="0098355D">
              <w:rPr>
                <w:rFonts w:ascii="Arial" w:hAnsi="Arial" w:cs="Arial"/>
                <w:color w:val="000000"/>
              </w:rPr>
              <w:t>Możliwość bezpiecznego przechowania w swojej siedzibie wartości pieniężnych będących własnością Zamawiającego</w:t>
            </w:r>
          </w:p>
        </w:tc>
        <w:tc>
          <w:tcPr>
            <w:tcW w:w="709" w:type="dxa"/>
            <w:tcBorders>
              <w:top w:val="single" w:sz="4" w:space="0" w:color="000000"/>
              <w:left w:val="single" w:sz="4" w:space="0" w:color="000000"/>
              <w:bottom w:val="single" w:sz="4" w:space="0" w:color="000000"/>
              <w:right w:val="single" w:sz="4" w:space="0" w:color="000000"/>
            </w:tcBorders>
            <w:vAlign w:val="center"/>
          </w:tcPr>
          <w:p w14:paraId="4387E8B6" w14:textId="77777777" w:rsidR="004C7664" w:rsidRPr="0098355D" w:rsidRDefault="004C7664" w:rsidP="004F77FB">
            <w:pPr>
              <w:widowControl w:val="0"/>
              <w:spacing w:line="22" w:lineRule="atLeast"/>
              <w:jc w:val="center"/>
              <w:rPr>
                <w:rFonts w:ascii="Arial" w:hAnsi="Arial" w:cs="Arial"/>
                <w:shd w:val="clear" w:color="auto" w:fill="00FFFF"/>
              </w:rPr>
            </w:pPr>
            <w:r w:rsidRPr="0098355D">
              <w:rPr>
                <w:rFonts w:ascii="Arial" w:hAnsi="Arial" w:cs="Arial"/>
              </w:rPr>
              <w:t>35</w:t>
            </w:r>
          </w:p>
        </w:tc>
        <w:tc>
          <w:tcPr>
            <w:tcW w:w="5616" w:type="dxa"/>
            <w:tcBorders>
              <w:top w:val="single" w:sz="4" w:space="0" w:color="000000"/>
              <w:left w:val="single" w:sz="4" w:space="0" w:color="000000"/>
              <w:bottom w:val="single" w:sz="4" w:space="0" w:color="000000"/>
              <w:right w:val="single" w:sz="4" w:space="0" w:color="000000"/>
            </w:tcBorders>
            <w:vAlign w:val="center"/>
          </w:tcPr>
          <w:p w14:paraId="4FF75633" w14:textId="77777777" w:rsidR="004C7664" w:rsidRPr="0098355D" w:rsidRDefault="004C7664" w:rsidP="004F77FB">
            <w:pPr>
              <w:pStyle w:val="StandardWW"/>
              <w:widowControl w:val="0"/>
              <w:rPr>
                <w:rFonts w:ascii="Arial" w:hAnsi="Arial" w:cs="Arial"/>
              </w:rPr>
            </w:pPr>
            <w:r w:rsidRPr="0098355D">
              <w:rPr>
                <w:rFonts w:ascii="Arial" w:hAnsi="Arial" w:cs="Arial"/>
              </w:rPr>
              <w:t>Tak – 35 pkt</w:t>
            </w:r>
          </w:p>
          <w:p w14:paraId="5EB2B253" w14:textId="77777777" w:rsidR="004C7664" w:rsidRPr="0098355D" w:rsidRDefault="004C7664" w:rsidP="004F77FB">
            <w:pPr>
              <w:widowControl w:val="0"/>
              <w:spacing w:line="22" w:lineRule="atLeast"/>
              <w:rPr>
                <w:rFonts w:ascii="Arial" w:hAnsi="Arial" w:cs="Arial"/>
                <w:shd w:val="clear" w:color="auto" w:fill="00FFFF"/>
              </w:rPr>
            </w:pPr>
            <w:r w:rsidRPr="0098355D">
              <w:rPr>
                <w:rFonts w:ascii="Arial" w:hAnsi="Arial" w:cs="Arial"/>
              </w:rPr>
              <w:t>Nie – 0 pkt</w:t>
            </w:r>
          </w:p>
        </w:tc>
      </w:tr>
      <w:tr w:rsidR="004C7664" w:rsidRPr="0098355D" w14:paraId="12BED69D" w14:textId="77777777" w:rsidTr="0098355D">
        <w:trPr>
          <w:jc w:val="center"/>
        </w:trPr>
        <w:tc>
          <w:tcPr>
            <w:tcW w:w="567" w:type="dxa"/>
            <w:tcBorders>
              <w:top w:val="single" w:sz="4" w:space="0" w:color="000000"/>
              <w:left w:val="single" w:sz="4" w:space="0" w:color="000000"/>
              <w:bottom w:val="single" w:sz="4" w:space="0" w:color="000000"/>
              <w:right w:val="single" w:sz="4" w:space="0" w:color="000000"/>
            </w:tcBorders>
            <w:vAlign w:val="center"/>
          </w:tcPr>
          <w:p w14:paraId="4C826B54" w14:textId="77777777" w:rsidR="004C7664" w:rsidRPr="0098355D" w:rsidRDefault="004C7664" w:rsidP="004F77FB">
            <w:pPr>
              <w:widowControl w:val="0"/>
              <w:spacing w:line="22" w:lineRule="atLeast"/>
              <w:jc w:val="center"/>
              <w:rPr>
                <w:rFonts w:ascii="Arial" w:hAnsi="Arial" w:cs="Arial"/>
                <w:shd w:val="clear" w:color="auto" w:fill="00FFFF"/>
              </w:rPr>
            </w:pPr>
            <w:r w:rsidRPr="0098355D">
              <w:rPr>
                <w:rFonts w:ascii="Arial" w:hAnsi="Arial" w:cs="Arial"/>
              </w:rPr>
              <w:t>3</w:t>
            </w:r>
          </w:p>
        </w:tc>
        <w:tc>
          <w:tcPr>
            <w:tcW w:w="2925" w:type="dxa"/>
            <w:tcBorders>
              <w:top w:val="single" w:sz="4" w:space="0" w:color="000000"/>
              <w:left w:val="single" w:sz="4" w:space="0" w:color="000000"/>
              <w:bottom w:val="single" w:sz="4" w:space="0" w:color="000000"/>
              <w:right w:val="single" w:sz="4" w:space="0" w:color="000000"/>
            </w:tcBorders>
            <w:vAlign w:val="center"/>
          </w:tcPr>
          <w:p w14:paraId="425C5E44" w14:textId="77777777" w:rsidR="004C7664" w:rsidRPr="0098355D" w:rsidRDefault="004C7664" w:rsidP="004F77FB">
            <w:pPr>
              <w:widowControl w:val="0"/>
              <w:spacing w:line="22" w:lineRule="atLeast"/>
              <w:jc w:val="center"/>
              <w:rPr>
                <w:rFonts w:ascii="Arial" w:hAnsi="Arial" w:cs="Arial"/>
                <w:color w:val="000000"/>
                <w:shd w:val="clear" w:color="auto" w:fill="00FFFF"/>
              </w:rPr>
            </w:pPr>
            <w:r w:rsidRPr="0098355D">
              <w:rPr>
                <w:rFonts w:ascii="Arial" w:hAnsi="Arial" w:cs="Arial"/>
                <w:color w:val="000000"/>
              </w:rPr>
              <w:t>Czas reakcji grupy interwencyjnej</w:t>
            </w:r>
          </w:p>
        </w:tc>
        <w:tc>
          <w:tcPr>
            <w:tcW w:w="709" w:type="dxa"/>
            <w:tcBorders>
              <w:top w:val="single" w:sz="4" w:space="0" w:color="000000"/>
              <w:left w:val="single" w:sz="4" w:space="0" w:color="000000"/>
              <w:bottom w:val="single" w:sz="4" w:space="0" w:color="000000"/>
              <w:right w:val="single" w:sz="4" w:space="0" w:color="000000"/>
            </w:tcBorders>
            <w:vAlign w:val="center"/>
          </w:tcPr>
          <w:p w14:paraId="6C992DFE" w14:textId="77777777" w:rsidR="004C7664" w:rsidRPr="0098355D" w:rsidRDefault="004C7664" w:rsidP="004F77FB">
            <w:pPr>
              <w:widowControl w:val="0"/>
              <w:spacing w:line="22" w:lineRule="atLeast"/>
              <w:jc w:val="center"/>
              <w:rPr>
                <w:rFonts w:ascii="Arial" w:hAnsi="Arial" w:cs="Arial"/>
                <w:shd w:val="clear" w:color="auto" w:fill="00FFFF"/>
              </w:rPr>
            </w:pPr>
            <w:r w:rsidRPr="0098355D">
              <w:rPr>
                <w:rFonts w:ascii="Arial" w:hAnsi="Arial" w:cs="Arial"/>
              </w:rPr>
              <w:t>5</w:t>
            </w:r>
          </w:p>
        </w:tc>
        <w:tc>
          <w:tcPr>
            <w:tcW w:w="5616" w:type="dxa"/>
            <w:tcBorders>
              <w:top w:val="single" w:sz="4" w:space="0" w:color="000000"/>
              <w:left w:val="single" w:sz="4" w:space="0" w:color="000000"/>
              <w:bottom w:val="single" w:sz="4" w:space="0" w:color="000000"/>
              <w:right w:val="single" w:sz="4" w:space="0" w:color="000000"/>
            </w:tcBorders>
            <w:vAlign w:val="center"/>
          </w:tcPr>
          <w:p w14:paraId="4B865A91" w14:textId="77777777" w:rsidR="004C7664" w:rsidRPr="0098355D" w:rsidRDefault="004C7664" w:rsidP="004F77FB">
            <w:pPr>
              <w:pStyle w:val="StandardWW"/>
              <w:widowControl w:val="0"/>
              <w:rPr>
                <w:rFonts w:ascii="Arial" w:hAnsi="Arial" w:cs="Arial"/>
                <w:color w:val="000000"/>
              </w:rPr>
            </w:pPr>
            <w:r w:rsidRPr="0098355D">
              <w:rPr>
                <w:rFonts w:ascii="Arial" w:hAnsi="Arial" w:cs="Arial"/>
                <w:color w:val="000000"/>
              </w:rPr>
              <w:t>Do 5 minut – 5 pkt</w:t>
            </w:r>
          </w:p>
          <w:p w14:paraId="7C4D38BA" w14:textId="77777777" w:rsidR="004C7664" w:rsidRPr="0098355D" w:rsidRDefault="004C7664" w:rsidP="004F77FB">
            <w:pPr>
              <w:pStyle w:val="StandardWW"/>
              <w:widowControl w:val="0"/>
              <w:rPr>
                <w:rFonts w:ascii="Arial" w:hAnsi="Arial" w:cs="Arial"/>
                <w:color w:val="000000"/>
              </w:rPr>
            </w:pPr>
            <w:r w:rsidRPr="0098355D">
              <w:rPr>
                <w:rFonts w:ascii="Arial" w:hAnsi="Arial" w:cs="Arial"/>
                <w:color w:val="000000"/>
              </w:rPr>
              <w:t>Do 10 minut – 0 pkt</w:t>
            </w:r>
          </w:p>
          <w:p w14:paraId="39861F6C" w14:textId="77777777" w:rsidR="004C7664" w:rsidRPr="0098355D" w:rsidRDefault="004C7664" w:rsidP="004F77FB">
            <w:pPr>
              <w:pStyle w:val="StandardWW"/>
              <w:widowControl w:val="0"/>
              <w:rPr>
                <w:rFonts w:ascii="Arial" w:hAnsi="Arial" w:cs="Arial"/>
                <w:color w:val="000000"/>
              </w:rPr>
            </w:pPr>
          </w:p>
          <w:p w14:paraId="697042C8" w14:textId="77777777" w:rsidR="004C7664" w:rsidRPr="0098355D" w:rsidRDefault="004C7664" w:rsidP="004F77FB">
            <w:pPr>
              <w:widowControl w:val="0"/>
              <w:spacing w:line="22" w:lineRule="atLeast"/>
              <w:rPr>
                <w:rFonts w:ascii="Arial" w:hAnsi="Arial" w:cs="Arial"/>
                <w:shd w:val="clear" w:color="auto" w:fill="00FFFF"/>
              </w:rPr>
            </w:pPr>
            <w:r w:rsidRPr="0098355D">
              <w:rPr>
                <w:rFonts w:ascii="Arial" w:hAnsi="Arial" w:cs="Arial"/>
              </w:rPr>
              <w:t xml:space="preserve">Dopuszczalny czas reakcji grupy interwencyjnej nie może przekraczać 10 minut. Brak określenia w ofercie czasu reakcji grupy interwencyjnej spowoduje przyznanie Wykonawcy 0 pkt </w:t>
            </w:r>
            <w:r w:rsidRPr="0098355D">
              <w:rPr>
                <w:rFonts w:ascii="Arial" w:hAnsi="Arial" w:cs="Arial"/>
              </w:rPr>
              <w:lastRenderedPageBreak/>
              <w:t>– Zamawiający uzna, że czas reakcji grupy interwencyjnej będzie wynosił do 10 minut. Zaoferowanie dłuższego czasu niż 10 minut spowoduje odrzucenie oferty jako niezgodnej z SWZ.</w:t>
            </w:r>
            <w:bookmarkStart w:id="12" w:name="_Hlk120705548"/>
            <w:bookmarkEnd w:id="12"/>
          </w:p>
        </w:tc>
      </w:tr>
    </w:tbl>
    <w:p w14:paraId="544B6272" w14:textId="77777777" w:rsidR="00864325" w:rsidRPr="0098355D" w:rsidRDefault="00864325" w:rsidP="00837502">
      <w:pPr>
        <w:tabs>
          <w:tab w:val="left" w:pos="1418"/>
        </w:tabs>
        <w:rPr>
          <w:rFonts w:ascii="Arial" w:hAnsi="Arial" w:cs="Arial"/>
        </w:rPr>
      </w:pPr>
    </w:p>
    <w:p w14:paraId="6B0C8641" w14:textId="77777777" w:rsidR="00864325" w:rsidRPr="0098355D" w:rsidRDefault="00864325" w:rsidP="00837502">
      <w:pPr>
        <w:widowControl w:val="0"/>
        <w:numPr>
          <w:ilvl w:val="0"/>
          <w:numId w:val="5"/>
        </w:numPr>
        <w:autoSpaceDE w:val="0"/>
        <w:autoSpaceDN w:val="0"/>
        <w:adjustRightInd w:val="0"/>
        <w:rPr>
          <w:rFonts w:ascii="Arial" w:hAnsi="Arial" w:cs="Arial"/>
        </w:rPr>
      </w:pPr>
      <w:r w:rsidRPr="0098355D">
        <w:rPr>
          <w:rFonts w:ascii="Arial" w:hAnsi="Arial" w:cs="Arial"/>
        </w:rPr>
        <w:t>Wynik:</w:t>
      </w:r>
    </w:p>
    <w:p w14:paraId="5A875975" w14:textId="77777777" w:rsidR="00864325" w:rsidRPr="0098355D" w:rsidRDefault="00864325" w:rsidP="00837502">
      <w:pPr>
        <w:pStyle w:val="FR1"/>
        <w:autoSpaceDE w:val="0"/>
        <w:autoSpaceDN w:val="0"/>
        <w:adjustRightInd w:val="0"/>
        <w:ind w:left="357"/>
        <w:rPr>
          <w:rFonts w:ascii="Arial" w:hAnsi="Arial" w:cs="Arial"/>
          <w:sz w:val="20"/>
        </w:rPr>
      </w:pPr>
      <w:r w:rsidRPr="0098355D">
        <w:rPr>
          <w:rFonts w:ascii="Arial" w:hAnsi="Arial" w:cs="Arial"/>
          <w:sz w:val="20"/>
        </w:rPr>
        <w:t>Oferta, która przedstawia najkorzystniejszy bilans (maksymalna liczba przyznanych punktów w oparciu o ustalone kryteria) zostanie uznana za najkorzystniejszą, pozostałe oferty zostaną sklasyfikowane zgodnie z ilością uzyskanych punktów.</w:t>
      </w:r>
    </w:p>
    <w:p w14:paraId="6152E980" w14:textId="77777777" w:rsidR="00982CEB" w:rsidRPr="0098355D" w:rsidRDefault="00982CEB" w:rsidP="00837502">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982CEB" w:rsidRPr="0098355D" w14:paraId="2E8EEE54" w14:textId="77777777" w:rsidTr="00E333A0">
        <w:tc>
          <w:tcPr>
            <w:tcW w:w="9923" w:type="dxa"/>
            <w:shd w:val="clear" w:color="auto" w:fill="F2F2F2" w:themeFill="background1" w:themeFillShade="F2"/>
          </w:tcPr>
          <w:p w14:paraId="44D4B0C9" w14:textId="77777777" w:rsidR="00982CEB" w:rsidRPr="0098355D" w:rsidRDefault="00982CEB" w:rsidP="00837502">
            <w:pPr>
              <w:ind w:left="1168" w:hanging="1168"/>
              <w:rPr>
                <w:rFonts w:ascii="Arial" w:hAnsi="Arial" w:cs="Arial"/>
              </w:rPr>
            </w:pPr>
            <w:r w:rsidRPr="0098355D">
              <w:rPr>
                <w:rFonts w:ascii="Arial" w:hAnsi="Arial" w:cs="Arial"/>
              </w:rPr>
              <w:t>DZIAŁ XVIII. INFORMACJE O FORMALNOŚCIACH, JAKIE MUSZĄ ZOSTAĆ DOPEŁNIONE PO WYBORZE OFERTY W CELU ZAWARCIA UMOWY W SPRAWIE ZAMÓWIENIA PUBLICZNEGO</w:t>
            </w:r>
          </w:p>
        </w:tc>
      </w:tr>
    </w:tbl>
    <w:p w14:paraId="3C59E827" w14:textId="77777777" w:rsidR="00982CEB" w:rsidRPr="0098355D" w:rsidRDefault="00982CEB" w:rsidP="00837502">
      <w:pPr>
        <w:pStyle w:val="Tekstprzypisudolnego"/>
        <w:rPr>
          <w:rFonts w:ascii="Arial" w:hAnsi="Arial" w:cs="Arial"/>
        </w:rPr>
      </w:pPr>
    </w:p>
    <w:p w14:paraId="602BFFA0" w14:textId="77777777" w:rsidR="001624BB" w:rsidRPr="0098355D" w:rsidRDefault="001624BB" w:rsidP="00837502">
      <w:pPr>
        <w:pStyle w:val="Tekstprzypisudolnego"/>
        <w:rPr>
          <w:rFonts w:ascii="Arial" w:hAnsi="Arial" w:cs="Arial"/>
        </w:rPr>
      </w:pPr>
      <w:r w:rsidRPr="0098355D">
        <w:rPr>
          <w:rFonts w:ascii="Arial" w:hAnsi="Arial" w:cs="Arial"/>
        </w:rPr>
        <w:t>Przed zawarciem umowy w sprawie zamówienia publicznego, wykonawca zobowiązany będzie do:</w:t>
      </w:r>
    </w:p>
    <w:p w14:paraId="12FA86B4" w14:textId="77777777" w:rsidR="001624BB" w:rsidRPr="0098355D" w:rsidRDefault="001624BB" w:rsidP="008A3399">
      <w:pPr>
        <w:pStyle w:val="Akapitzlist"/>
        <w:widowControl w:val="0"/>
        <w:numPr>
          <w:ilvl w:val="0"/>
          <w:numId w:val="18"/>
        </w:numPr>
        <w:autoSpaceDE w:val="0"/>
        <w:autoSpaceDN w:val="0"/>
        <w:adjustRightInd w:val="0"/>
        <w:jc w:val="both"/>
        <w:rPr>
          <w:rFonts w:ascii="Arial" w:hAnsi="Arial" w:cs="Arial"/>
          <w:shd w:val="clear" w:color="auto" w:fill="FFFFFF"/>
        </w:rPr>
      </w:pPr>
      <w:r w:rsidRPr="0098355D">
        <w:rPr>
          <w:rFonts w:ascii="Arial" w:hAnsi="Arial" w:cs="Arial"/>
          <w:shd w:val="clear" w:color="auto" w:fill="FFFFFF"/>
        </w:rPr>
        <w:t>przedstawienia pełnomocnictwa osoby upoważnionej do zawarcia umowy;</w:t>
      </w:r>
    </w:p>
    <w:p w14:paraId="300E583F" w14:textId="722E630E" w:rsidR="00982CEB" w:rsidRPr="0098355D" w:rsidRDefault="001624BB" w:rsidP="008A3399">
      <w:pPr>
        <w:pStyle w:val="Akapitzlist"/>
        <w:widowControl w:val="0"/>
        <w:numPr>
          <w:ilvl w:val="0"/>
          <w:numId w:val="18"/>
        </w:numPr>
        <w:autoSpaceDE w:val="0"/>
        <w:autoSpaceDN w:val="0"/>
        <w:adjustRightInd w:val="0"/>
        <w:jc w:val="both"/>
        <w:rPr>
          <w:rFonts w:ascii="Arial" w:hAnsi="Arial" w:cs="Arial"/>
        </w:rPr>
      </w:pPr>
      <w:r w:rsidRPr="0098355D">
        <w:rPr>
          <w:rFonts w:ascii="Arial" w:hAnsi="Arial" w:cs="Arial"/>
        </w:rPr>
        <w:t>j</w:t>
      </w:r>
      <w:r w:rsidR="00982CEB" w:rsidRPr="0098355D">
        <w:rPr>
          <w:rFonts w:ascii="Arial" w:hAnsi="Arial" w:cs="Arial"/>
        </w:rPr>
        <w:t>eżeli została wybrana oferta wykonawców wspólnie ubiegających się o udzielenie zamówienia,</w:t>
      </w:r>
      <w:r w:rsidRPr="0098355D">
        <w:rPr>
          <w:rFonts w:ascii="Arial" w:hAnsi="Arial" w:cs="Arial"/>
        </w:rPr>
        <w:t xml:space="preserve"> do przedstawienia kop</w:t>
      </w:r>
      <w:r w:rsidR="00483344" w:rsidRPr="0098355D">
        <w:rPr>
          <w:rFonts w:ascii="Arial" w:hAnsi="Arial" w:cs="Arial"/>
        </w:rPr>
        <w:t>i</w:t>
      </w:r>
      <w:r w:rsidRPr="0098355D">
        <w:rPr>
          <w:rFonts w:ascii="Arial" w:hAnsi="Arial" w:cs="Arial"/>
        </w:rPr>
        <w:t>i</w:t>
      </w:r>
      <w:r w:rsidR="00982CEB" w:rsidRPr="0098355D">
        <w:rPr>
          <w:rFonts w:ascii="Arial" w:hAnsi="Arial" w:cs="Arial"/>
        </w:rPr>
        <w:t xml:space="preserve"> umowy regulującej </w:t>
      </w:r>
      <w:r w:rsidRPr="0098355D">
        <w:rPr>
          <w:rFonts w:ascii="Arial" w:hAnsi="Arial" w:cs="Arial"/>
        </w:rPr>
        <w:t>ich współpracę</w:t>
      </w:r>
      <w:r w:rsidR="00982CEB" w:rsidRPr="0098355D">
        <w:rPr>
          <w:rFonts w:ascii="Arial" w:hAnsi="Arial" w:cs="Arial"/>
        </w:rPr>
        <w:t>.</w:t>
      </w:r>
    </w:p>
    <w:p w14:paraId="56FD7AD7" w14:textId="77777777" w:rsidR="00982CEB" w:rsidRPr="0098355D" w:rsidRDefault="00982CEB" w:rsidP="00837502">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982CEB" w:rsidRPr="0098355D" w14:paraId="2049F6CE" w14:textId="77777777" w:rsidTr="00E333A0">
        <w:tc>
          <w:tcPr>
            <w:tcW w:w="9923" w:type="dxa"/>
            <w:shd w:val="clear" w:color="auto" w:fill="F2F2F2" w:themeFill="background1" w:themeFillShade="F2"/>
          </w:tcPr>
          <w:p w14:paraId="555E5E06" w14:textId="77777777" w:rsidR="00982CEB" w:rsidRPr="0098355D" w:rsidRDefault="00982CEB" w:rsidP="00837502">
            <w:pPr>
              <w:tabs>
                <w:tab w:val="left" w:pos="885"/>
              </w:tabs>
              <w:rPr>
                <w:rFonts w:ascii="Arial" w:hAnsi="Arial" w:cs="Arial"/>
              </w:rPr>
            </w:pPr>
            <w:r w:rsidRPr="0098355D">
              <w:rPr>
                <w:rFonts w:ascii="Arial" w:hAnsi="Arial" w:cs="Arial"/>
              </w:rPr>
              <w:t xml:space="preserve">DZIAŁ XIX. </w:t>
            </w:r>
            <w:r w:rsidR="001624BB" w:rsidRPr="0098355D">
              <w:rPr>
                <w:rFonts w:ascii="Arial" w:hAnsi="Arial" w:cs="Arial"/>
              </w:rPr>
              <w:t>PROJEKTOWANE POSTANOWIENIA UMOWY W SPRAWIE ZAMÓWIENIA PUBLICZNEGO</w:t>
            </w:r>
          </w:p>
        </w:tc>
      </w:tr>
    </w:tbl>
    <w:p w14:paraId="508E0285" w14:textId="77777777" w:rsidR="00982CEB" w:rsidRPr="0098355D" w:rsidRDefault="00982CEB" w:rsidP="00837502">
      <w:pPr>
        <w:pStyle w:val="Tekstprzypisudolnego"/>
        <w:rPr>
          <w:rFonts w:ascii="Arial" w:hAnsi="Arial" w:cs="Arial"/>
        </w:rPr>
      </w:pPr>
    </w:p>
    <w:p w14:paraId="73037F4E" w14:textId="77777777" w:rsidR="00982CEB" w:rsidRPr="0098355D" w:rsidRDefault="00982CEB" w:rsidP="00837502">
      <w:pPr>
        <w:widowControl w:val="0"/>
        <w:numPr>
          <w:ilvl w:val="0"/>
          <w:numId w:val="2"/>
        </w:numPr>
        <w:autoSpaceDE w:val="0"/>
        <w:autoSpaceDN w:val="0"/>
        <w:adjustRightInd w:val="0"/>
        <w:jc w:val="both"/>
        <w:rPr>
          <w:rFonts w:ascii="Arial" w:hAnsi="Arial" w:cs="Arial"/>
        </w:rPr>
      </w:pPr>
      <w:r w:rsidRPr="0098355D">
        <w:rPr>
          <w:rFonts w:ascii="Arial" w:hAnsi="Arial" w:cs="Arial"/>
        </w:rPr>
        <w:t>Zamawiający podpisze umowę z wykonawcą, który przedłoży najkorzystniejszą ofertę z punktu widzenia kryteriów przyjętych w niniejszej SWZ.</w:t>
      </w:r>
    </w:p>
    <w:p w14:paraId="6837CF1E" w14:textId="77777777" w:rsidR="00982CEB" w:rsidRPr="0098355D" w:rsidRDefault="00982CEB" w:rsidP="00837502">
      <w:pPr>
        <w:widowControl w:val="0"/>
        <w:numPr>
          <w:ilvl w:val="0"/>
          <w:numId w:val="2"/>
        </w:numPr>
        <w:autoSpaceDE w:val="0"/>
        <w:autoSpaceDN w:val="0"/>
        <w:adjustRightInd w:val="0"/>
        <w:jc w:val="both"/>
        <w:rPr>
          <w:rFonts w:ascii="Arial" w:hAnsi="Arial" w:cs="Arial"/>
        </w:rPr>
      </w:pPr>
      <w:r w:rsidRPr="0098355D">
        <w:rPr>
          <w:rFonts w:ascii="Arial" w:hAnsi="Arial" w:cs="Arial"/>
        </w:rPr>
        <w:t>Umowa zawarta zostanie z uwzględnieniem postanowień wynikających z treści niniejszej SWZ oraz danych zawartych w ofercie.</w:t>
      </w:r>
    </w:p>
    <w:p w14:paraId="40118E6F" w14:textId="26CC26ED" w:rsidR="00982CEB" w:rsidRPr="0098355D" w:rsidRDefault="00982CEB" w:rsidP="00837502">
      <w:pPr>
        <w:widowControl w:val="0"/>
        <w:numPr>
          <w:ilvl w:val="0"/>
          <w:numId w:val="2"/>
        </w:numPr>
        <w:autoSpaceDE w:val="0"/>
        <w:autoSpaceDN w:val="0"/>
        <w:adjustRightInd w:val="0"/>
        <w:jc w:val="both"/>
        <w:rPr>
          <w:rFonts w:ascii="Arial" w:hAnsi="Arial" w:cs="Arial"/>
          <w:color w:val="0000FF"/>
        </w:rPr>
      </w:pPr>
      <w:r w:rsidRPr="0098355D">
        <w:rPr>
          <w:rFonts w:ascii="Arial" w:hAnsi="Arial" w:cs="Arial"/>
        </w:rPr>
        <w:t xml:space="preserve">Postanowienia umowy zawarto w projekcie umowy, który stanowi </w:t>
      </w:r>
      <w:r w:rsidR="00837502" w:rsidRPr="0098355D">
        <w:rPr>
          <w:rFonts w:ascii="Arial" w:hAnsi="Arial" w:cs="Arial"/>
          <w:color w:val="0000FF"/>
        </w:rPr>
        <w:t>za</w:t>
      </w:r>
      <w:r w:rsidRPr="0098355D">
        <w:rPr>
          <w:rFonts w:ascii="Arial" w:hAnsi="Arial" w:cs="Arial"/>
          <w:color w:val="0000FF"/>
        </w:rPr>
        <w:t xml:space="preserve">łącznik nr </w:t>
      </w:r>
      <w:r w:rsidR="00A65936" w:rsidRPr="0098355D">
        <w:rPr>
          <w:rFonts w:ascii="Arial" w:hAnsi="Arial" w:cs="Arial"/>
          <w:color w:val="0000FF"/>
        </w:rPr>
        <w:t>3</w:t>
      </w:r>
      <w:r w:rsidRPr="0098355D">
        <w:rPr>
          <w:rFonts w:ascii="Arial" w:hAnsi="Arial" w:cs="Arial"/>
          <w:color w:val="0000FF"/>
        </w:rPr>
        <w:t xml:space="preserve"> do SWZ.</w:t>
      </w:r>
    </w:p>
    <w:p w14:paraId="0CAFB156" w14:textId="77777777" w:rsidR="00265EF9" w:rsidRPr="0098355D" w:rsidRDefault="00265EF9" w:rsidP="00837502">
      <w:pPr>
        <w:widowControl w:val="0"/>
        <w:autoSpaceDE w:val="0"/>
        <w:autoSpaceDN w:val="0"/>
        <w:adjustRightInd w:val="0"/>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1624BB" w:rsidRPr="0098355D" w14:paraId="7AA19826" w14:textId="77777777" w:rsidTr="00E333A0">
        <w:tc>
          <w:tcPr>
            <w:tcW w:w="9923" w:type="dxa"/>
            <w:shd w:val="clear" w:color="auto" w:fill="F2F2F2" w:themeFill="background1" w:themeFillShade="F2"/>
          </w:tcPr>
          <w:p w14:paraId="4B32E5AA" w14:textId="77777777" w:rsidR="001624BB" w:rsidRPr="0098355D" w:rsidRDefault="001624BB" w:rsidP="00837502">
            <w:pPr>
              <w:tabs>
                <w:tab w:val="left" w:pos="885"/>
              </w:tabs>
              <w:rPr>
                <w:rFonts w:ascii="Arial" w:hAnsi="Arial" w:cs="Arial"/>
              </w:rPr>
            </w:pPr>
            <w:r w:rsidRPr="0098355D">
              <w:rPr>
                <w:rFonts w:ascii="Arial" w:hAnsi="Arial" w:cs="Arial"/>
              </w:rPr>
              <w:t>DZIAŁ XX. POUCZENIE O ŚRODKACH OCHRONY PRAWNEJ PRZYSŁUGUJĄCYCH WYKONAWCY</w:t>
            </w:r>
          </w:p>
        </w:tc>
      </w:tr>
    </w:tbl>
    <w:p w14:paraId="367B938B" w14:textId="77777777" w:rsidR="0081531B" w:rsidRPr="0098355D" w:rsidRDefault="0081531B" w:rsidP="00837502">
      <w:pPr>
        <w:rPr>
          <w:rFonts w:ascii="Arial" w:hAnsi="Arial" w:cs="Arial"/>
        </w:rPr>
      </w:pPr>
    </w:p>
    <w:p w14:paraId="3DD7FF62" w14:textId="77777777" w:rsidR="0081531B" w:rsidRPr="0098355D" w:rsidRDefault="0081531B" w:rsidP="00837502">
      <w:pPr>
        <w:numPr>
          <w:ilvl w:val="2"/>
          <w:numId w:val="7"/>
        </w:numPr>
        <w:rPr>
          <w:rFonts w:ascii="Arial" w:hAnsi="Arial" w:cs="Arial"/>
        </w:rPr>
      </w:pPr>
      <w:r w:rsidRPr="0098355D">
        <w:rPr>
          <w:rFonts w:ascii="Arial" w:hAnsi="Arial" w:cs="Arial"/>
        </w:rPr>
        <w:t>Odwołanie przysługuje na:</w:t>
      </w:r>
    </w:p>
    <w:p w14:paraId="226D1BCF" w14:textId="43D87D6A" w:rsidR="0081531B" w:rsidRPr="0098355D" w:rsidRDefault="0081531B" w:rsidP="008A3399">
      <w:pPr>
        <w:pStyle w:val="Akapitzlist"/>
        <w:numPr>
          <w:ilvl w:val="0"/>
          <w:numId w:val="19"/>
        </w:numPr>
        <w:shd w:val="clear" w:color="auto" w:fill="FFFFFF"/>
        <w:jc w:val="both"/>
        <w:rPr>
          <w:rFonts w:ascii="Arial" w:hAnsi="Arial" w:cs="Arial"/>
        </w:rPr>
      </w:pPr>
      <w:r w:rsidRPr="0098355D">
        <w:rPr>
          <w:rFonts w:ascii="Arial" w:hAnsi="Arial" w:cs="Arial"/>
        </w:rPr>
        <w:t>niezgodną z przepisami ustawy czynność zamawiającego, podjętą w postępowaniu o udzielenie zamówienia, w tym na projektowane postanowienie umowy;</w:t>
      </w:r>
    </w:p>
    <w:p w14:paraId="4ED0996F" w14:textId="39F19777" w:rsidR="0081531B" w:rsidRPr="0098355D" w:rsidRDefault="0081531B" w:rsidP="008A3399">
      <w:pPr>
        <w:pStyle w:val="Akapitzlist"/>
        <w:numPr>
          <w:ilvl w:val="0"/>
          <w:numId w:val="19"/>
        </w:numPr>
        <w:shd w:val="clear" w:color="auto" w:fill="FFFFFF"/>
        <w:jc w:val="both"/>
        <w:rPr>
          <w:rFonts w:ascii="Arial" w:hAnsi="Arial" w:cs="Arial"/>
        </w:rPr>
      </w:pPr>
      <w:r w:rsidRPr="0098355D">
        <w:rPr>
          <w:rFonts w:ascii="Arial" w:hAnsi="Arial" w:cs="Arial"/>
        </w:rPr>
        <w:t>zaniechanie czynności w postępowaniu o udzielenie zamówienia</w:t>
      </w:r>
      <w:r w:rsidR="008E29B9" w:rsidRPr="0098355D">
        <w:rPr>
          <w:rFonts w:ascii="Arial" w:hAnsi="Arial" w:cs="Arial"/>
        </w:rPr>
        <w:t>,</w:t>
      </w:r>
      <w:r w:rsidRPr="0098355D">
        <w:rPr>
          <w:rFonts w:ascii="Arial" w:hAnsi="Arial" w:cs="Arial"/>
        </w:rPr>
        <w:t xml:space="preserve"> do której zamawiający był obowiązany na podstawie ustawy;</w:t>
      </w:r>
    </w:p>
    <w:p w14:paraId="339B0ADF" w14:textId="66BAE2C3" w:rsidR="0081531B" w:rsidRPr="0098355D" w:rsidRDefault="0081531B" w:rsidP="008A3399">
      <w:pPr>
        <w:pStyle w:val="Akapitzlist"/>
        <w:numPr>
          <w:ilvl w:val="0"/>
          <w:numId w:val="19"/>
        </w:numPr>
        <w:shd w:val="clear" w:color="auto" w:fill="FFFFFF"/>
        <w:jc w:val="both"/>
        <w:rPr>
          <w:rFonts w:ascii="Arial" w:hAnsi="Arial" w:cs="Arial"/>
        </w:rPr>
      </w:pPr>
      <w:r w:rsidRPr="0098355D">
        <w:rPr>
          <w:rFonts w:ascii="Arial" w:hAnsi="Arial" w:cs="Arial"/>
        </w:rPr>
        <w:t>zaniechanie przeprowadzenia postępowania o udzielenie zamówienia, mimo że zamawiający był do tego obowiązany.</w:t>
      </w:r>
    </w:p>
    <w:p w14:paraId="5DFCD4CB" w14:textId="77777777" w:rsidR="0081531B" w:rsidRPr="0098355D" w:rsidRDefault="0081531B" w:rsidP="00837502">
      <w:pPr>
        <w:pStyle w:val="FR1"/>
        <w:autoSpaceDE w:val="0"/>
        <w:autoSpaceDN w:val="0"/>
        <w:adjustRightInd w:val="0"/>
        <w:rPr>
          <w:rFonts w:ascii="Arial" w:hAnsi="Arial" w:cs="Arial"/>
          <w:sz w:val="20"/>
        </w:rPr>
      </w:pPr>
    </w:p>
    <w:p w14:paraId="477C4A09" w14:textId="77777777" w:rsidR="0081531B" w:rsidRPr="0098355D" w:rsidRDefault="0081531B" w:rsidP="00837502">
      <w:pPr>
        <w:numPr>
          <w:ilvl w:val="2"/>
          <w:numId w:val="7"/>
        </w:numPr>
        <w:rPr>
          <w:rFonts w:ascii="Arial" w:hAnsi="Arial" w:cs="Arial"/>
        </w:rPr>
      </w:pPr>
      <w:r w:rsidRPr="0098355D">
        <w:rPr>
          <w:rFonts w:ascii="Arial" w:hAnsi="Arial" w:cs="Arial"/>
        </w:rPr>
        <w:t>Postępowanie skargowe</w:t>
      </w:r>
    </w:p>
    <w:p w14:paraId="06311064" w14:textId="77777777" w:rsidR="0081531B" w:rsidRPr="0098355D" w:rsidRDefault="0081531B" w:rsidP="008A3399">
      <w:pPr>
        <w:pStyle w:val="FR1"/>
        <w:numPr>
          <w:ilvl w:val="0"/>
          <w:numId w:val="20"/>
        </w:numPr>
        <w:autoSpaceDE w:val="0"/>
        <w:autoSpaceDN w:val="0"/>
        <w:adjustRightInd w:val="0"/>
        <w:rPr>
          <w:rFonts w:ascii="Arial" w:hAnsi="Arial" w:cs="Arial"/>
          <w:bCs/>
          <w:sz w:val="20"/>
        </w:rPr>
      </w:pPr>
      <w:r w:rsidRPr="0098355D">
        <w:rPr>
          <w:rFonts w:ascii="Arial" w:hAnsi="Arial" w:cs="Arial"/>
          <w:bCs/>
          <w:sz w:val="20"/>
        </w:rPr>
        <w:t>Na orzeczenie Izby oraz postanowienie Prezesa Izby, o którym mowa w art. 519 ust. 1 ustawy Pzp, stronom oraz uczestnikom postępowania odwoławczego przysługuje skarga do sądu.</w:t>
      </w:r>
    </w:p>
    <w:p w14:paraId="234E8CFE" w14:textId="77777777" w:rsidR="0081531B" w:rsidRPr="0098355D" w:rsidRDefault="0081531B" w:rsidP="008A3399">
      <w:pPr>
        <w:pStyle w:val="FR1"/>
        <w:numPr>
          <w:ilvl w:val="0"/>
          <w:numId w:val="20"/>
        </w:numPr>
        <w:autoSpaceDE w:val="0"/>
        <w:autoSpaceDN w:val="0"/>
        <w:adjustRightInd w:val="0"/>
        <w:rPr>
          <w:rFonts w:ascii="Arial" w:hAnsi="Arial" w:cs="Arial"/>
          <w:bCs/>
          <w:sz w:val="20"/>
        </w:rPr>
      </w:pPr>
      <w:r w:rsidRPr="0098355D">
        <w:rPr>
          <w:rFonts w:ascii="Arial" w:hAnsi="Arial" w:cs="Arial"/>
          <w:bCs/>
          <w:sz w:val="20"/>
        </w:rPr>
        <w:t>W postępowaniu toczącym się wskutek wniesienia skargi stosuje się odpowiednio przepisy ustawy z dnia 17 listopada 1964 r. - Kodeks postępowania cywilnego o apelacji, jeżeli przepisy niniejszego rozdziału nie stanowią inaczej.</w:t>
      </w:r>
    </w:p>
    <w:p w14:paraId="1783BCC0" w14:textId="77777777" w:rsidR="0081531B" w:rsidRPr="0098355D" w:rsidRDefault="0081531B" w:rsidP="00837502">
      <w:pPr>
        <w:pStyle w:val="FR1"/>
        <w:autoSpaceDE w:val="0"/>
        <w:autoSpaceDN w:val="0"/>
        <w:adjustRightInd w:val="0"/>
        <w:rPr>
          <w:rFonts w:ascii="Arial" w:hAnsi="Arial" w:cs="Arial"/>
          <w:sz w:val="20"/>
        </w:rPr>
      </w:pPr>
    </w:p>
    <w:p w14:paraId="33ECC860" w14:textId="71B26206" w:rsidR="0081531B" w:rsidRPr="0098355D" w:rsidRDefault="0081531B" w:rsidP="00CA45A8">
      <w:pPr>
        <w:numPr>
          <w:ilvl w:val="2"/>
          <w:numId w:val="7"/>
        </w:numPr>
        <w:jc w:val="both"/>
        <w:rPr>
          <w:rFonts w:ascii="Arial" w:hAnsi="Arial" w:cs="Arial"/>
        </w:rPr>
      </w:pPr>
      <w:r w:rsidRPr="0098355D">
        <w:rPr>
          <w:rFonts w:ascii="Arial" w:hAnsi="Arial" w:cs="Arial"/>
        </w:rPr>
        <w:t>Szczegółowe informacje na temat środków ochrony prawnej znajdują się w ustawie P</w:t>
      </w:r>
      <w:r w:rsidR="00B53E36" w:rsidRPr="0098355D">
        <w:rPr>
          <w:rFonts w:ascii="Arial" w:hAnsi="Arial" w:cs="Arial"/>
        </w:rPr>
        <w:t>zp w Dziale IX</w:t>
      </w:r>
      <w:r w:rsidRPr="0098355D">
        <w:rPr>
          <w:rFonts w:ascii="Arial" w:hAnsi="Arial" w:cs="Arial"/>
        </w:rPr>
        <w:t>.</w:t>
      </w:r>
    </w:p>
    <w:p w14:paraId="482A98D2" w14:textId="77777777" w:rsidR="00E333A0" w:rsidRPr="0098355D" w:rsidRDefault="00E333A0" w:rsidP="00837502">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E333A0" w:rsidRPr="0098355D" w14:paraId="129EFE8D" w14:textId="77777777" w:rsidTr="00E333A0">
        <w:tc>
          <w:tcPr>
            <w:tcW w:w="9923" w:type="dxa"/>
            <w:shd w:val="clear" w:color="auto" w:fill="F2F2F2" w:themeFill="background1" w:themeFillShade="F2"/>
          </w:tcPr>
          <w:p w14:paraId="25358E40" w14:textId="77777777" w:rsidR="00E333A0" w:rsidRPr="0098355D" w:rsidRDefault="00E333A0" w:rsidP="00837502">
            <w:pPr>
              <w:rPr>
                <w:rFonts w:ascii="Arial" w:hAnsi="Arial" w:cs="Arial"/>
              </w:rPr>
            </w:pPr>
            <w:r w:rsidRPr="0098355D">
              <w:rPr>
                <w:rFonts w:ascii="Arial" w:hAnsi="Arial" w:cs="Arial"/>
                <w:color w:val="FF0000"/>
              </w:rPr>
              <w:br w:type="page"/>
            </w:r>
            <w:r w:rsidRPr="0098355D">
              <w:rPr>
                <w:rFonts w:ascii="Arial" w:hAnsi="Arial" w:cs="Arial"/>
              </w:rPr>
              <w:t>DZIAŁ XXI. WADIUM</w:t>
            </w:r>
          </w:p>
        </w:tc>
      </w:tr>
    </w:tbl>
    <w:p w14:paraId="78981DC4" w14:textId="77777777" w:rsidR="00E333A0" w:rsidRPr="0098355D" w:rsidRDefault="00E333A0" w:rsidP="00837502">
      <w:pPr>
        <w:jc w:val="both"/>
        <w:rPr>
          <w:rFonts w:ascii="Arial" w:hAnsi="Arial" w:cs="Arial"/>
        </w:rPr>
      </w:pPr>
    </w:p>
    <w:p w14:paraId="7EBAF165" w14:textId="77777777" w:rsidR="00265EF9" w:rsidRPr="0098355D" w:rsidRDefault="00265EF9" w:rsidP="00837502">
      <w:pPr>
        <w:pStyle w:val="FR1"/>
        <w:autoSpaceDE w:val="0"/>
        <w:autoSpaceDN w:val="0"/>
        <w:adjustRightInd w:val="0"/>
        <w:rPr>
          <w:rFonts w:ascii="Arial" w:hAnsi="Arial" w:cs="Arial"/>
          <w:sz w:val="20"/>
        </w:rPr>
      </w:pPr>
      <w:r w:rsidRPr="0098355D">
        <w:rPr>
          <w:rFonts w:ascii="Arial" w:hAnsi="Arial" w:cs="Arial"/>
          <w:sz w:val="20"/>
        </w:rPr>
        <w:t>Zamawiający nie wymaga wniesienie wadium.</w:t>
      </w:r>
    </w:p>
    <w:p w14:paraId="64CBA002" w14:textId="77777777" w:rsidR="00265EF9" w:rsidRPr="0098355D" w:rsidRDefault="00265EF9" w:rsidP="00837502">
      <w:pPr>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543B91" w:rsidRPr="0098355D" w14:paraId="33404EF8" w14:textId="77777777" w:rsidTr="007F5C13">
        <w:tc>
          <w:tcPr>
            <w:tcW w:w="9804" w:type="dxa"/>
            <w:shd w:val="clear" w:color="auto" w:fill="F2F2F2" w:themeFill="background1" w:themeFillShade="F2"/>
          </w:tcPr>
          <w:p w14:paraId="0BCF857A" w14:textId="77777777" w:rsidR="00543B91" w:rsidRPr="0098355D" w:rsidRDefault="00543B91" w:rsidP="00837502">
            <w:pPr>
              <w:rPr>
                <w:rFonts w:ascii="Arial" w:hAnsi="Arial" w:cs="Arial"/>
              </w:rPr>
            </w:pPr>
            <w:r w:rsidRPr="0098355D">
              <w:rPr>
                <w:rFonts w:ascii="Arial" w:hAnsi="Arial" w:cs="Arial"/>
              </w:rPr>
              <w:t>DZIAŁ XX</w:t>
            </w:r>
            <w:r w:rsidR="00FC75E0" w:rsidRPr="0098355D">
              <w:rPr>
                <w:rFonts w:ascii="Arial" w:hAnsi="Arial" w:cs="Arial"/>
              </w:rPr>
              <w:t>I</w:t>
            </w:r>
            <w:r w:rsidRPr="0098355D">
              <w:rPr>
                <w:rFonts w:ascii="Arial" w:hAnsi="Arial" w:cs="Arial"/>
              </w:rPr>
              <w:t>I. ZABEZPIECZENIE NALEŻYTEGO WYKONANIA UMOWY</w:t>
            </w:r>
          </w:p>
        </w:tc>
      </w:tr>
    </w:tbl>
    <w:p w14:paraId="45225C08" w14:textId="77777777" w:rsidR="00543B91" w:rsidRPr="0098355D" w:rsidRDefault="00543B91" w:rsidP="00837502">
      <w:pPr>
        <w:pStyle w:val="FR1"/>
        <w:widowControl/>
        <w:tabs>
          <w:tab w:val="left" w:pos="1418"/>
        </w:tabs>
        <w:rPr>
          <w:rFonts w:ascii="Arial" w:hAnsi="Arial" w:cs="Arial"/>
          <w:sz w:val="20"/>
        </w:rPr>
      </w:pPr>
    </w:p>
    <w:p w14:paraId="523173E0" w14:textId="77777777" w:rsidR="00543B91" w:rsidRPr="0098355D" w:rsidRDefault="00543B91" w:rsidP="00837502">
      <w:pPr>
        <w:pStyle w:val="FR1"/>
        <w:autoSpaceDE w:val="0"/>
        <w:autoSpaceDN w:val="0"/>
        <w:adjustRightInd w:val="0"/>
        <w:rPr>
          <w:rFonts w:ascii="Arial" w:hAnsi="Arial" w:cs="Arial"/>
          <w:sz w:val="20"/>
        </w:rPr>
      </w:pPr>
      <w:r w:rsidRPr="0098355D">
        <w:rPr>
          <w:rFonts w:ascii="Arial" w:hAnsi="Arial" w:cs="Arial"/>
          <w:sz w:val="20"/>
        </w:rPr>
        <w:t>Zamawiający nie wymaga wniesienie zabezpieczenia należytego wykonania umowy.</w:t>
      </w:r>
    </w:p>
    <w:p w14:paraId="4E373177" w14:textId="77777777" w:rsidR="00543B91" w:rsidRPr="0098355D" w:rsidRDefault="00543B91" w:rsidP="00837502">
      <w:pPr>
        <w:pStyle w:val="FR1"/>
        <w:autoSpaceDE w:val="0"/>
        <w:autoSpaceDN w:val="0"/>
        <w:adjustRightInd w:val="0"/>
        <w:rPr>
          <w:rFonts w:ascii="Arial" w:hAnsi="Arial" w:cs="Arial"/>
          <w:sz w:val="20"/>
        </w:rPr>
      </w:pPr>
    </w:p>
    <w:tbl>
      <w:tblPr>
        <w:tblStyle w:val="Tabela-Siatka"/>
        <w:tblW w:w="0" w:type="auto"/>
        <w:tblInd w:w="108" w:type="dxa"/>
        <w:shd w:val="clear" w:color="auto" w:fill="F2F2F2" w:themeFill="background1" w:themeFillShade="F2"/>
        <w:tblLook w:val="04A0" w:firstRow="1" w:lastRow="0" w:firstColumn="1" w:lastColumn="0" w:noHBand="0" w:noVBand="1"/>
      </w:tblPr>
      <w:tblGrid>
        <w:gridCol w:w="9804"/>
      </w:tblGrid>
      <w:tr w:rsidR="00D05B35" w:rsidRPr="0098355D" w14:paraId="31DE7458" w14:textId="77777777" w:rsidTr="007F5C13">
        <w:tc>
          <w:tcPr>
            <w:tcW w:w="9804" w:type="dxa"/>
            <w:shd w:val="clear" w:color="auto" w:fill="F2F2F2" w:themeFill="background1" w:themeFillShade="F2"/>
          </w:tcPr>
          <w:p w14:paraId="26A20D21" w14:textId="77777777" w:rsidR="00D05B35" w:rsidRPr="0098355D" w:rsidRDefault="00D05B35" w:rsidP="00837502">
            <w:pPr>
              <w:rPr>
                <w:rFonts w:ascii="Arial" w:hAnsi="Arial" w:cs="Arial"/>
              </w:rPr>
            </w:pPr>
            <w:r w:rsidRPr="0098355D">
              <w:rPr>
                <w:rFonts w:ascii="Arial" w:hAnsi="Arial" w:cs="Arial"/>
              </w:rPr>
              <w:t>DZIAŁ X</w:t>
            </w:r>
            <w:r w:rsidR="0017588B" w:rsidRPr="0098355D">
              <w:rPr>
                <w:rFonts w:ascii="Arial" w:hAnsi="Arial" w:cs="Arial"/>
              </w:rPr>
              <w:t>X</w:t>
            </w:r>
            <w:r w:rsidR="00FC75E0" w:rsidRPr="0098355D">
              <w:rPr>
                <w:rFonts w:ascii="Arial" w:hAnsi="Arial" w:cs="Arial"/>
              </w:rPr>
              <w:t>I</w:t>
            </w:r>
            <w:r w:rsidR="0017588B" w:rsidRPr="0098355D">
              <w:rPr>
                <w:rFonts w:ascii="Arial" w:hAnsi="Arial" w:cs="Arial"/>
              </w:rPr>
              <w:t>II</w:t>
            </w:r>
            <w:r w:rsidRPr="0098355D">
              <w:rPr>
                <w:rFonts w:ascii="Arial" w:hAnsi="Arial" w:cs="Arial"/>
              </w:rPr>
              <w:t>. INFORMACJA I DOSTĘP DO DANYCH OSOBOWYCH</w:t>
            </w:r>
          </w:p>
        </w:tc>
      </w:tr>
    </w:tbl>
    <w:p w14:paraId="3E222724" w14:textId="77777777" w:rsidR="00D05B35" w:rsidRPr="0098355D" w:rsidRDefault="00D05B35" w:rsidP="00837502">
      <w:pPr>
        <w:rPr>
          <w:rFonts w:ascii="Arial" w:hAnsi="Arial" w:cs="Arial"/>
        </w:rPr>
      </w:pPr>
    </w:p>
    <w:p w14:paraId="3F445B62" w14:textId="77777777" w:rsidR="00D05B35" w:rsidRPr="0098355D" w:rsidRDefault="00D05B35" w:rsidP="00837502">
      <w:pPr>
        <w:jc w:val="both"/>
        <w:rPr>
          <w:rFonts w:ascii="Arial" w:hAnsi="Arial" w:cs="Arial"/>
        </w:rPr>
      </w:pPr>
      <w:r w:rsidRPr="0098355D">
        <w:rPr>
          <w:rFonts w:ascii="Arial" w:hAnsi="Arial" w:cs="Arial"/>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p>
    <w:p w14:paraId="3C728722" w14:textId="185A1B96" w:rsidR="00D05B35" w:rsidRPr="0098355D" w:rsidRDefault="00D05B35" w:rsidP="00837502">
      <w:pPr>
        <w:pStyle w:val="Akapitzlist"/>
        <w:numPr>
          <w:ilvl w:val="1"/>
          <w:numId w:val="9"/>
        </w:numPr>
        <w:suppressAutoHyphens w:val="0"/>
        <w:ind w:left="527" w:hanging="357"/>
        <w:contextualSpacing w:val="0"/>
        <w:jc w:val="both"/>
        <w:rPr>
          <w:rFonts w:ascii="Arial" w:hAnsi="Arial" w:cs="Arial"/>
        </w:rPr>
      </w:pPr>
      <w:r w:rsidRPr="0098355D">
        <w:rPr>
          <w:rFonts w:ascii="Arial" w:hAnsi="Arial" w:cs="Arial"/>
        </w:rPr>
        <w:t>administratorem Pani/Pana danych osobowych jest Szpital Wojewódzki im. Mikołaja Kopernika</w:t>
      </w:r>
      <w:r w:rsidR="00ED3D1D" w:rsidRPr="0098355D">
        <w:rPr>
          <w:rFonts w:ascii="Arial" w:hAnsi="Arial" w:cs="Arial"/>
        </w:rPr>
        <w:t xml:space="preserve"> w Koszalinie</w:t>
      </w:r>
      <w:r w:rsidRPr="0098355D">
        <w:rPr>
          <w:rFonts w:ascii="Arial" w:hAnsi="Arial" w:cs="Arial"/>
        </w:rPr>
        <w:t>, ul. T</w:t>
      </w:r>
      <w:r w:rsidR="001B005D" w:rsidRPr="0098355D">
        <w:rPr>
          <w:rFonts w:ascii="Arial" w:hAnsi="Arial" w:cs="Arial"/>
        </w:rPr>
        <w:t>ytusa</w:t>
      </w:r>
      <w:r w:rsidRPr="0098355D">
        <w:rPr>
          <w:rFonts w:ascii="Arial" w:hAnsi="Arial" w:cs="Arial"/>
        </w:rPr>
        <w:t xml:space="preserve"> Chałubińskiego 7, 75 – 581 Koszalin;</w:t>
      </w:r>
    </w:p>
    <w:p w14:paraId="10B6F69A" w14:textId="7ADBDCA3" w:rsidR="00D05B35" w:rsidRPr="0098355D" w:rsidRDefault="00D05B35" w:rsidP="00837502">
      <w:pPr>
        <w:pStyle w:val="Akapitzlist"/>
        <w:numPr>
          <w:ilvl w:val="1"/>
          <w:numId w:val="9"/>
        </w:numPr>
        <w:suppressAutoHyphens w:val="0"/>
        <w:ind w:left="527" w:hanging="357"/>
        <w:contextualSpacing w:val="0"/>
        <w:jc w:val="both"/>
        <w:rPr>
          <w:rFonts w:ascii="Arial" w:hAnsi="Arial" w:cs="Arial"/>
        </w:rPr>
      </w:pPr>
      <w:r w:rsidRPr="0098355D">
        <w:rPr>
          <w:rFonts w:ascii="Arial" w:hAnsi="Arial" w:cs="Arial"/>
        </w:rPr>
        <w:t xml:space="preserve">inspektorem ochrony danych osobowych w Szpitalu Wojewódzkim im. Mikołaja Kopernika </w:t>
      </w:r>
      <w:r w:rsidR="00ED3D1D" w:rsidRPr="0098355D">
        <w:rPr>
          <w:rFonts w:ascii="Arial" w:hAnsi="Arial" w:cs="Arial"/>
        </w:rPr>
        <w:t xml:space="preserve">w Koszalinie </w:t>
      </w:r>
      <w:r w:rsidRPr="0098355D">
        <w:rPr>
          <w:rFonts w:ascii="Arial" w:hAnsi="Arial" w:cs="Arial"/>
        </w:rPr>
        <w:t xml:space="preserve">jest Pani Anna Kobusińska, adres e-mail: </w:t>
      </w:r>
      <w:hyperlink r:id="rId10" w:history="1">
        <w:r w:rsidRPr="0098355D">
          <w:rPr>
            <w:rStyle w:val="Hipercze"/>
            <w:rFonts w:ascii="Arial" w:hAnsi="Arial" w:cs="Arial"/>
          </w:rPr>
          <w:t>sekretariat@swk.med.pl</w:t>
        </w:r>
      </w:hyperlink>
      <w:r w:rsidRPr="0098355D">
        <w:rPr>
          <w:rFonts w:ascii="Arial" w:hAnsi="Arial" w:cs="Arial"/>
        </w:rPr>
        <w:t>, telefon: 94 34 88</w:t>
      </w:r>
      <w:r w:rsidR="007F5C13" w:rsidRPr="0098355D">
        <w:rPr>
          <w:rFonts w:ascii="Arial" w:hAnsi="Arial" w:cs="Arial"/>
        </w:rPr>
        <w:t> </w:t>
      </w:r>
      <w:r w:rsidRPr="0098355D">
        <w:rPr>
          <w:rFonts w:ascii="Arial" w:hAnsi="Arial" w:cs="Arial"/>
        </w:rPr>
        <w:t>545;</w:t>
      </w:r>
    </w:p>
    <w:p w14:paraId="6DE83B18" w14:textId="7D2C3B1D" w:rsidR="00255F4F" w:rsidRPr="0098355D" w:rsidRDefault="00255F4F" w:rsidP="00837502">
      <w:pPr>
        <w:pStyle w:val="Akapitzlist"/>
        <w:numPr>
          <w:ilvl w:val="1"/>
          <w:numId w:val="9"/>
        </w:numPr>
        <w:suppressAutoHyphens w:val="0"/>
        <w:ind w:left="527" w:hanging="357"/>
        <w:contextualSpacing w:val="0"/>
        <w:jc w:val="both"/>
        <w:rPr>
          <w:rFonts w:ascii="Arial" w:hAnsi="Arial" w:cs="Arial"/>
        </w:rPr>
      </w:pPr>
      <w:r w:rsidRPr="0098355D">
        <w:rPr>
          <w:rFonts w:ascii="Arial" w:hAnsi="Arial" w:cs="Arial"/>
        </w:rPr>
        <w:lastRenderedPageBreak/>
        <w:t>Pani/Pana dane osobowe przetwarzane będą na podstawie art. 6 ust. 1 lit. c RODO w celu związanym z postępowaniem o udzielenie zamówienia publicznego p.t.:</w:t>
      </w:r>
      <w:r w:rsidR="004C7664" w:rsidRPr="0098355D">
        <w:rPr>
          <w:rFonts w:ascii="Arial" w:hAnsi="Arial" w:cs="Arial"/>
        </w:rPr>
        <w:t xml:space="preserve"> „Ochrona obiektów i mienia Szpitala Wojewódzkiego im. Mikołaja Kopernika w Koszalinie”;</w:t>
      </w:r>
    </w:p>
    <w:p w14:paraId="02C91EF9" w14:textId="77777777" w:rsidR="00D05B35" w:rsidRPr="0098355D" w:rsidRDefault="00E1509E" w:rsidP="00837502">
      <w:pPr>
        <w:pStyle w:val="Akapitzlist"/>
        <w:numPr>
          <w:ilvl w:val="1"/>
          <w:numId w:val="9"/>
        </w:numPr>
        <w:suppressAutoHyphens w:val="0"/>
        <w:ind w:left="527" w:hanging="357"/>
        <w:contextualSpacing w:val="0"/>
        <w:jc w:val="both"/>
        <w:rPr>
          <w:rFonts w:ascii="Arial" w:hAnsi="Arial" w:cs="Arial"/>
        </w:rPr>
      </w:pPr>
      <w:r w:rsidRPr="0098355D">
        <w:rPr>
          <w:rFonts w:ascii="Arial" w:hAnsi="Arial" w:cs="Arial"/>
        </w:rPr>
        <w:t>odbiorcami Pani/Pana danych osobowych będą osoby lub podmioty, którym udostępniona zostanie dokumentacja postępowania w oparciu o art. 18 oraz art. 74 ustawy Pzp</w:t>
      </w:r>
      <w:r w:rsidR="00D05B35" w:rsidRPr="0098355D">
        <w:rPr>
          <w:rFonts w:ascii="Arial" w:hAnsi="Arial" w:cs="Arial"/>
        </w:rPr>
        <w:t>;</w:t>
      </w:r>
    </w:p>
    <w:p w14:paraId="78B5E3B6" w14:textId="77777777" w:rsidR="00D05B35" w:rsidRPr="0098355D" w:rsidRDefault="00D05B35" w:rsidP="00837502">
      <w:pPr>
        <w:pStyle w:val="Akapitzlist"/>
        <w:numPr>
          <w:ilvl w:val="1"/>
          <w:numId w:val="9"/>
        </w:numPr>
        <w:suppressAutoHyphens w:val="0"/>
        <w:ind w:left="527" w:hanging="357"/>
        <w:contextualSpacing w:val="0"/>
        <w:jc w:val="both"/>
        <w:rPr>
          <w:rFonts w:ascii="Arial" w:hAnsi="Arial" w:cs="Arial"/>
        </w:rPr>
      </w:pPr>
      <w:r w:rsidRPr="0098355D">
        <w:rPr>
          <w:rFonts w:ascii="Arial" w:hAnsi="Arial" w:cs="Arial"/>
        </w:rPr>
        <w:t>Pani/Pana dane osobowe będą przechowywane, przez okres 5 lat kalendarzowych od dnia zakończenia realizacji umowy;</w:t>
      </w:r>
    </w:p>
    <w:p w14:paraId="74EDB23B" w14:textId="77777777" w:rsidR="00D05B35" w:rsidRPr="0098355D" w:rsidRDefault="00D05B35" w:rsidP="00837502">
      <w:pPr>
        <w:pStyle w:val="Akapitzlist"/>
        <w:numPr>
          <w:ilvl w:val="1"/>
          <w:numId w:val="9"/>
        </w:numPr>
        <w:suppressAutoHyphens w:val="0"/>
        <w:ind w:left="527" w:hanging="357"/>
        <w:contextualSpacing w:val="0"/>
        <w:jc w:val="both"/>
        <w:rPr>
          <w:rFonts w:ascii="Arial" w:hAnsi="Arial" w:cs="Arial"/>
        </w:rPr>
      </w:pPr>
      <w:r w:rsidRPr="0098355D">
        <w:rPr>
          <w:rFonts w:ascii="Arial" w:hAnsi="Arial" w:cs="Arial"/>
        </w:rPr>
        <w:t>obowiązek podania przez Panią/Pana danych osobowych bezpośrednio Pani/Pana dotyczących jest wymogiem ustawowym określonym w przepisach ustawy, związanym z udziałem w postępowaniu o udzielenie zamówienia publicznego; konsekwencje niepodania określonych danych wynikają z ustawy Pzp;</w:t>
      </w:r>
    </w:p>
    <w:p w14:paraId="5DDB6E9A" w14:textId="77777777" w:rsidR="00D05B35" w:rsidRPr="0098355D" w:rsidRDefault="00D05B35" w:rsidP="00837502">
      <w:pPr>
        <w:pStyle w:val="Akapitzlist"/>
        <w:numPr>
          <w:ilvl w:val="1"/>
          <w:numId w:val="9"/>
        </w:numPr>
        <w:suppressAutoHyphens w:val="0"/>
        <w:ind w:left="527" w:hanging="357"/>
        <w:contextualSpacing w:val="0"/>
        <w:jc w:val="both"/>
        <w:rPr>
          <w:rFonts w:ascii="Arial" w:hAnsi="Arial" w:cs="Arial"/>
        </w:rPr>
      </w:pPr>
      <w:r w:rsidRPr="0098355D">
        <w:rPr>
          <w:rFonts w:ascii="Arial" w:hAnsi="Arial" w:cs="Arial"/>
        </w:rPr>
        <w:t>w odniesieniu do Pani/Pana danych osobowych decyzje nie będą podejmowane w sposób zautomatyzowany, stosowanie do art. 22 RODO;</w:t>
      </w:r>
    </w:p>
    <w:p w14:paraId="462EFCCF" w14:textId="77777777" w:rsidR="00D05B35" w:rsidRPr="0098355D" w:rsidRDefault="00D05B35" w:rsidP="00837502">
      <w:pPr>
        <w:pStyle w:val="Akapitzlist"/>
        <w:numPr>
          <w:ilvl w:val="1"/>
          <w:numId w:val="9"/>
        </w:numPr>
        <w:suppressAutoHyphens w:val="0"/>
        <w:ind w:left="527" w:hanging="357"/>
        <w:contextualSpacing w:val="0"/>
        <w:jc w:val="both"/>
        <w:rPr>
          <w:rFonts w:ascii="Arial" w:hAnsi="Arial" w:cs="Arial"/>
        </w:rPr>
      </w:pPr>
      <w:r w:rsidRPr="0098355D">
        <w:rPr>
          <w:rFonts w:ascii="Arial" w:hAnsi="Arial" w:cs="Arial"/>
        </w:rPr>
        <w:t>posiada Pani/Pan:</w:t>
      </w:r>
    </w:p>
    <w:p w14:paraId="13A57C80" w14:textId="77777777" w:rsidR="00D05B35" w:rsidRPr="0098355D" w:rsidRDefault="00D05B35" w:rsidP="00837502">
      <w:pPr>
        <w:pStyle w:val="Akapitzlist"/>
        <w:numPr>
          <w:ilvl w:val="2"/>
          <w:numId w:val="9"/>
        </w:numPr>
        <w:suppressAutoHyphens w:val="0"/>
        <w:ind w:left="907" w:hanging="567"/>
        <w:contextualSpacing w:val="0"/>
        <w:jc w:val="both"/>
        <w:rPr>
          <w:rFonts w:ascii="Arial" w:hAnsi="Arial" w:cs="Arial"/>
        </w:rPr>
      </w:pPr>
      <w:r w:rsidRPr="0098355D">
        <w:rPr>
          <w:rFonts w:ascii="Arial" w:hAnsi="Arial" w:cs="Arial"/>
        </w:rPr>
        <w:t>na podstawie art. 15 RODO prawo dostępu do danych osobowych Pani/Pana dotyczących;</w:t>
      </w:r>
    </w:p>
    <w:p w14:paraId="4EA5F22C" w14:textId="77777777" w:rsidR="00D05B35" w:rsidRPr="0098355D" w:rsidRDefault="00D05B35" w:rsidP="00837502">
      <w:pPr>
        <w:pStyle w:val="Akapitzlist"/>
        <w:numPr>
          <w:ilvl w:val="2"/>
          <w:numId w:val="9"/>
        </w:numPr>
        <w:suppressAutoHyphens w:val="0"/>
        <w:ind w:left="907" w:hanging="567"/>
        <w:contextualSpacing w:val="0"/>
        <w:jc w:val="both"/>
        <w:rPr>
          <w:rFonts w:ascii="Arial" w:hAnsi="Arial" w:cs="Arial"/>
        </w:rPr>
      </w:pPr>
      <w:r w:rsidRPr="0098355D">
        <w:rPr>
          <w:rFonts w:ascii="Arial" w:hAnsi="Arial" w:cs="Arial"/>
        </w:rPr>
        <w:t>na podstawie art. 16 RODO prawo do sprostowania Pani/Pana danych osobowych;</w:t>
      </w:r>
    </w:p>
    <w:p w14:paraId="4F485A40" w14:textId="77777777" w:rsidR="00D05B35" w:rsidRPr="0098355D" w:rsidRDefault="00D05B35" w:rsidP="00837502">
      <w:pPr>
        <w:pStyle w:val="Akapitzlist"/>
        <w:numPr>
          <w:ilvl w:val="2"/>
          <w:numId w:val="9"/>
        </w:numPr>
        <w:suppressAutoHyphens w:val="0"/>
        <w:ind w:left="907" w:hanging="567"/>
        <w:contextualSpacing w:val="0"/>
        <w:jc w:val="both"/>
        <w:rPr>
          <w:rFonts w:ascii="Arial" w:hAnsi="Arial" w:cs="Arial"/>
        </w:rPr>
      </w:pPr>
      <w:r w:rsidRPr="0098355D">
        <w:rPr>
          <w:rFonts w:ascii="Arial" w:hAnsi="Arial" w:cs="Arial"/>
        </w:rPr>
        <w:t>na podstawie art. 18 RODO prawo żądania od administratora ograniczenia przetwarzania danych osobowych z zastrzeżeniem przypadków, o których mowa w art. 18 ust. 2 RODO;</w:t>
      </w:r>
      <w:r w:rsidR="006E0782" w:rsidRPr="0098355D">
        <w:rPr>
          <w:rFonts w:ascii="Arial" w:hAnsi="Arial" w:cs="Arial"/>
        </w:rPr>
        <w:t xml:space="preserve"> </w:t>
      </w:r>
    </w:p>
    <w:p w14:paraId="25BB220B" w14:textId="77777777" w:rsidR="00D05B35" w:rsidRPr="0098355D" w:rsidRDefault="00D05B35" w:rsidP="00837502">
      <w:pPr>
        <w:pStyle w:val="Akapitzlist"/>
        <w:numPr>
          <w:ilvl w:val="2"/>
          <w:numId w:val="9"/>
        </w:numPr>
        <w:suppressAutoHyphens w:val="0"/>
        <w:ind w:left="907" w:hanging="567"/>
        <w:contextualSpacing w:val="0"/>
        <w:jc w:val="both"/>
        <w:rPr>
          <w:rFonts w:ascii="Arial" w:hAnsi="Arial" w:cs="Arial"/>
        </w:rPr>
      </w:pPr>
      <w:r w:rsidRPr="0098355D">
        <w:rPr>
          <w:rFonts w:ascii="Arial" w:hAnsi="Arial" w:cs="Arial"/>
        </w:rPr>
        <w:t>prawo do wniesienia skargi do Prezesa Urzędu Ochrony Danych Osobowych, gdy uzna Pani/Pan, że przetwarzanie danych osobowych Pani/Pana dotyczących narusza przepisy RODO;</w:t>
      </w:r>
    </w:p>
    <w:p w14:paraId="1715BCD7" w14:textId="77777777" w:rsidR="00D05B35" w:rsidRPr="0098355D" w:rsidRDefault="00D05B35" w:rsidP="00837502">
      <w:pPr>
        <w:pStyle w:val="Akapitzlist"/>
        <w:numPr>
          <w:ilvl w:val="1"/>
          <w:numId w:val="9"/>
        </w:numPr>
        <w:suppressAutoHyphens w:val="0"/>
        <w:ind w:left="527" w:hanging="357"/>
        <w:contextualSpacing w:val="0"/>
        <w:jc w:val="both"/>
        <w:rPr>
          <w:rFonts w:ascii="Arial" w:hAnsi="Arial" w:cs="Arial"/>
        </w:rPr>
      </w:pPr>
      <w:r w:rsidRPr="0098355D">
        <w:rPr>
          <w:rFonts w:ascii="Arial" w:hAnsi="Arial" w:cs="Arial"/>
        </w:rPr>
        <w:t>nie przysługuje Pani/Panu:</w:t>
      </w:r>
    </w:p>
    <w:p w14:paraId="37FA4A77" w14:textId="77777777" w:rsidR="00D05B35" w:rsidRPr="0098355D" w:rsidRDefault="00D05B35" w:rsidP="00837502">
      <w:pPr>
        <w:pStyle w:val="Akapitzlist"/>
        <w:numPr>
          <w:ilvl w:val="2"/>
          <w:numId w:val="9"/>
        </w:numPr>
        <w:suppressAutoHyphens w:val="0"/>
        <w:ind w:left="907" w:hanging="567"/>
        <w:contextualSpacing w:val="0"/>
        <w:jc w:val="both"/>
        <w:rPr>
          <w:rFonts w:ascii="Arial" w:hAnsi="Arial" w:cs="Arial"/>
        </w:rPr>
      </w:pPr>
      <w:r w:rsidRPr="0098355D">
        <w:rPr>
          <w:rFonts w:ascii="Arial" w:hAnsi="Arial" w:cs="Arial"/>
        </w:rPr>
        <w:t>w związku z art. 17 ust. 3 lit. b, d lub e RODO prawo do usunięcia danych osobowych;</w:t>
      </w:r>
    </w:p>
    <w:p w14:paraId="18078037" w14:textId="77777777" w:rsidR="00D05B35" w:rsidRPr="0098355D" w:rsidRDefault="00D05B35" w:rsidP="00837502">
      <w:pPr>
        <w:pStyle w:val="Akapitzlist"/>
        <w:numPr>
          <w:ilvl w:val="2"/>
          <w:numId w:val="9"/>
        </w:numPr>
        <w:suppressAutoHyphens w:val="0"/>
        <w:ind w:left="907" w:hanging="567"/>
        <w:contextualSpacing w:val="0"/>
        <w:jc w:val="both"/>
        <w:rPr>
          <w:rFonts w:ascii="Arial" w:hAnsi="Arial" w:cs="Arial"/>
        </w:rPr>
      </w:pPr>
      <w:r w:rsidRPr="0098355D">
        <w:rPr>
          <w:rFonts w:ascii="Arial" w:hAnsi="Arial" w:cs="Arial"/>
        </w:rPr>
        <w:t>prawo do przenoszenia danych osobowych, o którym mowa w art. 20 RODO;</w:t>
      </w:r>
    </w:p>
    <w:p w14:paraId="72CE6E4E" w14:textId="77777777" w:rsidR="00D05B35" w:rsidRPr="0098355D" w:rsidRDefault="00D05B35" w:rsidP="00837502">
      <w:pPr>
        <w:pStyle w:val="Akapitzlist"/>
        <w:numPr>
          <w:ilvl w:val="2"/>
          <w:numId w:val="9"/>
        </w:numPr>
        <w:suppressAutoHyphens w:val="0"/>
        <w:ind w:left="907" w:hanging="567"/>
        <w:contextualSpacing w:val="0"/>
        <w:jc w:val="both"/>
        <w:rPr>
          <w:rFonts w:ascii="Arial" w:hAnsi="Arial" w:cs="Arial"/>
        </w:rPr>
      </w:pPr>
      <w:r w:rsidRPr="0098355D">
        <w:rPr>
          <w:rFonts w:ascii="Arial" w:hAnsi="Arial" w:cs="Arial"/>
        </w:rPr>
        <w:t>na podstawie art. 21 RODO prawo sprzeciwu, wobec przetwarzania danych osobowych, gdyż podstawą prawną przetwarzania Pani/Pana danych osobowych jest art. 6 ust. 1 lit. c RODO.</w:t>
      </w:r>
    </w:p>
    <w:p w14:paraId="746AAC9B" w14:textId="77777777" w:rsidR="00DD7315" w:rsidRPr="0098355D" w:rsidRDefault="00DD7315" w:rsidP="00837502">
      <w:pPr>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923"/>
      </w:tblGrid>
      <w:tr w:rsidR="00AD3836" w:rsidRPr="0098355D" w14:paraId="51C2B271" w14:textId="77777777" w:rsidTr="00DF1BDD">
        <w:tc>
          <w:tcPr>
            <w:tcW w:w="9923" w:type="dxa"/>
            <w:shd w:val="clear" w:color="auto" w:fill="F2F2F2" w:themeFill="background1" w:themeFillShade="F2"/>
          </w:tcPr>
          <w:p w14:paraId="3B6CA354" w14:textId="77777777" w:rsidR="00AD3836" w:rsidRPr="0098355D" w:rsidRDefault="00BA3D58" w:rsidP="00837502">
            <w:pPr>
              <w:rPr>
                <w:rFonts w:ascii="Arial" w:hAnsi="Arial" w:cs="Arial"/>
              </w:rPr>
            </w:pPr>
            <w:r w:rsidRPr="0098355D">
              <w:rPr>
                <w:rFonts w:ascii="Arial" w:hAnsi="Arial" w:cs="Arial"/>
              </w:rPr>
              <w:t xml:space="preserve">DZIAŁ </w:t>
            </w:r>
            <w:r w:rsidR="003305C2" w:rsidRPr="0098355D">
              <w:rPr>
                <w:rFonts w:ascii="Arial" w:hAnsi="Arial" w:cs="Arial"/>
              </w:rPr>
              <w:t>XX</w:t>
            </w:r>
            <w:r w:rsidR="0017588B" w:rsidRPr="0098355D">
              <w:rPr>
                <w:rFonts w:ascii="Arial" w:hAnsi="Arial" w:cs="Arial"/>
              </w:rPr>
              <w:t>I</w:t>
            </w:r>
            <w:r w:rsidR="00FC75E0" w:rsidRPr="0098355D">
              <w:rPr>
                <w:rFonts w:ascii="Arial" w:hAnsi="Arial" w:cs="Arial"/>
              </w:rPr>
              <w:t>V</w:t>
            </w:r>
            <w:r w:rsidR="00AD3836" w:rsidRPr="0098355D">
              <w:rPr>
                <w:rFonts w:ascii="Arial" w:hAnsi="Arial" w:cs="Arial"/>
              </w:rPr>
              <w:t>. POSTANOWIENIA KOŃCOWE</w:t>
            </w:r>
          </w:p>
        </w:tc>
      </w:tr>
    </w:tbl>
    <w:p w14:paraId="35448C97" w14:textId="77777777" w:rsidR="00AD3836" w:rsidRPr="0098355D" w:rsidRDefault="00AD3836" w:rsidP="00837502">
      <w:pPr>
        <w:widowControl w:val="0"/>
        <w:autoSpaceDE w:val="0"/>
        <w:autoSpaceDN w:val="0"/>
        <w:adjustRightInd w:val="0"/>
        <w:rPr>
          <w:rFonts w:ascii="Arial" w:hAnsi="Arial" w:cs="Arial"/>
        </w:rPr>
      </w:pPr>
    </w:p>
    <w:p w14:paraId="21D25A25" w14:textId="77777777" w:rsidR="00A840DD" w:rsidRPr="0098355D" w:rsidRDefault="0017588B" w:rsidP="008A3399">
      <w:pPr>
        <w:pStyle w:val="FR1"/>
        <w:numPr>
          <w:ilvl w:val="0"/>
          <w:numId w:val="22"/>
        </w:numPr>
        <w:autoSpaceDE w:val="0"/>
        <w:autoSpaceDN w:val="0"/>
        <w:adjustRightInd w:val="0"/>
        <w:rPr>
          <w:rFonts w:ascii="Arial" w:hAnsi="Arial" w:cs="Arial"/>
          <w:sz w:val="20"/>
        </w:rPr>
      </w:pPr>
      <w:r w:rsidRPr="0098355D">
        <w:rPr>
          <w:rFonts w:ascii="Arial" w:hAnsi="Arial" w:cs="Arial"/>
          <w:sz w:val="20"/>
        </w:rPr>
        <w:t>Zamawiający nie dopuszcza możliwości składania ofert wariantowych.</w:t>
      </w:r>
    </w:p>
    <w:p w14:paraId="1DD8F664" w14:textId="77777777" w:rsidR="0017588B" w:rsidRPr="0098355D" w:rsidRDefault="0017588B" w:rsidP="008A3399">
      <w:pPr>
        <w:pStyle w:val="FR1"/>
        <w:numPr>
          <w:ilvl w:val="0"/>
          <w:numId w:val="22"/>
        </w:numPr>
        <w:autoSpaceDE w:val="0"/>
        <w:autoSpaceDN w:val="0"/>
        <w:adjustRightInd w:val="0"/>
        <w:rPr>
          <w:rFonts w:ascii="Arial" w:hAnsi="Arial" w:cs="Arial"/>
          <w:sz w:val="20"/>
        </w:rPr>
      </w:pPr>
      <w:r w:rsidRPr="0098355D">
        <w:rPr>
          <w:rFonts w:ascii="Arial" w:hAnsi="Arial" w:cs="Arial"/>
          <w:sz w:val="20"/>
          <w:shd w:val="clear" w:color="auto" w:fill="FFFFFF"/>
        </w:rPr>
        <w:t>Zamawiający nie przewiduje udzielenia zamówień, o których mowa w art. 214 ust. 1 pkt 7 i 8 ustawy Pzp.</w:t>
      </w:r>
    </w:p>
    <w:p w14:paraId="27710F9B" w14:textId="77777777" w:rsidR="0017588B" w:rsidRPr="0098355D" w:rsidRDefault="0017588B" w:rsidP="008A3399">
      <w:pPr>
        <w:pStyle w:val="FR1"/>
        <w:numPr>
          <w:ilvl w:val="0"/>
          <w:numId w:val="22"/>
        </w:numPr>
        <w:autoSpaceDE w:val="0"/>
        <w:autoSpaceDN w:val="0"/>
        <w:adjustRightInd w:val="0"/>
        <w:rPr>
          <w:rFonts w:ascii="Arial" w:hAnsi="Arial" w:cs="Arial"/>
          <w:sz w:val="20"/>
        </w:rPr>
      </w:pPr>
      <w:r w:rsidRPr="0098355D">
        <w:rPr>
          <w:rFonts w:ascii="Arial" w:hAnsi="Arial" w:cs="Arial"/>
          <w:sz w:val="20"/>
        </w:rPr>
        <w:t>Zamawiający nie przewiduje przeprowadzenia przez wykonawcę wizji lokalnej.</w:t>
      </w:r>
    </w:p>
    <w:p w14:paraId="37706668" w14:textId="77777777" w:rsidR="0017588B" w:rsidRPr="0098355D" w:rsidRDefault="0017588B" w:rsidP="008A3399">
      <w:pPr>
        <w:pStyle w:val="FR1"/>
        <w:numPr>
          <w:ilvl w:val="0"/>
          <w:numId w:val="22"/>
        </w:numPr>
        <w:autoSpaceDE w:val="0"/>
        <w:autoSpaceDN w:val="0"/>
        <w:adjustRightInd w:val="0"/>
        <w:rPr>
          <w:rFonts w:ascii="Arial" w:hAnsi="Arial" w:cs="Arial"/>
          <w:sz w:val="20"/>
        </w:rPr>
      </w:pPr>
      <w:r w:rsidRPr="0098355D">
        <w:rPr>
          <w:rFonts w:ascii="Arial" w:hAnsi="Arial" w:cs="Arial"/>
          <w:sz w:val="20"/>
        </w:rPr>
        <w:t>Rozliczenia między wykonawcą a zamawiającym prowadzone będą w PLN.</w:t>
      </w:r>
    </w:p>
    <w:p w14:paraId="6E1566FD" w14:textId="2F4AB29C" w:rsidR="0017588B" w:rsidRPr="0098355D" w:rsidRDefault="0017588B" w:rsidP="008A3399">
      <w:pPr>
        <w:pStyle w:val="FR1"/>
        <w:numPr>
          <w:ilvl w:val="0"/>
          <w:numId w:val="22"/>
        </w:numPr>
        <w:autoSpaceDE w:val="0"/>
        <w:autoSpaceDN w:val="0"/>
        <w:adjustRightInd w:val="0"/>
        <w:rPr>
          <w:rFonts w:ascii="Arial" w:hAnsi="Arial" w:cs="Arial"/>
          <w:sz w:val="20"/>
        </w:rPr>
      </w:pPr>
      <w:r w:rsidRPr="0098355D">
        <w:rPr>
          <w:rFonts w:ascii="Arial" w:hAnsi="Arial" w:cs="Arial"/>
          <w:sz w:val="20"/>
        </w:rPr>
        <w:t>Zamawiający nie przewiduje zwrotu kosztów udziału w post</w:t>
      </w:r>
      <w:r w:rsidR="00892497" w:rsidRPr="0098355D">
        <w:rPr>
          <w:rFonts w:ascii="Arial" w:hAnsi="Arial" w:cs="Arial"/>
          <w:sz w:val="20"/>
        </w:rPr>
        <w:t>ę</w:t>
      </w:r>
      <w:r w:rsidRPr="0098355D">
        <w:rPr>
          <w:rFonts w:ascii="Arial" w:hAnsi="Arial" w:cs="Arial"/>
          <w:sz w:val="20"/>
        </w:rPr>
        <w:t>powaniu.</w:t>
      </w:r>
    </w:p>
    <w:p w14:paraId="5C2FF719" w14:textId="77777777" w:rsidR="006F3084" w:rsidRPr="0098355D" w:rsidRDefault="006F3084" w:rsidP="00837502">
      <w:pPr>
        <w:pStyle w:val="FR1"/>
        <w:autoSpaceDE w:val="0"/>
        <w:autoSpaceDN w:val="0"/>
        <w:adjustRightInd w:val="0"/>
        <w:rPr>
          <w:rFonts w:ascii="Arial" w:hAnsi="Arial" w:cs="Arial"/>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ook w:val="01E0" w:firstRow="1" w:lastRow="1" w:firstColumn="1" w:lastColumn="1" w:noHBand="0" w:noVBand="0"/>
      </w:tblPr>
      <w:tblGrid>
        <w:gridCol w:w="9804"/>
      </w:tblGrid>
      <w:tr w:rsidR="00AD3836" w:rsidRPr="0098355D" w14:paraId="67F11775" w14:textId="77777777" w:rsidTr="007F5C13">
        <w:tc>
          <w:tcPr>
            <w:tcW w:w="9804" w:type="dxa"/>
            <w:shd w:val="clear" w:color="auto" w:fill="F2F2F2" w:themeFill="background1" w:themeFillShade="F2"/>
          </w:tcPr>
          <w:p w14:paraId="3F0CC512" w14:textId="77777777" w:rsidR="00AD3836" w:rsidRPr="0098355D" w:rsidRDefault="00BA3D58" w:rsidP="00837502">
            <w:pPr>
              <w:rPr>
                <w:rFonts w:ascii="Arial" w:hAnsi="Arial" w:cs="Arial"/>
              </w:rPr>
            </w:pPr>
            <w:r w:rsidRPr="0098355D">
              <w:rPr>
                <w:rFonts w:ascii="Arial" w:hAnsi="Arial" w:cs="Arial"/>
              </w:rPr>
              <w:t xml:space="preserve">DZIAŁ </w:t>
            </w:r>
            <w:r w:rsidR="00AD3836" w:rsidRPr="0098355D">
              <w:rPr>
                <w:rFonts w:ascii="Arial" w:hAnsi="Arial" w:cs="Arial"/>
              </w:rPr>
              <w:t>XX</w:t>
            </w:r>
            <w:r w:rsidR="0017588B" w:rsidRPr="0098355D">
              <w:rPr>
                <w:rFonts w:ascii="Arial" w:hAnsi="Arial" w:cs="Arial"/>
              </w:rPr>
              <w:t>V</w:t>
            </w:r>
            <w:r w:rsidR="00AD3836" w:rsidRPr="0098355D">
              <w:rPr>
                <w:rFonts w:ascii="Arial" w:hAnsi="Arial" w:cs="Arial"/>
              </w:rPr>
              <w:t>. ZAŁĄCZNIKI</w:t>
            </w:r>
          </w:p>
        </w:tc>
      </w:tr>
    </w:tbl>
    <w:p w14:paraId="271DCE21" w14:textId="77777777" w:rsidR="00AD3836" w:rsidRPr="0098355D" w:rsidRDefault="00AD3836" w:rsidP="00837502">
      <w:pPr>
        <w:tabs>
          <w:tab w:val="left" w:pos="1418"/>
        </w:tabs>
        <w:rPr>
          <w:rFonts w:ascii="Arial" w:hAnsi="Arial" w:cs="Arial"/>
        </w:rPr>
      </w:pPr>
    </w:p>
    <w:p w14:paraId="3D798DAC" w14:textId="5413BDAB" w:rsidR="00F11D80" w:rsidRPr="0098355D" w:rsidRDefault="00837502" w:rsidP="00837502">
      <w:pPr>
        <w:numPr>
          <w:ilvl w:val="0"/>
          <w:numId w:val="8"/>
        </w:numPr>
        <w:rPr>
          <w:rFonts w:ascii="Arial" w:hAnsi="Arial" w:cs="Arial"/>
        </w:rPr>
      </w:pPr>
      <w:r w:rsidRPr="0098355D">
        <w:rPr>
          <w:rFonts w:ascii="Arial" w:hAnsi="Arial" w:cs="Arial"/>
        </w:rPr>
        <w:t>Formularz ofertowy</w:t>
      </w:r>
    </w:p>
    <w:p w14:paraId="2819CFB9" w14:textId="596E3F0C" w:rsidR="00255F4F" w:rsidRPr="0098355D" w:rsidRDefault="00255F4F" w:rsidP="00837502">
      <w:pPr>
        <w:numPr>
          <w:ilvl w:val="0"/>
          <w:numId w:val="8"/>
        </w:numPr>
        <w:rPr>
          <w:rFonts w:ascii="Arial" w:hAnsi="Arial" w:cs="Arial"/>
        </w:rPr>
      </w:pPr>
      <w:r w:rsidRPr="0098355D">
        <w:rPr>
          <w:rFonts w:ascii="Arial" w:hAnsi="Arial" w:cs="Arial"/>
        </w:rPr>
        <w:t>Opis przedmiotu zamówienia.</w:t>
      </w:r>
    </w:p>
    <w:p w14:paraId="4E3B6A84" w14:textId="4D870536" w:rsidR="00AF3C34" w:rsidRPr="0098355D" w:rsidRDefault="001826BD" w:rsidP="00837502">
      <w:pPr>
        <w:numPr>
          <w:ilvl w:val="0"/>
          <w:numId w:val="8"/>
        </w:numPr>
        <w:rPr>
          <w:rFonts w:ascii="Arial" w:hAnsi="Arial" w:cs="Arial"/>
        </w:rPr>
      </w:pPr>
      <w:r w:rsidRPr="0098355D">
        <w:rPr>
          <w:rFonts w:ascii="Arial" w:hAnsi="Arial" w:cs="Arial"/>
        </w:rPr>
        <w:t>Projekt umowy.</w:t>
      </w:r>
    </w:p>
    <w:p w14:paraId="363E1881" w14:textId="77777777" w:rsidR="000B7DF2" w:rsidRPr="0098355D" w:rsidRDefault="000B7DF2" w:rsidP="00837502">
      <w:pPr>
        <w:numPr>
          <w:ilvl w:val="0"/>
          <w:numId w:val="8"/>
        </w:numPr>
        <w:rPr>
          <w:rFonts w:ascii="Arial" w:hAnsi="Arial" w:cs="Arial"/>
        </w:rPr>
      </w:pPr>
      <w:r w:rsidRPr="0098355D">
        <w:rPr>
          <w:rFonts w:ascii="Arial" w:hAnsi="Arial" w:cs="Arial"/>
        </w:rPr>
        <w:t>Jednolity Europejski Dokument Zamówienia.</w:t>
      </w:r>
    </w:p>
    <w:p w14:paraId="1F0FEE18" w14:textId="4EF532E1" w:rsidR="003500F9" w:rsidRPr="0098355D" w:rsidRDefault="003500F9" w:rsidP="008A62AC">
      <w:pPr>
        <w:numPr>
          <w:ilvl w:val="0"/>
          <w:numId w:val="8"/>
        </w:numPr>
        <w:jc w:val="both"/>
        <w:rPr>
          <w:rFonts w:ascii="Arial" w:hAnsi="Arial" w:cs="Arial"/>
        </w:rPr>
      </w:pPr>
      <w:bookmarkStart w:id="13" w:name="_Hlk115688679"/>
      <w:r w:rsidRPr="0098355D">
        <w:rPr>
          <w:rFonts w:ascii="Arial" w:hAnsi="Arial" w:cs="Arial"/>
        </w:rPr>
        <w:t>Oświadczenie z art. 7 ust. 1 ustawy z dnia 13 kwietnia 2022 r. o szczególnych rozwiązaniach w zakresie przeciwdziałania wspieraniu agresji na Ukrainę oraz służących ochronie bezpieczeństwa narodowego oraz art. 5k rozporządzenia Rady (UE) nr 833/2014 z dnia 31 lipca 2014 r. dotyczącego środków ograniczających w związku z działaniami Rosji destabilizującymi sytuację na Ukrainie (Dz. Urz. UE nr L 229 z 31.7.2014) w związku z rozporządzeniem Rady (UE) 2022/576 w sprawie zmiany rozporządzenia (UE) nr 833/2014 (Dz. Urz. UE nr L 111 z 8.4.2022)</w:t>
      </w:r>
      <w:bookmarkEnd w:id="13"/>
      <w:r w:rsidRPr="0098355D">
        <w:rPr>
          <w:rFonts w:ascii="Arial" w:hAnsi="Arial" w:cs="Arial"/>
        </w:rPr>
        <w:t>.</w:t>
      </w:r>
    </w:p>
    <w:p w14:paraId="387A7D7F" w14:textId="77777777" w:rsidR="00255F4F" w:rsidRPr="0098355D" w:rsidRDefault="00255F4F" w:rsidP="00837502">
      <w:pPr>
        <w:numPr>
          <w:ilvl w:val="0"/>
          <w:numId w:val="8"/>
        </w:numPr>
        <w:jc w:val="both"/>
        <w:rPr>
          <w:rFonts w:ascii="Arial" w:hAnsi="Arial" w:cs="Arial"/>
        </w:rPr>
      </w:pPr>
      <w:r w:rsidRPr="0098355D">
        <w:rPr>
          <w:rFonts w:ascii="Arial" w:eastAsia="Arial" w:hAnsi="Arial" w:cs="Arial"/>
          <w:color w:val="000000"/>
          <w:lang w:eastAsia="ar-SA"/>
        </w:rPr>
        <w:t>Oświadczenie wykonawców wspólnie ubiegających się o zamówienie</w:t>
      </w:r>
      <w:r w:rsidRPr="0098355D">
        <w:rPr>
          <w:rFonts w:ascii="Arial" w:hAnsi="Arial" w:cs="Arial"/>
        </w:rPr>
        <w:t xml:space="preserve"> </w:t>
      </w:r>
      <w:r w:rsidRPr="0098355D">
        <w:rPr>
          <w:rFonts w:ascii="Arial" w:eastAsia="Arial" w:hAnsi="Arial" w:cs="Arial"/>
          <w:color w:val="000000"/>
          <w:lang w:eastAsia="ar-SA"/>
        </w:rPr>
        <w:t>składane na podstawie art. 117 ust. 4 ustawy Pzp.</w:t>
      </w:r>
    </w:p>
    <w:p w14:paraId="2FADC565" w14:textId="77777777" w:rsidR="00255F4F" w:rsidRPr="0098355D" w:rsidRDefault="00255F4F" w:rsidP="00837502">
      <w:pPr>
        <w:ind w:left="357"/>
        <w:rPr>
          <w:rFonts w:ascii="Arial" w:hAnsi="Arial" w:cs="Arial"/>
          <w:highlight w:val="yellow"/>
        </w:rPr>
      </w:pPr>
    </w:p>
    <w:p w14:paraId="6C622B7B" w14:textId="77777777" w:rsidR="002465A4" w:rsidRPr="0098355D" w:rsidRDefault="002465A4" w:rsidP="00837502">
      <w:pPr>
        <w:jc w:val="right"/>
        <w:rPr>
          <w:rFonts w:ascii="Arial" w:hAnsi="Arial" w:cs="Arial"/>
        </w:rPr>
      </w:pPr>
    </w:p>
    <w:p w14:paraId="0D2AF324" w14:textId="77777777" w:rsidR="002465A4" w:rsidRPr="0098355D" w:rsidRDefault="002465A4" w:rsidP="00837502">
      <w:pPr>
        <w:rPr>
          <w:rFonts w:ascii="Arial" w:hAnsi="Arial" w:cs="Arial"/>
        </w:rPr>
      </w:pPr>
      <w:r w:rsidRPr="0098355D">
        <w:rPr>
          <w:rFonts w:ascii="Arial" w:hAnsi="Arial" w:cs="Arial"/>
        </w:rPr>
        <w:br w:type="page"/>
      </w:r>
    </w:p>
    <w:p w14:paraId="43BE5D75" w14:textId="77777777" w:rsidR="005F4313" w:rsidRPr="0098355D" w:rsidRDefault="005F4313" w:rsidP="00837502">
      <w:pPr>
        <w:jc w:val="right"/>
        <w:rPr>
          <w:rFonts w:ascii="Arial" w:hAnsi="Arial" w:cs="Arial"/>
          <w:color w:val="0000FF"/>
        </w:rPr>
        <w:sectPr w:rsidR="005F4313" w:rsidRPr="0098355D" w:rsidSect="00556E4B">
          <w:headerReference w:type="default" r:id="rId11"/>
          <w:footerReference w:type="default" r:id="rId12"/>
          <w:headerReference w:type="first" r:id="rId13"/>
          <w:footerReference w:type="first" r:id="rId14"/>
          <w:pgSz w:w="11907" w:h="16840" w:code="9"/>
          <w:pgMar w:top="992" w:right="851" w:bottom="992" w:left="1134" w:header="567" w:footer="567" w:gutter="0"/>
          <w:cols w:space="708"/>
          <w:titlePg/>
        </w:sectPr>
      </w:pPr>
    </w:p>
    <w:p w14:paraId="79141FE0" w14:textId="77777777" w:rsidR="004852F5" w:rsidRPr="0098355D" w:rsidRDefault="004852F5" w:rsidP="00837502">
      <w:pPr>
        <w:jc w:val="right"/>
        <w:rPr>
          <w:rFonts w:ascii="Arial" w:hAnsi="Arial" w:cs="Arial"/>
          <w:color w:val="0000FF"/>
        </w:rPr>
      </w:pPr>
      <w:r w:rsidRPr="0098355D">
        <w:rPr>
          <w:rFonts w:ascii="Arial" w:hAnsi="Arial" w:cs="Arial"/>
          <w:color w:val="0000FF"/>
        </w:rPr>
        <w:lastRenderedPageBreak/>
        <w:t xml:space="preserve">ZAŁĄCZNIK NR </w:t>
      </w:r>
      <w:r w:rsidR="00F11D80" w:rsidRPr="0098355D">
        <w:rPr>
          <w:rFonts w:ascii="Arial" w:hAnsi="Arial" w:cs="Arial"/>
          <w:color w:val="0000FF"/>
        </w:rPr>
        <w:t>1</w:t>
      </w:r>
      <w:r w:rsidRPr="0098355D">
        <w:rPr>
          <w:rFonts w:ascii="Arial" w:hAnsi="Arial" w:cs="Arial"/>
          <w:color w:val="0000FF"/>
        </w:rPr>
        <w:t xml:space="preserve"> DO </w:t>
      </w:r>
      <w:r w:rsidR="00EA3C76" w:rsidRPr="0098355D">
        <w:rPr>
          <w:rFonts w:ascii="Arial" w:hAnsi="Arial" w:cs="Arial"/>
          <w:color w:val="0000FF"/>
        </w:rPr>
        <w:t>SWZ</w:t>
      </w:r>
    </w:p>
    <w:p w14:paraId="1417D46E" w14:textId="77777777" w:rsidR="006115A3" w:rsidRPr="0098355D" w:rsidRDefault="006115A3" w:rsidP="00837502">
      <w:pPr>
        <w:jc w:val="center"/>
        <w:rPr>
          <w:rFonts w:ascii="Arial" w:hAnsi="Arial" w:cs="Arial"/>
        </w:rPr>
      </w:pPr>
    </w:p>
    <w:p w14:paraId="713D43C5" w14:textId="2A3AB0E3" w:rsidR="00984B58" w:rsidRPr="0098355D" w:rsidRDefault="00837502" w:rsidP="00837502">
      <w:pPr>
        <w:jc w:val="center"/>
        <w:rPr>
          <w:rFonts w:ascii="Arial" w:hAnsi="Arial" w:cs="Arial"/>
          <w:b/>
          <w:spacing w:val="60"/>
        </w:rPr>
      </w:pPr>
      <w:r w:rsidRPr="0098355D">
        <w:rPr>
          <w:rFonts w:ascii="Arial" w:hAnsi="Arial" w:cs="Arial"/>
          <w:b/>
          <w:spacing w:val="60"/>
        </w:rPr>
        <w:t>FORMULARZ OFERTOWY</w:t>
      </w:r>
    </w:p>
    <w:p w14:paraId="1C302959" w14:textId="77777777" w:rsidR="009D488E" w:rsidRPr="0098355D" w:rsidRDefault="009D488E" w:rsidP="009D488E">
      <w:pPr>
        <w:rPr>
          <w:rFonts w:ascii="Arial" w:hAnsi="Arial" w:cs="Arial"/>
          <w:b/>
          <w:spacing w:val="60"/>
        </w:rPr>
      </w:pPr>
    </w:p>
    <w:p w14:paraId="182BEB74" w14:textId="77777777" w:rsidR="009D488E" w:rsidRPr="0098355D" w:rsidRDefault="009D488E" w:rsidP="009D488E">
      <w:pPr>
        <w:rPr>
          <w:rFonts w:ascii="Arial" w:hAnsi="Arial" w:cs="Arial"/>
          <w:b/>
        </w:rPr>
      </w:pPr>
      <w:r w:rsidRPr="0098355D">
        <w:rPr>
          <w:rFonts w:ascii="Arial" w:hAnsi="Arial" w:cs="Arial"/>
          <w:b/>
        </w:rPr>
        <w:t>Zamawiający:</w:t>
      </w:r>
    </w:p>
    <w:p w14:paraId="67F46D45" w14:textId="77777777" w:rsidR="009D488E" w:rsidRPr="0098355D" w:rsidRDefault="009D488E" w:rsidP="009D488E">
      <w:pPr>
        <w:jc w:val="both"/>
        <w:rPr>
          <w:rFonts w:ascii="Arial" w:hAnsi="Arial" w:cs="Arial"/>
        </w:rPr>
      </w:pPr>
      <w:r w:rsidRPr="0098355D">
        <w:rPr>
          <w:rFonts w:ascii="Arial" w:hAnsi="Arial" w:cs="Arial"/>
        </w:rPr>
        <w:t>Szpital Wojewódzki im. Mikołaja Kopernika w Koszalinie</w:t>
      </w:r>
    </w:p>
    <w:p w14:paraId="7EAEEFA1" w14:textId="1C123ED1" w:rsidR="009D488E" w:rsidRPr="0098355D" w:rsidRDefault="009D488E" w:rsidP="009D488E">
      <w:pPr>
        <w:jc w:val="both"/>
        <w:rPr>
          <w:rFonts w:ascii="Arial" w:hAnsi="Arial" w:cs="Arial"/>
          <w:i/>
        </w:rPr>
      </w:pPr>
      <w:r w:rsidRPr="0098355D">
        <w:rPr>
          <w:rFonts w:ascii="Arial" w:hAnsi="Arial" w:cs="Arial"/>
        </w:rPr>
        <w:t>ul. Tytusa Chałubińskiego 7, 75-581 Koszalin</w:t>
      </w:r>
    </w:p>
    <w:p w14:paraId="565DC52A" w14:textId="77777777" w:rsidR="006115A3" w:rsidRPr="0098355D" w:rsidRDefault="006115A3" w:rsidP="00837502">
      <w:pPr>
        <w:jc w:val="center"/>
        <w:rPr>
          <w:rFonts w:ascii="Arial" w:hAnsi="Arial" w:cs="Arial"/>
        </w:rPr>
      </w:pPr>
    </w:p>
    <w:p w14:paraId="6661CBF9" w14:textId="2D31F078" w:rsidR="00984B58" w:rsidRPr="0098355D" w:rsidRDefault="00984B58" w:rsidP="00837502">
      <w:pPr>
        <w:widowControl w:val="0"/>
        <w:numPr>
          <w:ilvl w:val="0"/>
          <w:numId w:val="10"/>
        </w:numPr>
        <w:suppressAutoHyphens/>
        <w:rPr>
          <w:rFonts w:ascii="Arial" w:hAnsi="Arial" w:cs="Arial"/>
        </w:rPr>
      </w:pPr>
      <w:r w:rsidRPr="0098355D">
        <w:rPr>
          <w:rFonts w:ascii="Arial" w:hAnsi="Arial" w:cs="Arial"/>
        </w:rPr>
        <w:t>Dane Wykonawcy:</w:t>
      </w:r>
    </w:p>
    <w:p w14:paraId="6FE2F76B" w14:textId="77777777" w:rsidR="00882124" w:rsidRPr="0098355D" w:rsidRDefault="00882124" w:rsidP="00837502">
      <w:pPr>
        <w:widowControl w:val="0"/>
        <w:suppressAutoHyphens/>
        <w:rPr>
          <w:rFonts w:ascii="Arial" w:hAnsi="Arial" w:cs="Arial"/>
        </w:rPr>
      </w:pPr>
    </w:p>
    <w:tbl>
      <w:tblPr>
        <w:tblW w:w="1488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9"/>
        <w:gridCol w:w="11765"/>
      </w:tblGrid>
      <w:tr w:rsidR="00882124" w:rsidRPr="0098355D" w14:paraId="538F022F" w14:textId="77777777" w:rsidTr="00C90E9F">
        <w:trPr>
          <w:trHeight w:val="340"/>
        </w:trPr>
        <w:tc>
          <w:tcPr>
            <w:tcW w:w="3119" w:type="dxa"/>
            <w:vAlign w:val="center"/>
          </w:tcPr>
          <w:p w14:paraId="50AF2F90" w14:textId="77777777" w:rsidR="00882124" w:rsidRPr="0098355D" w:rsidRDefault="00882124" w:rsidP="00837502">
            <w:pPr>
              <w:rPr>
                <w:rFonts w:ascii="Arial" w:hAnsi="Arial" w:cs="Arial"/>
              </w:rPr>
            </w:pPr>
            <w:r w:rsidRPr="0098355D">
              <w:rPr>
                <w:rFonts w:ascii="Arial" w:hAnsi="Arial" w:cs="Arial"/>
              </w:rPr>
              <w:t>Nazwa:</w:t>
            </w:r>
          </w:p>
        </w:tc>
        <w:tc>
          <w:tcPr>
            <w:tcW w:w="11765" w:type="dxa"/>
            <w:vAlign w:val="bottom"/>
          </w:tcPr>
          <w:p w14:paraId="6BC083D9" w14:textId="77777777" w:rsidR="00882124" w:rsidRPr="0098355D" w:rsidRDefault="00882124" w:rsidP="00837502">
            <w:pPr>
              <w:rPr>
                <w:rFonts w:ascii="Arial" w:hAnsi="Arial" w:cs="Arial"/>
              </w:rPr>
            </w:pPr>
            <w:r w:rsidRPr="0098355D">
              <w:rPr>
                <w:rFonts w:ascii="Arial" w:hAnsi="Arial" w:cs="Arial"/>
              </w:rPr>
              <w:t>...............................................................................................................................</w:t>
            </w:r>
          </w:p>
        </w:tc>
      </w:tr>
      <w:tr w:rsidR="00882124" w:rsidRPr="0098355D" w14:paraId="37FF8D9B" w14:textId="77777777" w:rsidTr="00C90E9F">
        <w:trPr>
          <w:trHeight w:val="340"/>
        </w:trPr>
        <w:tc>
          <w:tcPr>
            <w:tcW w:w="3119" w:type="dxa"/>
            <w:vAlign w:val="center"/>
          </w:tcPr>
          <w:p w14:paraId="3053A3B6" w14:textId="77777777" w:rsidR="00882124" w:rsidRPr="0098355D" w:rsidRDefault="00882124" w:rsidP="00837502">
            <w:pPr>
              <w:rPr>
                <w:rFonts w:ascii="Arial" w:hAnsi="Arial" w:cs="Arial"/>
              </w:rPr>
            </w:pPr>
            <w:bookmarkStart w:id="14" w:name="_Hlk92184812"/>
            <w:r w:rsidRPr="0098355D">
              <w:rPr>
                <w:rFonts w:ascii="Arial" w:hAnsi="Arial" w:cs="Arial"/>
              </w:rPr>
              <w:t>Adres:</w:t>
            </w:r>
          </w:p>
        </w:tc>
        <w:tc>
          <w:tcPr>
            <w:tcW w:w="11765" w:type="dxa"/>
            <w:vAlign w:val="bottom"/>
          </w:tcPr>
          <w:p w14:paraId="13BC4068" w14:textId="77777777" w:rsidR="00882124" w:rsidRPr="0098355D" w:rsidRDefault="00882124" w:rsidP="00837502">
            <w:pPr>
              <w:rPr>
                <w:rFonts w:ascii="Arial" w:hAnsi="Arial" w:cs="Arial"/>
              </w:rPr>
            </w:pPr>
            <w:r w:rsidRPr="0098355D">
              <w:rPr>
                <w:rFonts w:ascii="Arial" w:hAnsi="Arial" w:cs="Arial"/>
              </w:rPr>
              <w:t>...............................................................................................................................</w:t>
            </w:r>
          </w:p>
        </w:tc>
      </w:tr>
      <w:tr w:rsidR="00893D1E" w:rsidRPr="0098355D" w14:paraId="500973F6" w14:textId="77777777" w:rsidTr="00C90E9F">
        <w:trPr>
          <w:trHeight w:val="340"/>
        </w:trPr>
        <w:tc>
          <w:tcPr>
            <w:tcW w:w="3119" w:type="dxa"/>
            <w:vAlign w:val="center"/>
          </w:tcPr>
          <w:p w14:paraId="0E8B000E" w14:textId="77777777" w:rsidR="00893D1E" w:rsidRPr="0098355D" w:rsidRDefault="00893D1E" w:rsidP="00893D1E">
            <w:pPr>
              <w:rPr>
                <w:rFonts w:ascii="Arial" w:hAnsi="Arial" w:cs="Arial"/>
              </w:rPr>
            </w:pPr>
            <w:r w:rsidRPr="0098355D">
              <w:rPr>
                <w:rFonts w:ascii="Arial" w:hAnsi="Arial" w:cs="Arial"/>
              </w:rPr>
              <w:t>ID techniczne podmiotu</w:t>
            </w:r>
          </w:p>
          <w:p w14:paraId="1C6F5C7D" w14:textId="058DC2E6" w:rsidR="00893D1E" w:rsidRPr="0098355D" w:rsidRDefault="00893D1E" w:rsidP="00893D1E">
            <w:pPr>
              <w:rPr>
                <w:rFonts w:ascii="Arial" w:hAnsi="Arial" w:cs="Arial"/>
              </w:rPr>
            </w:pPr>
            <w:r w:rsidRPr="0098355D">
              <w:rPr>
                <w:rFonts w:ascii="Arial" w:hAnsi="Arial" w:cs="Arial"/>
              </w:rPr>
              <w:t>(z Platformy E-zamowienia):</w:t>
            </w:r>
          </w:p>
        </w:tc>
        <w:tc>
          <w:tcPr>
            <w:tcW w:w="11765" w:type="dxa"/>
            <w:vAlign w:val="bottom"/>
          </w:tcPr>
          <w:p w14:paraId="773BE692" w14:textId="6AFE5041" w:rsidR="00893D1E" w:rsidRPr="0098355D" w:rsidRDefault="00893D1E" w:rsidP="00837502">
            <w:pPr>
              <w:rPr>
                <w:rFonts w:ascii="Arial" w:hAnsi="Arial" w:cs="Arial"/>
              </w:rPr>
            </w:pPr>
            <w:r w:rsidRPr="0098355D">
              <w:rPr>
                <w:rFonts w:ascii="Arial" w:hAnsi="Arial" w:cs="Arial"/>
              </w:rPr>
              <w:t>...............................................................................................................................</w:t>
            </w:r>
          </w:p>
        </w:tc>
      </w:tr>
      <w:tr w:rsidR="00882124" w:rsidRPr="0098355D" w14:paraId="0A16A5A7" w14:textId="77777777" w:rsidTr="00C90E9F">
        <w:trPr>
          <w:trHeight w:val="340"/>
        </w:trPr>
        <w:tc>
          <w:tcPr>
            <w:tcW w:w="3119" w:type="dxa"/>
            <w:vAlign w:val="center"/>
          </w:tcPr>
          <w:p w14:paraId="61E83325" w14:textId="77777777" w:rsidR="00882124" w:rsidRPr="0098355D" w:rsidRDefault="00882124" w:rsidP="00837502">
            <w:pPr>
              <w:rPr>
                <w:rFonts w:ascii="Arial" w:hAnsi="Arial" w:cs="Arial"/>
              </w:rPr>
            </w:pPr>
            <w:bookmarkStart w:id="15" w:name="_Hlk92184823"/>
            <w:bookmarkEnd w:id="14"/>
            <w:r w:rsidRPr="0098355D">
              <w:rPr>
                <w:rFonts w:ascii="Arial" w:hAnsi="Arial" w:cs="Arial"/>
              </w:rPr>
              <w:t>Województwo:</w:t>
            </w:r>
          </w:p>
        </w:tc>
        <w:tc>
          <w:tcPr>
            <w:tcW w:w="11765" w:type="dxa"/>
            <w:vAlign w:val="bottom"/>
          </w:tcPr>
          <w:p w14:paraId="23FF095B" w14:textId="77777777" w:rsidR="00882124" w:rsidRPr="0098355D" w:rsidRDefault="00882124" w:rsidP="00837502">
            <w:pPr>
              <w:rPr>
                <w:rFonts w:ascii="Arial" w:hAnsi="Arial" w:cs="Arial"/>
              </w:rPr>
            </w:pPr>
            <w:r w:rsidRPr="0098355D">
              <w:rPr>
                <w:rFonts w:ascii="Arial" w:hAnsi="Arial" w:cs="Arial"/>
              </w:rPr>
              <w:t>...............................................................................................................................</w:t>
            </w:r>
          </w:p>
        </w:tc>
      </w:tr>
      <w:bookmarkEnd w:id="15"/>
      <w:tr w:rsidR="00882124" w:rsidRPr="0098355D" w14:paraId="0D4A98A7" w14:textId="77777777" w:rsidTr="00C90E9F">
        <w:trPr>
          <w:trHeight w:val="340"/>
        </w:trPr>
        <w:tc>
          <w:tcPr>
            <w:tcW w:w="3119" w:type="dxa"/>
            <w:vAlign w:val="center"/>
          </w:tcPr>
          <w:p w14:paraId="21DDB6FC" w14:textId="1B24917B" w:rsidR="00882124" w:rsidRPr="0098355D" w:rsidRDefault="00195BB2" w:rsidP="00837502">
            <w:pPr>
              <w:rPr>
                <w:rFonts w:ascii="Arial" w:hAnsi="Arial" w:cs="Arial"/>
              </w:rPr>
            </w:pPr>
            <w:r w:rsidRPr="0098355D">
              <w:rPr>
                <w:rFonts w:ascii="Arial" w:hAnsi="Arial" w:cs="Arial"/>
              </w:rPr>
              <w:t>KRS lub inny organ rejestrowy:</w:t>
            </w:r>
          </w:p>
        </w:tc>
        <w:tc>
          <w:tcPr>
            <w:tcW w:w="11765" w:type="dxa"/>
            <w:vAlign w:val="bottom"/>
          </w:tcPr>
          <w:p w14:paraId="51C1A7AE" w14:textId="77777777" w:rsidR="00882124" w:rsidRPr="0098355D" w:rsidRDefault="00882124" w:rsidP="00837502">
            <w:pPr>
              <w:rPr>
                <w:rFonts w:ascii="Arial" w:hAnsi="Arial" w:cs="Arial"/>
              </w:rPr>
            </w:pPr>
            <w:r w:rsidRPr="0098355D">
              <w:rPr>
                <w:rFonts w:ascii="Arial" w:hAnsi="Arial" w:cs="Arial"/>
              </w:rPr>
              <w:t>...............................................................................................................................</w:t>
            </w:r>
          </w:p>
        </w:tc>
      </w:tr>
      <w:tr w:rsidR="00195BB2" w:rsidRPr="0098355D" w14:paraId="18379784" w14:textId="77777777" w:rsidTr="00C90E9F">
        <w:trPr>
          <w:trHeight w:val="340"/>
        </w:trPr>
        <w:tc>
          <w:tcPr>
            <w:tcW w:w="3119" w:type="dxa"/>
            <w:vAlign w:val="center"/>
          </w:tcPr>
          <w:p w14:paraId="0299EB22" w14:textId="41E445C1" w:rsidR="00195BB2" w:rsidRPr="0098355D" w:rsidRDefault="00195BB2" w:rsidP="00837502">
            <w:pPr>
              <w:rPr>
                <w:rFonts w:ascii="Arial" w:hAnsi="Arial" w:cs="Arial"/>
              </w:rPr>
            </w:pPr>
            <w:r w:rsidRPr="0098355D">
              <w:rPr>
                <w:rFonts w:ascii="Arial" w:hAnsi="Arial" w:cs="Arial"/>
              </w:rPr>
              <w:t>REGON, NIP:</w:t>
            </w:r>
          </w:p>
        </w:tc>
        <w:tc>
          <w:tcPr>
            <w:tcW w:w="11765" w:type="dxa"/>
            <w:vAlign w:val="bottom"/>
          </w:tcPr>
          <w:p w14:paraId="65DE322B" w14:textId="5E199E82" w:rsidR="00195BB2" w:rsidRPr="0098355D" w:rsidRDefault="00195BB2" w:rsidP="00837502">
            <w:pPr>
              <w:rPr>
                <w:rFonts w:ascii="Arial" w:hAnsi="Arial" w:cs="Arial"/>
              </w:rPr>
            </w:pPr>
            <w:r w:rsidRPr="0098355D">
              <w:rPr>
                <w:rFonts w:ascii="Arial" w:hAnsi="Arial" w:cs="Arial"/>
              </w:rPr>
              <w:t>...............................................................................................................................</w:t>
            </w:r>
          </w:p>
        </w:tc>
      </w:tr>
      <w:tr w:rsidR="00882124" w:rsidRPr="0098355D" w14:paraId="6885DD7A" w14:textId="77777777" w:rsidTr="00C90E9F">
        <w:trPr>
          <w:trHeight w:val="340"/>
        </w:trPr>
        <w:tc>
          <w:tcPr>
            <w:tcW w:w="3119" w:type="dxa"/>
            <w:vAlign w:val="center"/>
          </w:tcPr>
          <w:p w14:paraId="01CEFB5D" w14:textId="77777777" w:rsidR="00882124" w:rsidRPr="0098355D" w:rsidRDefault="00882124" w:rsidP="00837502">
            <w:pPr>
              <w:rPr>
                <w:rFonts w:ascii="Arial" w:hAnsi="Arial" w:cs="Arial"/>
              </w:rPr>
            </w:pPr>
            <w:r w:rsidRPr="0098355D">
              <w:rPr>
                <w:rFonts w:ascii="Arial" w:hAnsi="Arial" w:cs="Arial"/>
              </w:rPr>
              <w:t>Wielkość przedsiębiorstwa:</w:t>
            </w:r>
          </w:p>
        </w:tc>
        <w:tc>
          <w:tcPr>
            <w:tcW w:w="11765" w:type="dxa"/>
            <w:vAlign w:val="center"/>
          </w:tcPr>
          <w:p w14:paraId="7C8DD734" w14:textId="135E8989" w:rsidR="00882124" w:rsidRPr="0098355D" w:rsidRDefault="00882124" w:rsidP="00837502">
            <w:pPr>
              <w:widowControl w:val="0"/>
              <w:suppressAutoHyphens/>
              <w:rPr>
                <w:rFonts w:ascii="Arial" w:hAnsi="Arial" w:cs="Arial"/>
              </w:rPr>
            </w:pPr>
            <w:r w:rsidRPr="0098355D">
              <w:rPr>
                <w:rFonts w:ascii="Arial" w:hAnsi="Arial" w:cs="Arial"/>
                <w:lang w:eastAsia="en-US"/>
              </w:rPr>
              <w:t xml:space="preserve">1. mikroprzedsiębiorstwo; 2. małe przedsiębiorstwo; 3. średnie przedsiębiorstwo; 4. jednoosobowa działalność gospodarcza; 5. osoba fizyczna </w:t>
            </w:r>
            <w:r w:rsidR="00491F3B" w:rsidRPr="0098355D">
              <w:rPr>
                <w:rFonts w:ascii="Arial" w:hAnsi="Arial" w:cs="Arial"/>
                <w:lang w:eastAsia="en-US"/>
              </w:rPr>
              <w:t>nieprowadząca</w:t>
            </w:r>
            <w:r w:rsidRPr="0098355D">
              <w:rPr>
                <w:rFonts w:ascii="Arial" w:hAnsi="Arial" w:cs="Arial"/>
                <w:lang w:eastAsia="en-US"/>
              </w:rPr>
              <w:t xml:space="preserve"> działalności gospodarczej; 6. żadne z powyższych. </w:t>
            </w:r>
            <w:r w:rsidRPr="0098355D">
              <w:rPr>
                <w:rFonts w:ascii="Arial" w:hAnsi="Arial" w:cs="Arial"/>
              </w:rPr>
              <w:t>(właściwe podkreślić)</w:t>
            </w:r>
          </w:p>
        </w:tc>
      </w:tr>
      <w:tr w:rsidR="00195BB2" w:rsidRPr="0098355D" w14:paraId="61CE4F0C" w14:textId="77777777" w:rsidTr="00C90E9F">
        <w:trPr>
          <w:trHeight w:val="340"/>
        </w:trPr>
        <w:tc>
          <w:tcPr>
            <w:tcW w:w="3119" w:type="dxa"/>
            <w:vAlign w:val="center"/>
          </w:tcPr>
          <w:p w14:paraId="728E7E57" w14:textId="77777777" w:rsidR="00195BB2" w:rsidRPr="0098355D" w:rsidRDefault="00195BB2" w:rsidP="00837502">
            <w:pPr>
              <w:rPr>
                <w:rFonts w:ascii="Arial" w:hAnsi="Arial" w:cs="Arial"/>
              </w:rPr>
            </w:pPr>
            <w:r w:rsidRPr="0098355D">
              <w:rPr>
                <w:rFonts w:ascii="Arial" w:hAnsi="Arial" w:cs="Arial"/>
              </w:rPr>
              <w:t>Osoby upoważniona do kontaktu</w:t>
            </w:r>
          </w:p>
        </w:tc>
        <w:tc>
          <w:tcPr>
            <w:tcW w:w="11765" w:type="dxa"/>
            <w:vAlign w:val="bottom"/>
          </w:tcPr>
          <w:p w14:paraId="73C4D939" w14:textId="10AD7E78" w:rsidR="00195BB2" w:rsidRPr="0098355D" w:rsidRDefault="00195BB2" w:rsidP="00837502">
            <w:pPr>
              <w:rPr>
                <w:rFonts w:ascii="Arial" w:hAnsi="Arial" w:cs="Arial"/>
              </w:rPr>
            </w:pPr>
            <w:r w:rsidRPr="0098355D">
              <w:rPr>
                <w:rFonts w:ascii="Arial" w:hAnsi="Arial" w:cs="Arial"/>
              </w:rPr>
              <w:t>Imię i nazwisko …......................................; Tel. ....................................... Adres e-mail:.......................</w:t>
            </w:r>
          </w:p>
        </w:tc>
      </w:tr>
      <w:tr w:rsidR="00195BB2" w:rsidRPr="0098355D" w14:paraId="69A8794F" w14:textId="77777777" w:rsidTr="00C90E9F">
        <w:trPr>
          <w:trHeight w:val="340"/>
        </w:trPr>
        <w:tc>
          <w:tcPr>
            <w:tcW w:w="3119" w:type="dxa"/>
            <w:vAlign w:val="center"/>
          </w:tcPr>
          <w:p w14:paraId="42BB7C91" w14:textId="77777777" w:rsidR="00195BB2" w:rsidRPr="0098355D" w:rsidRDefault="00195BB2" w:rsidP="00837502">
            <w:pPr>
              <w:rPr>
                <w:rFonts w:ascii="Arial" w:hAnsi="Arial" w:cs="Arial"/>
              </w:rPr>
            </w:pPr>
            <w:bookmarkStart w:id="16" w:name="_Hlk92184861"/>
            <w:r w:rsidRPr="0098355D">
              <w:rPr>
                <w:rFonts w:ascii="Arial" w:hAnsi="Arial" w:cs="Arial"/>
              </w:rPr>
              <w:t>Osoba/komórka odpowiedzialna za realizację umowy</w:t>
            </w:r>
          </w:p>
        </w:tc>
        <w:tc>
          <w:tcPr>
            <w:tcW w:w="11765" w:type="dxa"/>
            <w:vAlign w:val="bottom"/>
          </w:tcPr>
          <w:p w14:paraId="2DA68E29" w14:textId="77777777" w:rsidR="00195BB2" w:rsidRPr="0098355D" w:rsidRDefault="00195BB2" w:rsidP="00837502">
            <w:pPr>
              <w:rPr>
                <w:rFonts w:ascii="Arial" w:hAnsi="Arial" w:cs="Arial"/>
              </w:rPr>
            </w:pPr>
            <w:r w:rsidRPr="0098355D">
              <w:rPr>
                <w:rFonts w:ascii="Arial" w:hAnsi="Arial" w:cs="Arial"/>
              </w:rPr>
              <w:t>Tel. ............................... Adres e-mail: .......................</w:t>
            </w:r>
          </w:p>
        </w:tc>
      </w:tr>
      <w:bookmarkEnd w:id="16"/>
      <w:tr w:rsidR="00195BB2" w:rsidRPr="0098355D" w14:paraId="4A845922" w14:textId="77777777" w:rsidTr="00C90E9F">
        <w:tblPrEx>
          <w:tblLook w:val="04A0" w:firstRow="1" w:lastRow="0" w:firstColumn="1" w:lastColumn="0" w:noHBand="0" w:noVBand="1"/>
        </w:tblPrEx>
        <w:trPr>
          <w:trHeight w:val="340"/>
        </w:trPr>
        <w:tc>
          <w:tcPr>
            <w:tcW w:w="3119" w:type="dxa"/>
            <w:vAlign w:val="center"/>
          </w:tcPr>
          <w:p w14:paraId="7F42B14C" w14:textId="77777777" w:rsidR="00195BB2" w:rsidRPr="0098355D" w:rsidRDefault="00195BB2" w:rsidP="00837502">
            <w:pPr>
              <w:rPr>
                <w:rFonts w:ascii="Arial" w:hAnsi="Arial" w:cs="Arial"/>
              </w:rPr>
            </w:pPr>
            <w:r w:rsidRPr="0098355D">
              <w:rPr>
                <w:rFonts w:ascii="Arial" w:hAnsi="Arial" w:cs="Arial"/>
              </w:rPr>
              <w:t>Nr rachunku bankowego:</w:t>
            </w:r>
          </w:p>
        </w:tc>
        <w:tc>
          <w:tcPr>
            <w:tcW w:w="11765" w:type="dxa"/>
            <w:vAlign w:val="bottom"/>
          </w:tcPr>
          <w:p w14:paraId="3C98BC80" w14:textId="77777777" w:rsidR="00195BB2" w:rsidRPr="0098355D" w:rsidRDefault="00195BB2" w:rsidP="00837502">
            <w:pPr>
              <w:rPr>
                <w:rFonts w:ascii="Arial" w:hAnsi="Arial" w:cs="Arial"/>
              </w:rPr>
            </w:pPr>
            <w:r w:rsidRPr="0098355D">
              <w:rPr>
                <w:rFonts w:ascii="Arial" w:hAnsi="Arial" w:cs="Arial"/>
              </w:rPr>
              <w:t>................................................................................................................................</w:t>
            </w:r>
          </w:p>
        </w:tc>
      </w:tr>
    </w:tbl>
    <w:p w14:paraId="50DB08FD" w14:textId="77777777" w:rsidR="00984B58" w:rsidRPr="0098355D" w:rsidRDefault="00984B58" w:rsidP="00837502">
      <w:pPr>
        <w:jc w:val="both"/>
        <w:rPr>
          <w:rFonts w:ascii="Arial" w:hAnsi="Arial" w:cs="Arial"/>
        </w:rPr>
      </w:pPr>
    </w:p>
    <w:p w14:paraId="7C2639A2" w14:textId="77777777" w:rsidR="00984B58" w:rsidRPr="0098355D" w:rsidRDefault="00D2307A" w:rsidP="00837502">
      <w:pPr>
        <w:widowControl w:val="0"/>
        <w:numPr>
          <w:ilvl w:val="0"/>
          <w:numId w:val="10"/>
        </w:numPr>
        <w:suppressAutoHyphens/>
        <w:rPr>
          <w:rFonts w:ascii="Arial" w:hAnsi="Arial" w:cs="Arial"/>
        </w:rPr>
      </w:pPr>
      <w:r w:rsidRPr="0098355D">
        <w:rPr>
          <w:rFonts w:ascii="Arial" w:hAnsi="Arial" w:cs="Arial"/>
        </w:rPr>
        <w:t>O</w:t>
      </w:r>
      <w:r w:rsidR="00984B58" w:rsidRPr="0098355D">
        <w:rPr>
          <w:rFonts w:ascii="Arial" w:hAnsi="Arial" w:cs="Arial"/>
        </w:rPr>
        <w:t>świadczam, że:</w:t>
      </w:r>
    </w:p>
    <w:p w14:paraId="15C780D0" w14:textId="77777777" w:rsidR="00B33A20" w:rsidRPr="0098355D" w:rsidRDefault="00B33A20" w:rsidP="008A3399">
      <w:pPr>
        <w:widowControl w:val="0"/>
        <w:numPr>
          <w:ilvl w:val="0"/>
          <w:numId w:val="24"/>
        </w:numPr>
        <w:suppressAutoHyphens/>
        <w:jc w:val="both"/>
        <w:rPr>
          <w:rFonts w:ascii="Arial" w:hAnsi="Arial" w:cs="Arial"/>
          <w:lang w:eastAsia="en-US"/>
        </w:rPr>
      </w:pPr>
      <w:r w:rsidRPr="0098355D">
        <w:rPr>
          <w:rFonts w:ascii="Arial" w:hAnsi="Arial" w:cs="Arial"/>
          <w:lang w:eastAsia="en-US"/>
        </w:rPr>
        <w:t>akceptuję w całości wszystkie warunki zamówienia zawarte w SWZ;</w:t>
      </w:r>
    </w:p>
    <w:p w14:paraId="21A57452" w14:textId="77777777" w:rsidR="00B33A20" w:rsidRPr="0098355D" w:rsidRDefault="00B33A20" w:rsidP="008A3399">
      <w:pPr>
        <w:widowControl w:val="0"/>
        <w:numPr>
          <w:ilvl w:val="0"/>
          <w:numId w:val="24"/>
        </w:numPr>
        <w:suppressAutoHyphens/>
        <w:jc w:val="both"/>
        <w:rPr>
          <w:rFonts w:ascii="Arial" w:hAnsi="Arial" w:cs="Arial"/>
          <w:lang w:eastAsia="en-US"/>
        </w:rPr>
      </w:pPr>
      <w:r w:rsidRPr="0098355D">
        <w:rPr>
          <w:rFonts w:ascii="Arial" w:hAnsi="Arial" w:cs="Arial"/>
        </w:rPr>
        <w:t>składam ofertę na wykonanie przedmiotu zamówienia w zakresie określonym w SWZ, zgodnie z dokumentami zamówienia i projektem umowy;</w:t>
      </w:r>
    </w:p>
    <w:p w14:paraId="636C2F93" w14:textId="77777777" w:rsidR="00B33A20" w:rsidRPr="0098355D" w:rsidRDefault="00B33A20" w:rsidP="008A3399">
      <w:pPr>
        <w:widowControl w:val="0"/>
        <w:numPr>
          <w:ilvl w:val="0"/>
          <w:numId w:val="24"/>
        </w:numPr>
        <w:suppressAutoHyphens/>
        <w:jc w:val="both"/>
        <w:rPr>
          <w:rFonts w:ascii="Arial" w:hAnsi="Arial" w:cs="Arial"/>
          <w:lang w:eastAsia="en-US"/>
        </w:rPr>
      </w:pPr>
      <w:r w:rsidRPr="0098355D">
        <w:rPr>
          <w:rFonts w:ascii="Arial" w:hAnsi="Arial" w:cs="Arial"/>
          <w:lang w:eastAsia="en-US"/>
        </w:rPr>
        <w:t>cena oferty zawiera wszystkie koszty, jakie ponosi Zamawiający w przypadku wyboru niniejszej oferty;</w:t>
      </w:r>
    </w:p>
    <w:p w14:paraId="486A06AC" w14:textId="77777777" w:rsidR="00B33A20" w:rsidRPr="0098355D" w:rsidRDefault="00B33A20" w:rsidP="008A3399">
      <w:pPr>
        <w:widowControl w:val="0"/>
        <w:numPr>
          <w:ilvl w:val="0"/>
          <w:numId w:val="24"/>
        </w:numPr>
        <w:suppressAutoHyphens/>
        <w:jc w:val="both"/>
        <w:rPr>
          <w:rFonts w:ascii="Arial" w:hAnsi="Arial" w:cs="Arial"/>
          <w:lang w:eastAsia="en-US"/>
        </w:rPr>
      </w:pPr>
      <w:r w:rsidRPr="0098355D">
        <w:rPr>
          <w:rFonts w:ascii="Arial" w:hAnsi="Arial" w:cs="Arial"/>
          <w:lang w:eastAsia="en-US"/>
        </w:rPr>
        <w:t>akceptuję warunki płatności określone przez Zamawiającego w SWZ przedmiotowego postępowania;</w:t>
      </w:r>
    </w:p>
    <w:p w14:paraId="268EE062" w14:textId="73E1A470" w:rsidR="00B33A20" w:rsidRPr="0098355D" w:rsidRDefault="00B33A20" w:rsidP="008A3399">
      <w:pPr>
        <w:widowControl w:val="0"/>
        <w:numPr>
          <w:ilvl w:val="0"/>
          <w:numId w:val="24"/>
        </w:numPr>
        <w:suppressAutoHyphens/>
        <w:jc w:val="both"/>
        <w:rPr>
          <w:rFonts w:ascii="Arial" w:hAnsi="Arial" w:cs="Arial"/>
          <w:lang w:eastAsia="en-US"/>
        </w:rPr>
      </w:pPr>
      <w:r w:rsidRPr="0098355D">
        <w:rPr>
          <w:rFonts w:ascii="Arial" w:hAnsi="Arial" w:cs="Arial"/>
          <w:lang w:eastAsia="en-US"/>
        </w:rPr>
        <w:t>jestem związany/a niniejszą ofertą do terminu wskazanego w Dziale XII SWZ;</w:t>
      </w:r>
    </w:p>
    <w:p w14:paraId="5242D8A8" w14:textId="77777777" w:rsidR="00B33A20" w:rsidRPr="0098355D" w:rsidRDefault="00B33A20" w:rsidP="008A3399">
      <w:pPr>
        <w:widowControl w:val="0"/>
        <w:numPr>
          <w:ilvl w:val="0"/>
          <w:numId w:val="24"/>
        </w:numPr>
        <w:suppressAutoHyphens/>
        <w:jc w:val="both"/>
        <w:rPr>
          <w:rFonts w:ascii="Arial" w:hAnsi="Arial" w:cs="Arial"/>
          <w:lang w:eastAsia="en-US"/>
        </w:rPr>
      </w:pPr>
      <w:r w:rsidRPr="0098355D">
        <w:rPr>
          <w:rFonts w:ascii="Arial" w:hAnsi="Arial" w:cs="Arial"/>
          <w:lang w:eastAsia="en-US"/>
        </w:rPr>
        <w:t>przewiduję/nie przewiduję powierzenie podwykonawcom .................................................................... realizacji zamówienia w zakresie …………….;</w:t>
      </w:r>
    </w:p>
    <w:p w14:paraId="697E82B0" w14:textId="77777777" w:rsidR="00B33A20" w:rsidRPr="0098355D" w:rsidRDefault="00B33A20" w:rsidP="008A3399">
      <w:pPr>
        <w:widowControl w:val="0"/>
        <w:numPr>
          <w:ilvl w:val="0"/>
          <w:numId w:val="24"/>
        </w:numPr>
        <w:suppressAutoHyphens/>
        <w:jc w:val="both"/>
        <w:rPr>
          <w:rFonts w:ascii="Arial" w:hAnsi="Arial" w:cs="Arial"/>
          <w:lang w:eastAsia="en-US"/>
        </w:rPr>
      </w:pPr>
      <w:r w:rsidRPr="0098355D">
        <w:rPr>
          <w:rFonts w:ascii="Arial" w:hAnsi="Arial" w:cs="Arial"/>
          <w:lang w:eastAsia="en-US"/>
        </w:rPr>
        <w:t>zapoznałem/am się z postanowieniami projektu umowy i zobowiązuję się, w przypadku wyboru mojej oferty, do zawarcia umowy zgodnej z niniejszą ofertą, na warunkach określonych w SWZ, w miejscu i terminie wyznaczonym przez Zamawiającego;</w:t>
      </w:r>
    </w:p>
    <w:p w14:paraId="35689C17" w14:textId="77777777" w:rsidR="00B33A20" w:rsidRPr="0098355D" w:rsidRDefault="00B33A20" w:rsidP="008A3399">
      <w:pPr>
        <w:widowControl w:val="0"/>
        <w:numPr>
          <w:ilvl w:val="0"/>
          <w:numId w:val="24"/>
        </w:numPr>
        <w:suppressAutoHyphens/>
        <w:autoSpaceDE w:val="0"/>
        <w:autoSpaceDN w:val="0"/>
        <w:adjustRightInd w:val="0"/>
        <w:jc w:val="both"/>
        <w:rPr>
          <w:rFonts w:ascii="Arial" w:hAnsi="Arial" w:cs="Arial"/>
        </w:rPr>
      </w:pPr>
      <w:r w:rsidRPr="0098355D">
        <w:rPr>
          <w:rFonts w:ascii="Arial" w:hAnsi="Arial" w:cs="Arial"/>
        </w:rPr>
        <w:t>że wypełniłem obowiązki informacyjne przewidziane w art. 13 lub art. 14 RODO</w:t>
      </w:r>
      <w:r w:rsidRPr="0098355D">
        <w:rPr>
          <w:rFonts w:ascii="Arial" w:hAnsi="Arial" w:cs="Arial"/>
          <w:vertAlign w:val="superscript"/>
        </w:rPr>
        <w:t>1)</w:t>
      </w:r>
      <w:r w:rsidRPr="0098355D">
        <w:rPr>
          <w:rFonts w:ascii="Arial" w:hAnsi="Arial" w:cs="Arial"/>
        </w:rPr>
        <w:t xml:space="preserve"> wobec osób fizycznych, od których dane osobowe bezpośrednio lub pośrednio pozyskałem w celu ubiegania się o udzielenie zamówienia publicznego w niniejszym postępowaniu.*</w:t>
      </w:r>
    </w:p>
    <w:p w14:paraId="3066E160" w14:textId="77777777" w:rsidR="00984B58" w:rsidRPr="0098355D" w:rsidRDefault="00984B58" w:rsidP="00837502">
      <w:pPr>
        <w:jc w:val="both"/>
        <w:rPr>
          <w:rFonts w:ascii="Arial" w:hAnsi="Arial" w:cs="Arial"/>
        </w:rPr>
      </w:pPr>
    </w:p>
    <w:p w14:paraId="32701098" w14:textId="76401369" w:rsidR="00195BB2" w:rsidRPr="0098355D" w:rsidRDefault="004C7664" w:rsidP="00837502">
      <w:pPr>
        <w:widowControl w:val="0"/>
        <w:numPr>
          <w:ilvl w:val="0"/>
          <w:numId w:val="10"/>
        </w:numPr>
        <w:suppressAutoHyphens/>
        <w:rPr>
          <w:rFonts w:ascii="Arial" w:hAnsi="Arial" w:cs="Arial"/>
        </w:rPr>
      </w:pPr>
      <w:r w:rsidRPr="0098355D">
        <w:rPr>
          <w:rFonts w:ascii="Arial" w:hAnsi="Arial" w:cs="Arial"/>
        </w:rPr>
        <w:t>Oferuję usługę</w:t>
      </w:r>
      <w:r w:rsidR="00195BB2" w:rsidRPr="0098355D">
        <w:rPr>
          <w:rFonts w:ascii="Arial" w:hAnsi="Arial" w:cs="Arial"/>
        </w:rPr>
        <w:t xml:space="preserve"> zgodnie z wymogami zawartymi w Specyfikacji Warunków Zamówienia:</w:t>
      </w:r>
    </w:p>
    <w:p w14:paraId="7EF1F8A5" w14:textId="77777777" w:rsidR="00195BB2" w:rsidRPr="0098355D" w:rsidRDefault="00195BB2" w:rsidP="00837502">
      <w:pPr>
        <w:rPr>
          <w:rFonts w:ascii="Arial" w:hAnsi="Arial" w:cs="Arial"/>
          <w:sz w:val="10"/>
          <w:szCs w:val="10"/>
        </w:rPr>
      </w:pPr>
    </w:p>
    <w:tbl>
      <w:tblPr>
        <w:tblW w:w="14954" w:type="dxa"/>
        <w:tblInd w:w="-10" w:type="dxa"/>
        <w:tblLayout w:type="fixed"/>
        <w:tblCellMar>
          <w:left w:w="40" w:type="dxa"/>
          <w:right w:w="70" w:type="dxa"/>
        </w:tblCellMar>
        <w:tblLook w:val="0000" w:firstRow="0" w:lastRow="0" w:firstColumn="0" w:lastColumn="0" w:noHBand="0" w:noVBand="0"/>
      </w:tblPr>
      <w:tblGrid>
        <w:gridCol w:w="584"/>
        <w:gridCol w:w="5147"/>
        <w:gridCol w:w="1420"/>
        <w:gridCol w:w="951"/>
        <w:gridCol w:w="1501"/>
        <w:gridCol w:w="1220"/>
        <w:gridCol w:w="1985"/>
        <w:gridCol w:w="2146"/>
      </w:tblGrid>
      <w:tr w:rsidR="004C7664" w:rsidRPr="0098355D" w14:paraId="61C79E3E" w14:textId="77777777" w:rsidTr="004F77FB">
        <w:trPr>
          <w:cantSplit/>
        </w:trPr>
        <w:tc>
          <w:tcPr>
            <w:tcW w:w="14954" w:type="dxa"/>
            <w:gridSpan w:val="8"/>
            <w:tcBorders>
              <w:top w:val="single" w:sz="4" w:space="0" w:color="00000A"/>
              <w:left w:val="single" w:sz="4" w:space="0" w:color="00000A"/>
              <w:right w:val="single" w:sz="4" w:space="0" w:color="00000A"/>
            </w:tcBorders>
            <w:shd w:val="clear" w:color="auto" w:fill="FFFFFF"/>
            <w:vAlign w:val="center"/>
          </w:tcPr>
          <w:p w14:paraId="0768FD3C" w14:textId="77777777" w:rsidR="004C7664" w:rsidRPr="0098355D" w:rsidRDefault="004C7664" w:rsidP="004F77FB">
            <w:pPr>
              <w:pStyle w:val="TableText"/>
              <w:rPr>
                <w:rFonts w:ascii="Arial" w:hAnsi="Arial" w:cs="Arial"/>
              </w:rPr>
            </w:pPr>
            <w:r w:rsidRPr="0098355D">
              <w:rPr>
                <w:rFonts w:ascii="Arial" w:hAnsi="Arial" w:cs="Arial"/>
                <w:color w:val="000000"/>
                <w:sz w:val="20"/>
                <w:szCs w:val="16"/>
              </w:rPr>
              <w:lastRenderedPageBreak/>
              <w:t xml:space="preserve">OCHRONA OBIEKTÓW I MIENIA, ZARZĄDZANIE SYSTEMEM TELEWIZJI PRZEMYSŁOWEJ, TRANSPORT WARTOŚCI PIENIĘŻNYCH, DYSKRETNE OSTRZEGANIE, MONITORING SZPITALA WOJEWÓDZKIEGO IM. MIKOŁAJA KOPERNIKA W KOSZALINIE </w:t>
            </w:r>
          </w:p>
        </w:tc>
      </w:tr>
      <w:tr w:rsidR="004C7664" w:rsidRPr="0098355D" w14:paraId="302370F3" w14:textId="77777777" w:rsidTr="004C7664">
        <w:trPr>
          <w:cantSplit/>
        </w:trPr>
        <w:tc>
          <w:tcPr>
            <w:tcW w:w="58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20E9A3F" w14:textId="77777777" w:rsidR="004C7664" w:rsidRPr="003158A5" w:rsidRDefault="004C7664" w:rsidP="004F77FB">
            <w:pPr>
              <w:pStyle w:val="StandardWW"/>
              <w:widowControl w:val="0"/>
              <w:jc w:val="center"/>
              <w:rPr>
                <w:rFonts w:ascii="Arial" w:hAnsi="Arial" w:cs="Arial"/>
                <w:bCs/>
                <w:sz w:val="16"/>
              </w:rPr>
            </w:pPr>
            <w:r w:rsidRPr="003158A5">
              <w:rPr>
                <w:rFonts w:ascii="Arial" w:hAnsi="Arial" w:cs="Arial"/>
                <w:bCs/>
                <w:sz w:val="16"/>
              </w:rPr>
              <w:t>Lp.</w:t>
            </w:r>
          </w:p>
        </w:tc>
        <w:tc>
          <w:tcPr>
            <w:tcW w:w="514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540480A" w14:textId="77777777" w:rsidR="004C7664" w:rsidRPr="003158A5" w:rsidRDefault="004C7664" w:rsidP="004F77FB">
            <w:pPr>
              <w:pStyle w:val="StandardWW"/>
              <w:widowControl w:val="0"/>
              <w:rPr>
                <w:rFonts w:ascii="Arial" w:hAnsi="Arial" w:cs="Arial"/>
                <w:sz w:val="16"/>
              </w:rPr>
            </w:pPr>
            <w:r w:rsidRPr="003158A5">
              <w:rPr>
                <w:rFonts w:ascii="Arial" w:hAnsi="Arial" w:cs="Arial"/>
                <w:sz w:val="16"/>
              </w:rPr>
              <w:t>Przedmiot zamówienia</w:t>
            </w:r>
          </w:p>
        </w:tc>
        <w:tc>
          <w:tcPr>
            <w:tcW w:w="14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E1889B7" w14:textId="77777777" w:rsidR="004C7664" w:rsidRPr="003158A5" w:rsidRDefault="004C7664" w:rsidP="004F77FB">
            <w:pPr>
              <w:pStyle w:val="StandardWW"/>
              <w:widowControl w:val="0"/>
              <w:jc w:val="center"/>
              <w:rPr>
                <w:rFonts w:ascii="Arial" w:hAnsi="Arial" w:cs="Arial"/>
                <w:sz w:val="16"/>
              </w:rPr>
            </w:pPr>
            <w:r w:rsidRPr="003158A5">
              <w:rPr>
                <w:rFonts w:ascii="Arial" w:hAnsi="Arial" w:cs="Arial"/>
                <w:sz w:val="16"/>
              </w:rPr>
              <w:t>Jednostka miary</w:t>
            </w:r>
          </w:p>
        </w:tc>
        <w:tc>
          <w:tcPr>
            <w:tcW w:w="95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E680268" w14:textId="77777777" w:rsidR="004C7664" w:rsidRPr="003158A5" w:rsidRDefault="004C7664" w:rsidP="004F77FB">
            <w:pPr>
              <w:pStyle w:val="StandardWW"/>
              <w:widowControl w:val="0"/>
              <w:jc w:val="center"/>
              <w:rPr>
                <w:rFonts w:ascii="Arial" w:hAnsi="Arial" w:cs="Arial"/>
                <w:sz w:val="16"/>
              </w:rPr>
            </w:pPr>
            <w:r w:rsidRPr="003158A5">
              <w:rPr>
                <w:rFonts w:ascii="Arial" w:hAnsi="Arial" w:cs="Arial"/>
                <w:sz w:val="16"/>
              </w:rPr>
              <w:t>Ilość</w:t>
            </w:r>
          </w:p>
        </w:tc>
        <w:tc>
          <w:tcPr>
            <w:tcW w:w="150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73109DA" w14:textId="77777777" w:rsidR="004C7664" w:rsidRPr="003158A5" w:rsidRDefault="004C7664" w:rsidP="004F77FB">
            <w:pPr>
              <w:pStyle w:val="StandardWW"/>
              <w:widowControl w:val="0"/>
              <w:jc w:val="center"/>
              <w:rPr>
                <w:rFonts w:ascii="Arial" w:hAnsi="Arial" w:cs="Arial"/>
                <w:sz w:val="16"/>
              </w:rPr>
            </w:pPr>
            <w:r w:rsidRPr="003158A5">
              <w:rPr>
                <w:rFonts w:ascii="Arial" w:hAnsi="Arial" w:cs="Arial"/>
                <w:sz w:val="16"/>
              </w:rPr>
              <w:t>Cena jednostkowa netto/miesięcznie</w:t>
            </w:r>
          </w:p>
        </w:tc>
        <w:tc>
          <w:tcPr>
            <w:tcW w:w="12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B2A3C12" w14:textId="576D8BB2" w:rsidR="004C7664" w:rsidRPr="003158A5" w:rsidRDefault="004C7664" w:rsidP="004F77FB">
            <w:pPr>
              <w:pStyle w:val="StandardWW"/>
              <w:widowControl w:val="0"/>
              <w:jc w:val="center"/>
              <w:rPr>
                <w:rFonts w:ascii="Arial" w:hAnsi="Arial" w:cs="Arial"/>
                <w:sz w:val="16"/>
              </w:rPr>
            </w:pPr>
            <w:r w:rsidRPr="003158A5">
              <w:rPr>
                <w:rFonts w:ascii="Arial" w:hAnsi="Arial" w:cs="Arial"/>
                <w:sz w:val="16"/>
              </w:rPr>
              <w:t>VAT (%)</w:t>
            </w: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E4F6DBB" w14:textId="77777777" w:rsidR="004C7664" w:rsidRPr="0098355D" w:rsidRDefault="004C7664" w:rsidP="004F77FB">
            <w:pPr>
              <w:pStyle w:val="StandardWW"/>
              <w:widowControl w:val="0"/>
              <w:jc w:val="center"/>
              <w:rPr>
                <w:rFonts w:ascii="Arial" w:hAnsi="Arial" w:cs="Arial"/>
                <w:color w:val="000000"/>
                <w:sz w:val="16"/>
              </w:rPr>
            </w:pPr>
            <w:r w:rsidRPr="0098355D">
              <w:rPr>
                <w:rFonts w:ascii="Arial" w:hAnsi="Arial" w:cs="Arial"/>
                <w:color w:val="000000"/>
                <w:sz w:val="16"/>
              </w:rPr>
              <w:t>Cena netto/ za 12 miesięcy</w:t>
            </w:r>
          </w:p>
        </w:tc>
        <w:tc>
          <w:tcPr>
            <w:tcW w:w="214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8318E0D" w14:textId="77777777" w:rsidR="004C7664" w:rsidRPr="0098355D" w:rsidRDefault="004C7664" w:rsidP="004F77FB">
            <w:pPr>
              <w:pStyle w:val="StandardWW"/>
              <w:widowControl w:val="0"/>
              <w:jc w:val="center"/>
              <w:rPr>
                <w:rFonts w:ascii="Arial" w:hAnsi="Arial" w:cs="Arial"/>
                <w:color w:val="000000"/>
                <w:sz w:val="16"/>
              </w:rPr>
            </w:pPr>
            <w:r w:rsidRPr="0098355D">
              <w:rPr>
                <w:rFonts w:ascii="Arial" w:hAnsi="Arial" w:cs="Arial"/>
                <w:color w:val="000000"/>
                <w:sz w:val="16"/>
              </w:rPr>
              <w:t>Cenna brutto/ za 12 miesięcy</w:t>
            </w:r>
          </w:p>
        </w:tc>
      </w:tr>
      <w:tr w:rsidR="004C7664" w:rsidRPr="0098355D" w14:paraId="0DB82915" w14:textId="77777777" w:rsidTr="004C7664">
        <w:trPr>
          <w:cantSplit/>
        </w:trPr>
        <w:tc>
          <w:tcPr>
            <w:tcW w:w="58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AB0E727" w14:textId="77777777" w:rsidR="004C7664" w:rsidRPr="003158A5" w:rsidRDefault="004C7664" w:rsidP="004F77FB">
            <w:pPr>
              <w:pStyle w:val="StandardWW"/>
              <w:widowControl w:val="0"/>
              <w:jc w:val="center"/>
              <w:rPr>
                <w:rFonts w:ascii="Arial" w:hAnsi="Arial" w:cs="Arial"/>
                <w:bCs/>
                <w:sz w:val="18"/>
                <w:szCs w:val="18"/>
              </w:rPr>
            </w:pPr>
            <w:r w:rsidRPr="003158A5">
              <w:rPr>
                <w:rFonts w:ascii="Arial" w:hAnsi="Arial" w:cs="Arial"/>
                <w:bCs/>
                <w:sz w:val="18"/>
                <w:szCs w:val="18"/>
              </w:rPr>
              <w:t>1</w:t>
            </w:r>
          </w:p>
        </w:tc>
        <w:tc>
          <w:tcPr>
            <w:tcW w:w="5147" w:type="dxa"/>
            <w:tcBorders>
              <w:top w:val="single" w:sz="4" w:space="0" w:color="00000A"/>
              <w:left w:val="single" w:sz="4" w:space="0" w:color="00000A"/>
              <w:bottom w:val="single" w:sz="4" w:space="0" w:color="00000A"/>
              <w:right w:val="single" w:sz="4" w:space="0" w:color="00000A"/>
            </w:tcBorders>
            <w:shd w:val="clear" w:color="auto" w:fill="FFFFFF"/>
            <w:vAlign w:val="bottom"/>
          </w:tcPr>
          <w:p w14:paraId="4FA0AAF1" w14:textId="767EB85E" w:rsidR="004C7664" w:rsidRPr="003158A5" w:rsidRDefault="004C7664" w:rsidP="004F77FB">
            <w:pPr>
              <w:pStyle w:val="western"/>
              <w:widowControl w:val="0"/>
              <w:spacing w:before="0" w:after="0"/>
              <w:rPr>
                <w:color w:val="auto"/>
                <w:sz w:val="18"/>
                <w:szCs w:val="18"/>
              </w:rPr>
            </w:pPr>
            <w:r w:rsidRPr="003158A5">
              <w:rPr>
                <w:color w:val="auto"/>
                <w:sz w:val="18"/>
                <w:szCs w:val="18"/>
              </w:rPr>
              <w:t xml:space="preserve">Ochrona fizyczna obiektów i terenu Szpitala Wojewódzkiego im. Mikołaja w Koszalinie przy ul. Tytusa Chałubińskiego 7 (Zespół nr </w:t>
            </w:r>
            <w:r w:rsidR="002A6322" w:rsidRPr="003158A5">
              <w:rPr>
                <w:color w:val="auto"/>
                <w:sz w:val="18"/>
                <w:szCs w:val="18"/>
              </w:rPr>
              <w:t>1, 2 zgodnie z załącznikiem nr 2</w:t>
            </w:r>
            <w:r w:rsidRPr="003158A5">
              <w:rPr>
                <w:color w:val="auto"/>
                <w:sz w:val="18"/>
                <w:szCs w:val="18"/>
              </w:rPr>
              <w:t xml:space="preserve"> do SWZ); w tym zarządzanie systemem telewizji przemysłowej</w:t>
            </w:r>
          </w:p>
        </w:tc>
        <w:tc>
          <w:tcPr>
            <w:tcW w:w="14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1CACF58"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godzina świadczenia usługi</w:t>
            </w:r>
          </w:p>
        </w:tc>
        <w:tc>
          <w:tcPr>
            <w:tcW w:w="951" w:type="dxa"/>
            <w:tcBorders>
              <w:top w:val="single" w:sz="4" w:space="0" w:color="00000A"/>
              <w:left w:val="single" w:sz="4" w:space="0" w:color="00000A"/>
              <w:bottom w:val="single" w:sz="4" w:space="0" w:color="00000A"/>
              <w:right w:val="single" w:sz="4" w:space="0" w:color="00000A"/>
            </w:tcBorders>
            <w:vAlign w:val="center"/>
          </w:tcPr>
          <w:p w14:paraId="3C813D1C" w14:textId="647C1F1B" w:rsidR="004C7664" w:rsidRPr="003158A5" w:rsidRDefault="004C7664" w:rsidP="004C7664">
            <w:pPr>
              <w:widowControl w:val="0"/>
              <w:jc w:val="center"/>
              <w:rPr>
                <w:rFonts w:ascii="Arial" w:hAnsi="Arial" w:cs="Arial"/>
                <w:sz w:val="18"/>
                <w:szCs w:val="18"/>
              </w:rPr>
            </w:pPr>
            <w:r w:rsidRPr="003158A5">
              <w:rPr>
                <w:rFonts w:ascii="Arial" w:hAnsi="Arial" w:cs="Arial"/>
                <w:sz w:val="18"/>
                <w:szCs w:val="18"/>
              </w:rPr>
              <w:t>20</w:t>
            </w:r>
            <w:r w:rsidR="002A6322" w:rsidRPr="003158A5">
              <w:rPr>
                <w:rFonts w:ascii="Arial" w:hAnsi="Arial" w:cs="Arial"/>
                <w:sz w:val="18"/>
                <w:szCs w:val="18"/>
              </w:rPr>
              <w:t xml:space="preserve"> </w:t>
            </w:r>
            <w:r w:rsidRPr="003158A5">
              <w:rPr>
                <w:rFonts w:ascii="Arial" w:hAnsi="Arial" w:cs="Arial"/>
                <w:sz w:val="18"/>
                <w:szCs w:val="18"/>
              </w:rPr>
              <w:t>254</w:t>
            </w:r>
          </w:p>
        </w:tc>
        <w:tc>
          <w:tcPr>
            <w:tcW w:w="150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512225B" w14:textId="77777777" w:rsidR="004C7664" w:rsidRPr="003158A5" w:rsidRDefault="004C7664" w:rsidP="004F77FB">
            <w:pPr>
              <w:pStyle w:val="StandardWW"/>
              <w:widowControl w:val="0"/>
              <w:jc w:val="center"/>
              <w:rPr>
                <w:rFonts w:ascii="Arial" w:hAnsi="Arial" w:cs="Arial"/>
                <w:sz w:val="18"/>
                <w:szCs w:val="18"/>
              </w:rPr>
            </w:pPr>
          </w:p>
        </w:tc>
        <w:tc>
          <w:tcPr>
            <w:tcW w:w="12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C036474" w14:textId="77777777" w:rsidR="004C7664" w:rsidRPr="003158A5" w:rsidRDefault="004C7664" w:rsidP="004F77FB">
            <w:pPr>
              <w:pStyle w:val="StandardWW"/>
              <w:widowControl w:val="0"/>
              <w:jc w:val="center"/>
              <w:rPr>
                <w:rFonts w:ascii="Arial" w:hAnsi="Arial" w:cs="Arial"/>
                <w:sz w:val="18"/>
                <w:szCs w:val="18"/>
              </w:rPr>
            </w:pP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9319A2C" w14:textId="77777777" w:rsidR="004C7664" w:rsidRPr="0098355D" w:rsidRDefault="004C7664" w:rsidP="004F77FB">
            <w:pPr>
              <w:pStyle w:val="StandardWW"/>
              <w:widowControl w:val="0"/>
              <w:jc w:val="center"/>
              <w:rPr>
                <w:rFonts w:ascii="Arial" w:hAnsi="Arial" w:cs="Arial"/>
                <w:sz w:val="18"/>
                <w:szCs w:val="18"/>
              </w:rPr>
            </w:pPr>
          </w:p>
        </w:tc>
        <w:tc>
          <w:tcPr>
            <w:tcW w:w="214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EF45044" w14:textId="77777777" w:rsidR="004C7664" w:rsidRPr="0098355D" w:rsidRDefault="004C7664" w:rsidP="004F77FB">
            <w:pPr>
              <w:pStyle w:val="StandardWW"/>
              <w:widowControl w:val="0"/>
              <w:jc w:val="center"/>
              <w:rPr>
                <w:rFonts w:ascii="Arial" w:hAnsi="Arial" w:cs="Arial"/>
                <w:sz w:val="18"/>
                <w:szCs w:val="18"/>
              </w:rPr>
            </w:pPr>
          </w:p>
        </w:tc>
      </w:tr>
      <w:tr w:rsidR="004C7664" w:rsidRPr="0098355D" w14:paraId="4C1FA8DA" w14:textId="77777777" w:rsidTr="004C7664">
        <w:trPr>
          <w:cantSplit/>
        </w:trPr>
        <w:tc>
          <w:tcPr>
            <w:tcW w:w="58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D0CBF14" w14:textId="77777777" w:rsidR="004C7664" w:rsidRPr="003158A5" w:rsidRDefault="004C7664" w:rsidP="004F77FB">
            <w:pPr>
              <w:pStyle w:val="StandardWW"/>
              <w:widowControl w:val="0"/>
              <w:jc w:val="center"/>
              <w:rPr>
                <w:rFonts w:ascii="Arial" w:hAnsi="Arial" w:cs="Arial"/>
                <w:bCs/>
                <w:sz w:val="18"/>
                <w:szCs w:val="18"/>
              </w:rPr>
            </w:pPr>
            <w:r w:rsidRPr="003158A5">
              <w:rPr>
                <w:rFonts w:ascii="Arial" w:hAnsi="Arial" w:cs="Arial"/>
                <w:bCs/>
                <w:sz w:val="18"/>
                <w:szCs w:val="18"/>
              </w:rPr>
              <w:t>2</w:t>
            </w:r>
          </w:p>
        </w:tc>
        <w:tc>
          <w:tcPr>
            <w:tcW w:w="514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D0B41CD" w14:textId="77777777" w:rsidR="004C7664" w:rsidRPr="003158A5" w:rsidRDefault="004C7664" w:rsidP="004F77FB">
            <w:pPr>
              <w:pStyle w:val="western"/>
              <w:widowControl w:val="0"/>
              <w:spacing w:before="0" w:after="0"/>
              <w:rPr>
                <w:color w:val="auto"/>
                <w:sz w:val="18"/>
                <w:szCs w:val="18"/>
              </w:rPr>
            </w:pPr>
            <w:r w:rsidRPr="003158A5">
              <w:rPr>
                <w:color w:val="auto"/>
                <w:sz w:val="18"/>
                <w:szCs w:val="18"/>
              </w:rPr>
              <w:t>Transport na terenie miasta Koszalina wartości pieniężnych na potrzeby Szpitala Wojewódzkiego im. Mikołaja Kopernika w Koszalinie – 2 razy w miesiącu</w:t>
            </w:r>
          </w:p>
        </w:tc>
        <w:tc>
          <w:tcPr>
            <w:tcW w:w="14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3E81FBA"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transport</w:t>
            </w:r>
          </w:p>
        </w:tc>
        <w:tc>
          <w:tcPr>
            <w:tcW w:w="95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B15FCA3"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24</w:t>
            </w:r>
          </w:p>
        </w:tc>
        <w:tc>
          <w:tcPr>
            <w:tcW w:w="150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589B96D" w14:textId="77777777" w:rsidR="004C7664" w:rsidRPr="003158A5" w:rsidRDefault="004C7664" w:rsidP="004F77FB">
            <w:pPr>
              <w:pStyle w:val="StandardWW"/>
              <w:widowControl w:val="0"/>
              <w:jc w:val="center"/>
              <w:rPr>
                <w:rFonts w:ascii="Arial" w:hAnsi="Arial" w:cs="Arial"/>
                <w:sz w:val="18"/>
                <w:szCs w:val="18"/>
              </w:rPr>
            </w:pPr>
          </w:p>
        </w:tc>
        <w:tc>
          <w:tcPr>
            <w:tcW w:w="12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B3D2243" w14:textId="77777777" w:rsidR="004C7664" w:rsidRPr="003158A5" w:rsidRDefault="004C7664" w:rsidP="004F77FB">
            <w:pPr>
              <w:pStyle w:val="StandardWW"/>
              <w:widowControl w:val="0"/>
              <w:jc w:val="center"/>
              <w:rPr>
                <w:rFonts w:ascii="Arial" w:hAnsi="Arial" w:cs="Arial"/>
                <w:sz w:val="18"/>
                <w:szCs w:val="18"/>
              </w:rPr>
            </w:pP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358259A" w14:textId="77777777" w:rsidR="004C7664" w:rsidRPr="0098355D" w:rsidRDefault="004C7664" w:rsidP="004F77FB">
            <w:pPr>
              <w:pStyle w:val="StandardWW"/>
              <w:widowControl w:val="0"/>
              <w:jc w:val="center"/>
              <w:rPr>
                <w:rFonts w:ascii="Arial" w:hAnsi="Arial" w:cs="Arial"/>
                <w:color w:val="000000"/>
                <w:sz w:val="18"/>
                <w:szCs w:val="18"/>
              </w:rPr>
            </w:pPr>
          </w:p>
        </w:tc>
        <w:tc>
          <w:tcPr>
            <w:tcW w:w="214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7A766CD" w14:textId="77777777" w:rsidR="004C7664" w:rsidRPr="0098355D" w:rsidRDefault="004C7664" w:rsidP="004F77FB">
            <w:pPr>
              <w:pStyle w:val="StandardWW"/>
              <w:widowControl w:val="0"/>
              <w:jc w:val="center"/>
              <w:rPr>
                <w:rFonts w:ascii="Arial" w:hAnsi="Arial" w:cs="Arial"/>
                <w:color w:val="000000"/>
                <w:sz w:val="18"/>
                <w:szCs w:val="18"/>
              </w:rPr>
            </w:pPr>
          </w:p>
        </w:tc>
      </w:tr>
      <w:tr w:rsidR="004C7664" w:rsidRPr="0098355D" w14:paraId="1E19B922" w14:textId="77777777" w:rsidTr="004C7664">
        <w:trPr>
          <w:cantSplit/>
          <w:trHeight w:val="1013"/>
        </w:trPr>
        <w:tc>
          <w:tcPr>
            <w:tcW w:w="58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59D9FFD" w14:textId="77777777" w:rsidR="004C7664" w:rsidRPr="003158A5" w:rsidRDefault="004C7664" w:rsidP="004F77FB">
            <w:pPr>
              <w:pStyle w:val="StandardWW"/>
              <w:widowControl w:val="0"/>
              <w:jc w:val="center"/>
              <w:rPr>
                <w:rFonts w:ascii="Arial" w:hAnsi="Arial" w:cs="Arial"/>
                <w:bCs/>
                <w:sz w:val="18"/>
                <w:szCs w:val="18"/>
              </w:rPr>
            </w:pPr>
            <w:r w:rsidRPr="003158A5">
              <w:rPr>
                <w:rFonts w:ascii="Arial" w:hAnsi="Arial" w:cs="Arial"/>
                <w:bCs/>
                <w:sz w:val="18"/>
                <w:szCs w:val="18"/>
              </w:rPr>
              <w:t>3</w:t>
            </w:r>
          </w:p>
        </w:tc>
        <w:tc>
          <w:tcPr>
            <w:tcW w:w="514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B0FA339" w14:textId="77777777" w:rsidR="004C7664" w:rsidRPr="003158A5" w:rsidRDefault="004C7664" w:rsidP="004F77FB">
            <w:pPr>
              <w:pStyle w:val="western"/>
              <w:widowControl w:val="0"/>
              <w:spacing w:before="0" w:after="0"/>
              <w:rPr>
                <w:color w:val="auto"/>
                <w:sz w:val="18"/>
                <w:szCs w:val="18"/>
              </w:rPr>
            </w:pPr>
            <w:r w:rsidRPr="003158A5">
              <w:rPr>
                <w:color w:val="auto"/>
                <w:sz w:val="18"/>
                <w:szCs w:val="18"/>
              </w:rPr>
              <w:t>Ochrona w systemie dyskretnego ostrzegania:</w:t>
            </w:r>
          </w:p>
          <w:p w14:paraId="61F5945A" w14:textId="7C384C8E" w:rsidR="004C7664" w:rsidRPr="003158A5" w:rsidRDefault="004C7664" w:rsidP="004F77FB">
            <w:pPr>
              <w:pStyle w:val="western"/>
              <w:widowControl w:val="0"/>
              <w:spacing w:before="0" w:after="0"/>
              <w:rPr>
                <w:color w:val="auto"/>
                <w:sz w:val="18"/>
                <w:szCs w:val="18"/>
              </w:rPr>
            </w:pPr>
            <w:r w:rsidRPr="003158A5">
              <w:rPr>
                <w:color w:val="auto"/>
                <w:sz w:val="18"/>
                <w:szCs w:val="18"/>
              </w:rPr>
              <w:t>Szpitalnego Oddziału Ratunkowego z Izbą Przyjęć Ogólną Szpitala Wojewódzkiego im. Mikołaja Kopernika w Koszalinie przy ul. Tytusa Chałubińskiego 7</w:t>
            </w:r>
            <w:r w:rsidR="00EB3C4E" w:rsidRPr="003158A5">
              <w:rPr>
                <w:color w:val="auto"/>
                <w:sz w:val="18"/>
                <w:szCs w:val="18"/>
              </w:rPr>
              <w:t xml:space="preserve"> wraz z dozorem technicznym urządzeń systemu sygnalizacji napadu</w:t>
            </w:r>
          </w:p>
        </w:tc>
        <w:tc>
          <w:tcPr>
            <w:tcW w:w="14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54927F3"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ryczałt miesięczny</w:t>
            </w:r>
          </w:p>
        </w:tc>
        <w:tc>
          <w:tcPr>
            <w:tcW w:w="95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28E544C"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12</w:t>
            </w:r>
          </w:p>
        </w:tc>
        <w:tc>
          <w:tcPr>
            <w:tcW w:w="150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94491DF" w14:textId="77777777" w:rsidR="004C7664" w:rsidRPr="003158A5" w:rsidRDefault="004C7664" w:rsidP="004F77FB">
            <w:pPr>
              <w:pStyle w:val="StandardWW"/>
              <w:widowControl w:val="0"/>
              <w:jc w:val="center"/>
              <w:rPr>
                <w:rFonts w:ascii="Arial" w:hAnsi="Arial" w:cs="Arial"/>
                <w:sz w:val="18"/>
                <w:szCs w:val="18"/>
              </w:rPr>
            </w:pPr>
          </w:p>
        </w:tc>
        <w:tc>
          <w:tcPr>
            <w:tcW w:w="12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AC6C59A" w14:textId="77777777" w:rsidR="004C7664" w:rsidRPr="003158A5" w:rsidRDefault="004C7664" w:rsidP="004F77FB">
            <w:pPr>
              <w:pStyle w:val="StandardWW"/>
              <w:widowControl w:val="0"/>
              <w:jc w:val="center"/>
              <w:rPr>
                <w:rFonts w:ascii="Arial" w:hAnsi="Arial" w:cs="Arial"/>
                <w:sz w:val="18"/>
                <w:szCs w:val="18"/>
              </w:rPr>
            </w:pP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6976264" w14:textId="77777777" w:rsidR="004C7664" w:rsidRPr="0098355D" w:rsidRDefault="004C7664" w:rsidP="004F77FB">
            <w:pPr>
              <w:pStyle w:val="StandardWW"/>
              <w:widowControl w:val="0"/>
              <w:jc w:val="center"/>
              <w:rPr>
                <w:rFonts w:ascii="Arial" w:hAnsi="Arial" w:cs="Arial"/>
                <w:color w:val="000000"/>
                <w:sz w:val="18"/>
                <w:szCs w:val="18"/>
              </w:rPr>
            </w:pPr>
          </w:p>
        </w:tc>
        <w:tc>
          <w:tcPr>
            <w:tcW w:w="214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8A647B4" w14:textId="77777777" w:rsidR="004C7664" w:rsidRPr="0098355D" w:rsidRDefault="004C7664" w:rsidP="004F77FB">
            <w:pPr>
              <w:pStyle w:val="StandardWW"/>
              <w:widowControl w:val="0"/>
              <w:jc w:val="center"/>
              <w:rPr>
                <w:rFonts w:ascii="Arial" w:hAnsi="Arial" w:cs="Arial"/>
                <w:color w:val="000000"/>
                <w:sz w:val="18"/>
                <w:szCs w:val="18"/>
              </w:rPr>
            </w:pPr>
          </w:p>
        </w:tc>
      </w:tr>
      <w:tr w:rsidR="004C7664" w:rsidRPr="0098355D" w14:paraId="67189C30" w14:textId="77777777" w:rsidTr="004C7664">
        <w:trPr>
          <w:cantSplit/>
        </w:trPr>
        <w:tc>
          <w:tcPr>
            <w:tcW w:w="58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BE000D3" w14:textId="77777777" w:rsidR="004C7664" w:rsidRPr="003158A5" w:rsidRDefault="004C7664" w:rsidP="004F77FB">
            <w:pPr>
              <w:pStyle w:val="StandardWW"/>
              <w:widowControl w:val="0"/>
              <w:jc w:val="center"/>
              <w:rPr>
                <w:rFonts w:ascii="Arial" w:hAnsi="Arial" w:cs="Arial"/>
                <w:bCs/>
                <w:sz w:val="18"/>
                <w:szCs w:val="18"/>
              </w:rPr>
            </w:pPr>
            <w:r w:rsidRPr="003158A5">
              <w:rPr>
                <w:rFonts w:ascii="Arial" w:hAnsi="Arial" w:cs="Arial"/>
                <w:bCs/>
                <w:sz w:val="18"/>
                <w:szCs w:val="18"/>
              </w:rPr>
              <w:t>4</w:t>
            </w:r>
          </w:p>
        </w:tc>
        <w:tc>
          <w:tcPr>
            <w:tcW w:w="514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B8C96B0" w14:textId="77777777" w:rsidR="004C7664" w:rsidRPr="003158A5" w:rsidRDefault="004C7664" w:rsidP="004F77FB">
            <w:pPr>
              <w:pStyle w:val="StandardWW"/>
              <w:widowControl w:val="0"/>
              <w:jc w:val="both"/>
              <w:rPr>
                <w:rFonts w:ascii="Arial" w:hAnsi="Arial" w:cs="Arial"/>
                <w:sz w:val="18"/>
                <w:szCs w:val="18"/>
              </w:rPr>
            </w:pPr>
            <w:r w:rsidRPr="003158A5">
              <w:rPr>
                <w:rFonts w:ascii="Arial" w:eastAsia="Lucida Sans Unicode" w:hAnsi="Arial" w:cs="Arial"/>
                <w:sz w:val="18"/>
                <w:szCs w:val="18"/>
                <w:lang w:eastAsia="hi-IN" w:bidi="hi-IN"/>
              </w:rPr>
              <w:t>Ochronę poprzez monitoring elektroniczny w zakresie powiadamiania o włamaniu i powiadomienia o napadzie, dyskretnego ostrzegania w  Przychodni Onkologicznej w Koszalinie  przy ul. Orlej 2 wraz z dozorem technicznym urządzeń systemu sygnalizacji napadu.</w:t>
            </w:r>
          </w:p>
        </w:tc>
        <w:tc>
          <w:tcPr>
            <w:tcW w:w="14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B7DB754"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ryczałt miesięczny</w:t>
            </w:r>
          </w:p>
        </w:tc>
        <w:tc>
          <w:tcPr>
            <w:tcW w:w="95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0EEDFBE"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12</w:t>
            </w:r>
          </w:p>
        </w:tc>
        <w:tc>
          <w:tcPr>
            <w:tcW w:w="150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70A47C7" w14:textId="77777777" w:rsidR="004C7664" w:rsidRPr="003158A5" w:rsidRDefault="004C7664" w:rsidP="004F77FB">
            <w:pPr>
              <w:pStyle w:val="StandardWW"/>
              <w:widowControl w:val="0"/>
              <w:jc w:val="center"/>
              <w:rPr>
                <w:rFonts w:ascii="Arial" w:hAnsi="Arial" w:cs="Arial"/>
                <w:sz w:val="18"/>
                <w:szCs w:val="18"/>
              </w:rPr>
            </w:pPr>
          </w:p>
        </w:tc>
        <w:tc>
          <w:tcPr>
            <w:tcW w:w="12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3835CF4" w14:textId="77777777" w:rsidR="004C7664" w:rsidRPr="003158A5" w:rsidRDefault="004C7664" w:rsidP="004F77FB">
            <w:pPr>
              <w:pStyle w:val="StandardWW"/>
              <w:widowControl w:val="0"/>
              <w:jc w:val="center"/>
              <w:rPr>
                <w:rFonts w:ascii="Arial" w:hAnsi="Arial" w:cs="Arial"/>
                <w:sz w:val="18"/>
                <w:szCs w:val="18"/>
              </w:rPr>
            </w:pP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191AACB" w14:textId="77777777" w:rsidR="004C7664" w:rsidRPr="0098355D" w:rsidRDefault="004C7664" w:rsidP="004F77FB">
            <w:pPr>
              <w:pStyle w:val="StandardWW"/>
              <w:widowControl w:val="0"/>
              <w:jc w:val="center"/>
              <w:rPr>
                <w:rFonts w:ascii="Arial" w:hAnsi="Arial" w:cs="Arial"/>
                <w:color w:val="000000"/>
                <w:sz w:val="18"/>
                <w:szCs w:val="18"/>
              </w:rPr>
            </w:pPr>
          </w:p>
        </w:tc>
        <w:tc>
          <w:tcPr>
            <w:tcW w:w="214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C5229C1" w14:textId="77777777" w:rsidR="004C7664" w:rsidRPr="0098355D" w:rsidRDefault="004C7664" w:rsidP="004F77FB">
            <w:pPr>
              <w:pStyle w:val="StandardWW"/>
              <w:widowControl w:val="0"/>
              <w:jc w:val="center"/>
              <w:rPr>
                <w:rFonts w:ascii="Arial" w:hAnsi="Arial" w:cs="Arial"/>
                <w:color w:val="000000"/>
                <w:sz w:val="18"/>
                <w:szCs w:val="18"/>
              </w:rPr>
            </w:pPr>
          </w:p>
        </w:tc>
      </w:tr>
      <w:tr w:rsidR="004C7664" w:rsidRPr="0098355D" w14:paraId="15DE89C5" w14:textId="77777777" w:rsidTr="004C7664">
        <w:trPr>
          <w:cantSplit/>
        </w:trPr>
        <w:tc>
          <w:tcPr>
            <w:tcW w:w="58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62CDDCA" w14:textId="77777777" w:rsidR="004C7664" w:rsidRPr="003158A5" w:rsidRDefault="004C7664" w:rsidP="004F77FB">
            <w:pPr>
              <w:pStyle w:val="StandardWW"/>
              <w:widowControl w:val="0"/>
              <w:jc w:val="center"/>
              <w:rPr>
                <w:rFonts w:ascii="Arial" w:hAnsi="Arial" w:cs="Arial"/>
                <w:bCs/>
                <w:sz w:val="18"/>
                <w:szCs w:val="18"/>
              </w:rPr>
            </w:pPr>
            <w:r w:rsidRPr="003158A5">
              <w:rPr>
                <w:rFonts w:ascii="Arial" w:hAnsi="Arial" w:cs="Arial"/>
                <w:bCs/>
                <w:sz w:val="18"/>
                <w:szCs w:val="18"/>
              </w:rPr>
              <w:t>5</w:t>
            </w:r>
          </w:p>
        </w:tc>
        <w:tc>
          <w:tcPr>
            <w:tcW w:w="514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2456DFD" w14:textId="42DC01E2" w:rsidR="004C7664" w:rsidRPr="003158A5" w:rsidRDefault="004C7664" w:rsidP="004C7664">
            <w:pPr>
              <w:pStyle w:val="western"/>
              <w:widowControl w:val="0"/>
              <w:spacing w:before="0" w:after="0"/>
              <w:rPr>
                <w:color w:val="auto"/>
                <w:sz w:val="18"/>
                <w:szCs w:val="18"/>
              </w:rPr>
            </w:pPr>
            <w:r w:rsidRPr="003158A5">
              <w:rPr>
                <w:color w:val="auto"/>
                <w:sz w:val="18"/>
                <w:szCs w:val="18"/>
              </w:rPr>
              <w:t>Konserwacja systemu alarmowego SSW oraz monitoring sygnałów alarmowych z budynku „A8” - Dział Informatyki</w:t>
            </w:r>
          </w:p>
        </w:tc>
        <w:tc>
          <w:tcPr>
            <w:tcW w:w="14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C997A6B"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ryczałt miesięczny</w:t>
            </w:r>
          </w:p>
        </w:tc>
        <w:tc>
          <w:tcPr>
            <w:tcW w:w="95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6FA5048"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12</w:t>
            </w:r>
          </w:p>
        </w:tc>
        <w:tc>
          <w:tcPr>
            <w:tcW w:w="150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BE6CC45" w14:textId="77777777" w:rsidR="004C7664" w:rsidRPr="003158A5" w:rsidRDefault="004C7664" w:rsidP="004F77FB">
            <w:pPr>
              <w:pStyle w:val="StandardWW"/>
              <w:widowControl w:val="0"/>
              <w:jc w:val="center"/>
              <w:rPr>
                <w:rFonts w:ascii="Arial" w:hAnsi="Arial" w:cs="Arial"/>
                <w:sz w:val="18"/>
                <w:szCs w:val="18"/>
              </w:rPr>
            </w:pPr>
          </w:p>
        </w:tc>
        <w:tc>
          <w:tcPr>
            <w:tcW w:w="12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83A27AA" w14:textId="77777777" w:rsidR="004C7664" w:rsidRPr="003158A5" w:rsidRDefault="004C7664" w:rsidP="004F77FB">
            <w:pPr>
              <w:pStyle w:val="StandardWW"/>
              <w:widowControl w:val="0"/>
              <w:jc w:val="center"/>
              <w:rPr>
                <w:rFonts w:ascii="Arial" w:hAnsi="Arial" w:cs="Arial"/>
                <w:sz w:val="18"/>
                <w:szCs w:val="18"/>
              </w:rPr>
            </w:pP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A107947" w14:textId="77777777" w:rsidR="004C7664" w:rsidRPr="0098355D" w:rsidRDefault="004C7664" w:rsidP="004F77FB">
            <w:pPr>
              <w:pStyle w:val="StandardWW"/>
              <w:widowControl w:val="0"/>
              <w:jc w:val="center"/>
              <w:rPr>
                <w:rFonts w:ascii="Arial" w:hAnsi="Arial" w:cs="Arial"/>
                <w:color w:val="000000"/>
                <w:sz w:val="18"/>
                <w:szCs w:val="18"/>
              </w:rPr>
            </w:pPr>
          </w:p>
        </w:tc>
        <w:tc>
          <w:tcPr>
            <w:tcW w:w="214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5096E70" w14:textId="77777777" w:rsidR="004C7664" w:rsidRPr="0098355D" w:rsidRDefault="004C7664" w:rsidP="004F77FB">
            <w:pPr>
              <w:pStyle w:val="StandardWW"/>
              <w:widowControl w:val="0"/>
              <w:jc w:val="center"/>
              <w:rPr>
                <w:rFonts w:ascii="Arial" w:hAnsi="Arial" w:cs="Arial"/>
                <w:color w:val="000000"/>
                <w:sz w:val="18"/>
                <w:szCs w:val="18"/>
              </w:rPr>
            </w:pPr>
          </w:p>
        </w:tc>
      </w:tr>
      <w:tr w:rsidR="004C7664" w:rsidRPr="0098355D" w14:paraId="0EB5CFC4" w14:textId="77777777" w:rsidTr="004C7664">
        <w:trPr>
          <w:cantSplit/>
        </w:trPr>
        <w:tc>
          <w:tcPr>
            <w:tcW w:w="58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557FE32" w14:textId="77777777" w:rsidR="004C7664" w:rsidRPr="003158A5" w:rsidRDefault="004C7664" w:rsidP="004F77FB">
            <w:pPr>
              <w:pStyle w:val="StandardWW"/>
              <w:widowControl w:val="0"/>
              <w:jc w:val="center"/>
              <w:rPr>
                <w:rFonts w:ascii="Arial" w:hAnsi="Arial" w:cs="Arial"/>
                <w:bCs/>
                <w:sz w:val="18"/>
                <w:szCs w:val="18"/>
              </w:rPr>
            </w:pPr>
            <w:r w:rsidRPr="003158A5">
              <w:rPr>
                <w:rFonts w:ascii="Arial" w:hAnsi="Arial" w:cs="Arial"/>
                <w:bCs/>
                <w:sz w:val="18"/>
                <w:szCs w:val="18"/>
              </w:rPr>
              <w:t>6</w:t>
            </w:r>
          </w:p>
        </w:tc>
        <w:tc>
          <w:tcPr>
            <w:tcW w:w="514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BBF7D68" w14:textId="77777777" w:rsidR="004C7664" w:rsidRPr="003158A5" w:rsidRDefault="004C7664" w:rsidP="004F77FB">
            <w:pPr>
              <w:pStyle w:val="western"/>
              <w:widowControl w:val="0"/>
              <w:spacing w:before="0" w:after="0"/>
              <w:rPr>
                <w:color w:val="auto"/>
                <w:sz w:val="18"/>
                <w:szCs w:val="18"/>
              </w:rPr>
            </w:pPr>
            <w:r w:rsidRPr="003158A5">
              <w:rPr>
                <w:color w:val="auto"/>
                <w:sz w:val="18"/>
                <w:szCs w:val="18"/>
              </w:rPr>
              <w:t>Konserwacja systemu alarmowego SSWiN w Aptece Szpitalnej oraz Zakładzie Patomorfologii i Medycyny Sądowej</w:t>
            </w:r>
          </w:p>
        </w:tc>
        <w:tc>
          <w:tcPr>
            <w:tcW w:w="14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C3AF64B"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ryczałt miesięczny</w:t>
            </w:r>
          </w:p>
        </w:tc>
        <w:tc>
          <w:tcPr>
            <w:tcW w:w="95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D076A4B"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12</w:t>
            </w:r>
          </w:p>
        </w:tc>
        <w:tc>
          <w:tcPr>
            <w:tcW w:w="150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085B149" w14:textId="77777777" w:rsidR="004C7664" w:rsidRPr="003158A5" w:rsidRDefault="004C7664" w:rsidP="004F77FB">
            <w:pPr>
              <w:pStyle w:val="StandardWW"/>
              <w:widowControl w:val="0"/>
              <w:jc w:val="center"/>
              <w:rPr>
                <w:rFonts w:ascii="Arial" w:hAnsi="Arial" w:cs="Arial"/>
                <w:sz w:val="18"/>
                <w:szCs w:val="18"/>
              </w:rPr>
            </w:pPr>
          </w:p>
        </w:tc>
        <w:tc>
          <w:tcPr>
            <w:tcW w:w="12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9065792" w14:textId="77777777" w:rsidR="004C7664" w:rsidRPr="003158A5" w:rsidRDefault="004C7664" w:rsidP="004F77FB">
            <w:pPr>
              <w:pStyle w:val="StandardWW"/>
              <w:widowControl w:val="0"/>
              <w:jc w:val="center"/>
              <w:rPr>
                <w:rFonts w:ascii="Arial" w:hAnsi="Arial" w:cs="Arial"/>
                <w:sz w:val="18"/>
                <w:szCs w:val="18"/>
              </w:rPr>
            </w:pP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35A6E4F" w14:textId="77777777" w:rsidR="004C7664" w:rsidRPr="0098355D" w:rsidRDefault="004C7664" w:rsidP="004F77FB">
            <w:pPr>
              <w:pStyle w:val="StandardWW"/>
              <w:widowControl w:val="0"/>
              <w:jc w:val="center"/>
              <w:rPr>
                <w:rFonts w:ascii="Arial" w:hAnsi="Arial" w:cs="Arial"/>
                <w:color w:val="000000"/>
                <w:sz w:val="18"/>
                <w:szCs w:val="18"/>
              </w:rPr>
            </w:pPr>
          </w:p>
        </w:tc>
        <w:tc>
          <w:tcPr>
            <w:tcW w:w="214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F468053" w14:textId="77777777" w:rsidR="004C7664" w:rsidRPr="0098355D" w:rsidRDefault="004C7664" w:rsidP="004F77FB">
            <w:pPr>
              <w:pStyle w:val="StandardWW"/>
              <w:widowControl w:val="0"/>
              <w:jc w:val="center"/>
              <w:rPr>
                <w:rFonts w:ascii="Arial" w:hAnsi="Arial" w:cs="Arial"/>
                <w:color w:val="000000"/>
                <w:sz w:val="18"/>
                <w:szCs w:val="18"/>
              </w:rPr>
            </w:pPr>
          </w:p>
        </w:tc>
      </w:tr>
      <w:tr w:rsidR="004C7664" w:rsidRPr="0098355D" w14:paraId="5067FD6F" w14:textId="77777777" w:rsidTr="004C7664">
        <w:trPr>
          <w:cantSplit/>
        </w:trPr>
        <w:tc>
          <w:tcPr>
            <w:tcW w:w="58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FF03CFC" w14:textId="77777777" w:rsidR="004C7664" w:rsidRPr="003158A5" w:rsidRDefault="004C7664" w:rsidP="004F77FB">
            <w:pPr>
              <w:pStyle w:val="StandardWW"/>
              <w:widowControl w:val="0"/>
              <w:jc w:val="center"/>
              <w:rPr>
                <w:rFonts w:ascii="Arial" w:hAnsi="Arial" w:cs="Arial"/>
                <w:bCs/>
                <w:sz w:val="18"/>
                <w:szCs w:val="18"/>
              </w:rPr>
            </w:pPr>
            <w:r w:rsidRPr="003158A5">
              <w:rPr>
                <w:rFonts w:ascii="Arial" w:hAnsi="Arial" w:cs="Arial"/>
                <w:bCs/>
                <w:sz w:val="18"/>
                <w:szCs w:val="18"/>
              </w:rPr>
              <w:t>7</w:t>
            </w:r>
          </w:p>
        </w:tc>
        <w:tc>
          <w:tcPr>
            <w:tcW w:w="514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E6084E2" w14:textId="77777777" w:rsidR="004C7664" w:rsidRPr="003158A5" w:rsidRDefault="004C7664" w:rsidP="004F77FB">
            <w:pPr>
              <w:pStyle w:val="western"/>
              <w:widowControl w:val="0"/>
              <w:spacing w:before="0" w:after="0"/>
              <w:rPr>
                <w:color w:val="auto"/>
                <w:sz w:val="18"/>
                <w:szCs w:val="18"/>
              </w:rPr>
            </w:pPr>
            <w:r w:rsidRPr="003158A5">
              <w:rPr>
                <w:color w:val="auto"/>
                <w:sz w:val="18"/>
                <w:szCs w:val="18"/>
              </w:rPr>
              <w:t>Monitoring elektroniczny wraz z SSWiN Kasy Szpitala  w budynku „C2”+ konserwacja.</w:t>
            </w:r>
          </w:p>
        </w:tc>
        <w:tc>
          <w:tcPr>
            <w:tcW w:w="14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7D6BD54"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ryczałt miesięczny</w:t>
            </w:r>
          </w:p>
        </w:tc>
        <w:tc>
          <w:tcPr>
            <w:tcW w:w="95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429F04B"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12</w:t>
            </w:r>
          </w:p>
        </w:tc>
        <w:tc>
          <w:tcPr>
            <w:tcW w:w="150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7F45099" w14:textId="77777777" w:rsidR="004C7664" w:rsidRPr="003158A5" w:rsidRDefault="004C7664" w:rsidP="004F77FB">
            <w:pPr>
              <w:pStyle w:val="StandardWW"/>
              <w:widowControl w:val="0"/>
              <w:jc w:val="center"/>
              <w:rPr>
                <w:rFonts w:ascii="Arial" w:hAnsi="Arial" w:cs="Arial"/>
                <w:sz w:val="18"/>
                <w:szCs w:val="18"/>
              </w:rPr>
            </w:pPr>
          </w:p>
        </w:tc>
        <w:tc>
          <w:tcPr>
            <w:tcW w:w="12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9742342" w14:textId="77777777" w:rsidR="004C7664" w:rsidRPr="003158A5" w:rsidRDefault="004C7664" w:rsidP="004F77FB">
            <w:pPr>
              <w:pStyle w:val="StandardWW"/>
              <w:widowControl w:val="0"/>
              <w:jc w:val="center"/>
              <w:rPr>
                <w:rFonts w:ascii="Arial" w:hAnsi="Arial" w:cs="Arial"/>
                <w:sz w:val="18"/>
                <w:szCs w:val="18"/>
              </w:rPr>
            </w:pP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77998C7" w14:textId="77777777" w:rsidR="004C7664" w:rsidRPr="0098355D" w:rsidRDefault="004C7664" w:rsidP="004F77FB">
            <w:pPr>
              <w:pStyle w:val="StandardWW"/>
              <w:widowControl w:val="0"/>
              <w:jc w:val="center"/>
              <w:rPr>
                <w:rFonts w:ascii="Arial" w:hAnsi="Arial" w:cs="Arial"/>
                <w:color w:val="000000"/>
                <w:sz w:val="18"/>
                <w:szCs w:val="18"/>
              </w:rPr>
            </w:pPr>
          </w:p>
        </w:tc>
        <w:tc>
          <w:tcPr>
            <w:tcW w:w="214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EE70999" w14:textId="77777777" w:rsidR="004C7664" w:rsidRPr="0098355D" w:rsidRDefault="004C7664" w:rsidP="004F77FB">
            <w:pPr>
              <w:pStyle w:val="StandardWW"/>
              <w:widowControl w:val="0"/>
              <w:jc w:val="center"/>
              <w:rPr>
                <w:rFonts w:ascii="Arial" w:hAnsi="Arial" w:cs="Arial"/>
                <w:color w:val="000000"/>
                <w:sz w:val="18"/>
                <w:szCs w:val="18"/>
              </w:rPr>
            </w:pPr>
          </w:p>
        </w:tc>
      </w:tr>
      <w:tr w:rsidR="004C7664" w:rsidRPr="0098355D" w14:paraId="50060413" w14:textId="77777777" w:rsidTr="004C7664">
        <w:trPr>
          <w:cantSplit/>
        </w:trPr>
        <w:tc>
          <w:tcPr>
            <w:tcW w:w="58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07276C6" w14:textId="77777777" w:rsidR="004C7664" w:rsidRPr="003158A5" w:rsidRDefault="004C7664" w:rsidP="004F77FB">
            <w:pPr>
              <w:widowControl w:val="0"/>
              <w:jc w:val="center"/>
              <w:rPr>
                <w:rFonts w:ascii="Arial" w:hAnsi="Arial" w:cs="Arial"/>
                <w:sz w:val="18"/>
                <w:szCs w:val="18"/>
              </w:rPr>
            </w:pPr>
            <w:r w:rsidRPr="003158A5">
              <w:rPr>
                <w:rFonts w:ascii="Arial" w:hAnsi="Arial" w:cs="Arial"/>
                <w:sz w:val="18"/>
                <w:szCs w:val="18"/>
              </w:rPr>
              <w:t>8</w:t>
            </w:r>
          </w:p>
        </w:tc>
        <w:tc>
          <w:tcPr>
            <w:tcW w:w="514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2434F8B" w14:textId="77777777" w:rsidR="004C7664" w:rsidRPr="003158A5" w:rsidRDefault="004C7664" w:rsidP="004F77FB">
            <w:pPr>
              <w:pStyle w:val="western"/>
              <w:widowControl w:val="0"/>
              <w:spacing w:before="0" w:after="0"/>
              <w:rPr>
                <w:color w:val="auto"/>
                <w:sz w:val="18"/>
                <w:szCs w:val="18"/>
              </w:rPr>
            </w:pPr>
            <w:r w:rsidRPr="003158A5">
              <w:rPr>
                <w:color w:val="auto"/>
                <w:sz w:val="18"/>
                <w:szCs w:val="18"/>
              </w:rPr>
              <w:t xml:space="preserve">Monitoring elektroniczny wraz systemem dyskretnego ostrzegania Poradni Specjalistycznych Szpitala Wojewódzkiego im. Mikołaja Kopernika w Koszalinie przy ul. Tytusa Chałubińskiego 7 + konserwacja </w:t>
            </w:r>
          </w:p>
        </w:tc>
        <w:tc>
          <w:tcPr>
            <w:tcW w:w="14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B4F3127"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ryczałt miesięczny</w:t>
            </w:r>
          </w:p>
        </w:tc>
        <w:tc>
          <w:tcPr>
            <w:tcW w:w="95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81DA512"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12</w:t>
            </w:r>
          </w:p>
        </w:tc>
        <w:tc>
          <w:tcPr>
            <w:tcW w:w="150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45296B5" w14:textId="77777777" w:rsidR="004C7664" w:rsidRPr="003158A5" w:rsidRDefault="004C7664" w:rsidP="004F77FB">
            <w:pPr>
              <w:pStyle w:val="StandardWW"/>
              <w:widowControl w:val="0"/>
              <w:jc w:val="center"/>
              <w:rPr>
                <w:rFonts w:ascii="Arial" w:hAnsi="Arial" w:cs="Arial"/>
                <w:sz w:val="18"/>
                <w:szCs w:val="18"/>
              </w:rPr>
            </w:pPr>
          </w:p>
        </w:tc>
        <w:tc>
          <w:tcPr>
            <w:tcW w:w="12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A806A14" w14:textId="77777777" w:rsidR="004C7664" w:rsidRPr="003158A5" w:rsidRDefault="004C7664" w:rsidP="004F77FB">
            <w:pPr>
              <w:pStyle w:val="StandardWW"/>
              <w:widowControl w:val="0"/>
              <w:jc w:val="center"/>
              <w:rPr>
                <w:rFonts w:ascii="Arial" w:hAnsi="Arial" w:cs="Arial"/>
                <w:sz w:val="18"/>
                <w:szCs w:val="18"/>
              </w:rPr>
            </w:pP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B725B1B" w14:textId="77777777" w:rsidR="004C7664" w:rsidRPr="0098355D" w:rsidRDefault="004C7664" w:rsidP="004F77FB">
            <w:pPr>
              <w:pStyle w:val="StandardWW"/>
              <w:widowControl w:val="0"/>
              <w:jc w:val="center"/>
              <w:rPr>
                <w:rFonts w:ascii="Arial" w:hAnsi="Arial" w:cs="Arial"/>
                <w:color w:val="000000"/>
                <w:sz w:val="18"/>
                <w:szCs w:val="18"/>
              </w:rPr>
            </w:pPr>
          </w:p>
        </w:tc>
        <w:tc>
          <w:tcPr>
            <w:tcW w:w="214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D1DEC7C" w14:textId="77777777" w:rsidR="004C7664" w:rsidRPr="0098355D" w:rsidRDefault="004C7664" w:rsidP="004F77FB">
            <w:pPr>
              <w:pStyle w:val="StandardWW"/>
              <w:widowControl w:val="0"/>
              <w:jc w:val="center"/>
              <w:rPr>
                <w:rFonts w:ascii="Arial" w:hAnsi="Arial" w:cs="Arial"/>
                <w:color w:val="000000"/>
                <w:sz w:val="18"/>
                <w:szCs w:val="18"/>
              </w:rPr>
            </w:pPr>
          </w:p>
        </w:tc>
      </w:tr>
      <w:tr w:rsidR="004C7664" w:rsidRPr="0098355D" w14:paraId="73C241C2" w14:textId="77777777" w:rsidTr="004C7664">
        <w:trPr>
          <w:cantSplit/>
        </w:trPr>
        <w:tc>
          <w:tcPr>
            <w:tcW w:w="58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1D71B21" w14:textId="77777777" w:rsidR="004C7664" w:rsidRPr="003158A5" w:rsidRDefault="004C7664" w:rsidP="004F77FB">
            <w:pPr>
              <w:pStyle w:val="StandardWW"/>
              <w:widowControl w:val="0"/>
              <w:jc w:val="center"/>
              <w:rPr>
                <w:rFonts w:ascii="Arial" w:hAnsi="Arial" w:cs="Arial"/>
                <w:bCs/>
                <w:sz w:val="18"/>
                <w:szCs w:val="18"/>
              </w:rPr>
            </w:pPr>
            <w:r w:rsidRPr="003158A5">
              <w:rPr>
                <w:rFonts w:ascii="Arial" w:hAnsi="Arial" w:cs="Arial"/>
                <w:bCs/>
                <w:sz w:val="18"/>
                <w:szCs w:val="18"/>
              </w:rPr>
              <w:t>9</w:t>
            </w:r>
          </w:p>
        </w:tc>
        <w:tc>
          <w:tcPr>
            <w:tcW w:w="514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4388CBF" w14:textId="77777777" w:rsidR="004C7664" w:rsidRPr="003158A5" w:rsidRDefault="004C7664" w:rsidP="004F77FB">
            <w:pPr>
              <w:pStyle w:val="western"/>
              <w:widowControl w:val="0"/>
              <w:spacing w:before="0" w:after="0"/>
              <w:rPr>
                <w:color w:val="auto"/>
                <w:sz w:val="18"/>
                <w:szCs w:val="18"/>
              </w:rPr>
            </w:pPr>
            <w:r w:rsidRPr="003158A5">
              <w:rPr>
                <w:color w:val="auto"/>
                <w:sz w:val="18"/>
                <w:szCs w:val="18"/>
              </w:rPr>
              <w:t>Obsługa i konserwacja systemu telewizji przemysłowej</w:t>
            </w:r>
          </w:p>
        </w:tc>
        <w:tc>
          <w:tcPr>
            <w:tcW w:w="14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87C2101"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ryczałt miesięczny</w:t>
            </w:r>
          </w:p>
        </w:tc>
        <w:tc>
          <w:tcPr>
            <w:tcW w:w="95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D0ADDE2"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12</w:t>
            </w:r>
          </w:p>
        </w:tc>
        <w:tc>
          <w:tcPr>
            <w:tcW w:w="150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4EEFB9F" w14:textId="77777777" w:rsidR="004C7664" w:rsidRPr="003158A5" w:rsidRDefault="004C7664" w:rsidP="004F77FB">
            <w:pPr>
              <w:pStyle w:val="StandardWW"/>
              <w:widowControl w:val="0"/>
              <w:jc w:val="center"/>
              <w:rPr>
                <w:rFonts w:ascii="Arial" w:hAnsi="Arial" w:cs="Arial"/>
                <w:sz w:val="18"/>
                <w:szCs w:val="18"/>
              </w:rPr>
            </w:pPr>
          </w:p>
        </w:tc>
        <w:tc>
          <w:tcPr>
            <w:tcW w:w="12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C75D8DC" w14:textId="77777777" w:rsidR="004C7664" w:rsidRPr="003158A5" w:rsidRDefault="004C7664" w:rsidP="004F77FB">
            <w:pPr>
              <w:pStyle w:val="StandardWW"/>
              <w:widowControl w:val="0"/>
              <w:jc w:val="center"/>
              <w:rPr>
                <w:rFonts w:ascii="Arial" w:hAnsi="Arial" w:cs="Arial"/>
                <w:sz w:val="18"/>
                <w:szCs w:val="18"/>
              </w:rPr>
            </w:pP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00D49EA" w14:textId="77777777" w:rsidR="004C7664" w:rsidRPr="0098355D" w:rsidRDefault="004C7664" w:rsidP="004F77FB">
            <w:pPr>
              <w:pStyle w:val="StandardWW"/>
              <w:widowControl w:val="0"/>
              <w:jc w:val="center"/>
              <w:rPr>
                <w:rFonts w:ascii="Arial" w:hAnsi="Arial" w:cs="Arial"/>
                <w:color w:val="000000"/>
                <w:sz w:val="18"/>
                <w:szCs w:val="18"/>
              </w:rPr>
            </w:pPr>
          </w:p>
        </w:tc>
        <w:tc>
          <w:tcPr>
            <w:tcW w:w="214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8D94F40" w14:textId="77777777" w:rsidR="004C7664" w:rsidRPr="0098355D" w:rsidRDefault="004C7664" w:rsidP="004F77FB">
            <w:pPr>
              <w:pStyle w:val="StandardWW"/>
              <w:widowControl w:val="0"/>
              <w:jc w:val="center"/>
              <w:rPr>
                <w:rFonts w:ascii="Arial" w:hAnsi="Arial" w:cs="Arial"/>
                <w:color w:val="000000"/>
                <w:sz w:val="18"/>
                <w:szCs w:val="18"/>
              </w:rPr>
            </w:pPr>
          </w:p>
        </w:tc>
      </w:tr>
      <w:tr w:rsidR="004C7664" w:rsidRPr="0098355D" w14:paraId="73596071" w14:textId="77777777" w:rsidTr="004C7664">
        <w:trPr>
          <w:cantSplit/>
        </w:trPr>
        <w:tc>
          <w:tcPr>
            <w:tcW w:w="58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E61A4D0" w14:textId="77777777" w:rsidR="004C7664" w:rsidRPr="003158A5" w:rsidRDefault="004C7664" w:rsidP="004F77FB">
            <w:pPr>
              <w:pStyle w:val="StandardWW"/>
              <w:widowControl w:val="0"/>
              <w:jc w:val="center"/>
              <w:rPr>
                <w:rFonts w:ascii="Arial" w:hAnsi="Arial" w:cs="Arial"/>
                <w:bCs/>
                <w:sz w:val="18"/>
                <w:szCs w:val="18"/>
              </w:rPr>
            </w:pPr>
            <w:r w:rsidRPr="003158A5">
              <w:rPr>
                <w:rFonts w:ascii="Arial" w:hAnsi="Arial" w:cs="Arial"/>
                <w:bCs/>
                <w:sz w:val="18"/>
                <w:szCs w:val="18"/>
              </w:rPr>
              <w:t>10</w:t>
            </w:r>
          </w:p>
        </w:tc>
        <w:tc>
          <w:tcPr>
            <w:tcW w:w="5147"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2FCAACA" w14:textId="02788C89" w:rsidR="004C7664" w:rsidRPr="003158A5" w:rsidRDefault="005F00EC" w:rsidP="004F77FB">
            <w:pPr>
              <w:pStyle w:val="western"/>
              <w:widowControl w:val="0"/>
              <w:spacing w:before="0" w:after="0"/>
              <w:rPr>
                <w:color w:val="auto"/>
                <w:sz w:val="18"/>
                <w:szCs w:val="18"/>
              </w:rPr>
            </w:pPr>
            <w:r w:rsidRPr="003158A5">
              <w:rPr>
                <w:color w:val="auto"/>
                <w:sz w:val="18"/>
                <w:szCs w:val="18"/>
              </w:rPr>
              <w:t>Ochrona w systemie dyskretnego ostrzegania Magazynu Rzeczy Chorego wraz z dozorem technicznym urządzeń systemu sygnalizacji napadu.</w:t>
            </w:r>
          </w:p>
        </w:tc>
        <w:tc>
          <w:tcPr>
            <w:tcW w:w="14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230B82A"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ryczałt miesięczny</w:t>
            </w:r>
          </w:p>
        </w:tc>
        <w:tc>
          <w:tcPr>
            <w:tcW w:w="95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215E041" w14:textId="77777777" w:rsidR="004C7664" w:rsidRPr="003158A5" w:rsidRDefault="004C7664" w:rsidP="004F77FB">
            <w:pPr>
              <w:pStyle w:val="western"/>
              <w:widowControl w:val="0"/>
              <w:spacing w:before="0" w:after="0"/>
              <w:jc w:val="center"/>
              <w:rPr>
                <w:color w:val="auto"/>
                <w:sz w:val="18"/>
                <w:szCs w:val="18"/>
              </w:rPr>
            </w:pPr>
            <w:r w:rsidRPr="003158A5">
              <w:rPr>
                <w:color w:val="auto"/>
                <w:sz w:val="18"/>
                <w:szCs w:val="18"/>
              </w:rPr>
              <w:t>12</w:t>
            </w:r>
          </w:p>
        </w:tc>
        <w:tc>
          <w:tcPr>
            <w:tcW w:w="150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C48E28C" w14:textId="77777777" w:rsidR="004C7664" w:rsidRPr="003158A5" w:rsidRDefault="004C7664" w:rsidP="004F77FB">
            <w:pPr>
              <w:pStyle w:val="StandardWW"/>
              <w:widowControl w:val="0"/>
              <w:jc w:val="center"/>
              <w:rPr>
                <w:rFonts w:ascii="Arial" w:hAnsi="Arial" w:cs="Arial"/>
                <w:sz w:val="18"/>
                <w:szCs w:val="18"/>
              </w:rPr>
            </w:pPr>
          </w:p>
        </w:tc>
        <w:tc>
          <w:tcPr>
            <w:tcW w:w="122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E9E1388" w14:textId="77777777" w:rsidR="004C7664" w:rsidRPr="003158A5" w:rsidRDefault="004C7664" w:rsidP="004F77FB">
            <w:pPr>
              <w:pStyle w:val="StandardWW"/>
              <w:widowControl w:val="0"/>
              <w:jc w:val="center"/>
              <w:rPr>
                <w:rFonts w:ascii="Arial" w:hAnsi="Arial" w:cs="Arial"/>
                <w:sz w:val="18"/>
                <w:szCs w:val="18"/>
              </w:rPr>
            </w:pPr>
          </w:p>
        </w:tc>
        <w:tc>
          <w:tcPr>
            <w:tcW w:w="1985"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160282A" w14:textId="77777777" w:rsidR="004C7664" w:rsidRPr="0098355D" w:rsidRDefault="004C7664" w:rsidP="004F77FB">
            <w:pPr>
              <w:pStyle w:val="StandardWW"/>
              <w:widowControl w:val="0"/>
              <w:jc w:val="center"/>
              <w:rPr>
                <w:rFonts w:ascii="Arial" w:hAnsi="Arial" w:cs="Arial"/>
                <w:color w:val="000000"/>
                <w:sz w:val="18"/>
                <w:szCs w:val="18"/>
              </w:rPr>
            </w:pPr>
          </w:p>
        </w:tc>
        <w:tc>
          <w:tcPr>
            <w:tcW w:w="2146"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0F1B27E" w14:textId="77777777" w:rsidR="004C7664" w:rsidRPr="0098355D" w:rsidRDefault="004C7664" w:rsidP="004F77FB">
            <w:pPr>
              <w:pStyle w:val="StandardWW"/>
              <w:widowControl w:val="0"/>
              <w:jc w:val="center"/>
              <w:rPr>
                <w:rFonts w:ascii="Arial" w:hAnsi="Arial" w:cs="Arial"/>
                <w:color w:val="000000"/>
                <w:sz w:val="18"/>
                <w:szCs w:val="18"/>
              </w:rPr>
            </w:pPr>
          </w:p>
        </w:tc>
      </w:tr>
      <w:tr w:rsidR="004C7664" w:rsidRPr="0098355D" w14:paraId="233ECC4E" w14:textId="77777777" w:rsidTr="004C7664">
        <w:trPr>
          <w:cantSplit/>
          <w:trHeight w:val="397"/>
        </w:trPr>
        <w:tc>
          <w:tcPr>
            <w:tcW w:w="10823" w:type="dxa"/>
            <w:gridSpan w:val="6"/>
            <w:tcBorders>
              <w:top w:val="single" w:sz="4" w:space="0" w:color="00000A"/>
              <w:left w:val="single" w:sz="4" w:space="0" w:color="00000A"/>
              <w:bottom w:val="single" w:sz="4" w:space="0" w:color="00000A"/>
              <w:right w:val="single" w:sz="4" w:space="0" w:color="00000A"/>
            </w:tcBorders>
            <w:shd w:val="clear" w:color="auto" w:fill="FFFFFF"/>
            <w:vAlign w:val="center"/>
          </w:tcPr>
          <w:p w14:paraId="46D5B2A1" w14:textId="77777777" w:rsidR="004C7664" w:rsidRPr="003158A5" w:rsidRDefault="004C7664" w:rsidP="004F77FB">
            <w:pPr>
              <w:pStyle w:val="StandardWW"/>
              <w:widowControl w:val="0"/>
              <w:ind w:left="426"/>
              <w:rPr>
                <w:rFonts w:ascii="Arial" w:hAnsi="Arial" w:cs="Arial"/>
                <w:bCs/>
                <w:sz w:val="18"/>
                <w:szCs w:val="18"/>
              </w:rPr>
            </w:pPr>
            <w:r w:rsidRPr="003158A5">
              <w:rPr>
                <w:rFonts w:ascii="Arial" w:hAnsi="Arial" w:cs="Arial"/>
                <w:bCs/>
                <w:sz w:val="18"/>
                <w:szCs w:val="18"/>
              </w:rPr>
              <w:t>Razem</w:t>
            </w:r>
          </w:p>
        </w:tc>
        <w:tc>
          <w:tcPr>
            <w:tcW w:w="1985"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0F32B3C4" w14:textId="77777777" w:rsidR="004C7664" w:rsidRPr="0098355D" w:rsidRDefault="004C7664" w:rsidP="004F77FB">
            <w:pPr>
              <w:pStyle w:val="StandardWW"/>
              <w:widowControl w:val="0"/>
              <w:jc w:val="center"/>
              <w:rPr>
                <w:rFonts w:ascii="Arial" w:hAnsi="Arial" w:cs="Arial"/>
                <w:color w:val="000000"/>
                <w:sz w:val="18"/>
                <w:szCs w:val="18"/>
              </w:rPr>
            </w:pPr>
          </w:p>
        </w:tc>
        <w:tc>
          <w:tcPr>
            <w:tcW w:w="2146"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2727218C" w14:textId="77777777" w:rsidR="004C7664" w:rsidRPr="0098355D" w:rsidRDefault="004C7664" w:rsidP="004F77FB">
            <w:pPr>
              <w:pStyle w:val="StandardWW"/>
              <w:widowControl w:val="0"/>
              <w:jc w:val="center"/>
              <w:rPr>
                <w:rFonts w:ascii="Arial" w:hAnsi="Arial" w:cs="Arial"/>
                <w:color w:val="000000"/>
                <w:sz w:val="18"/>
                <w:szCs w:val="18"/>
              </w:rPr>
            </w:pPr>
          </w:p>
        </w:tc>
      </w:tr>
      <w:tr w:rsidR="004C7664" w:rsidRPr="0098355D" w14:paraId="52B7914A" w14:textId="77777777" w:rsidTr="004F77FB">
        <w:trPr>
          <w:cantSplit/>
        </w:trPr>
        <w:tc>
          <w:tcPr>
            <w:tcW w:w="14954" w:type="dxa"/>
            <w:gridSpan w:val="8"/>
            <w:tcBorders>
              <w:top w:val="single" w:sz="4" w:space="0" w:color="00000A"/>
              <w:left w:val="single" w:sz="4" w:space="0" w:color="00000A"/>
              <w:bottom w:val="single" w:sz="4" w:space="0" w:color="00000A"/>
              <w:right w:val="single" w:sz="4" w:space="0" w:color="00000A"/>
            </w:tcBorders>
            <w:shd w:val="clear" w:color="auto" w:fill="FFFFFF"/>
            <w:vAlign w:val="center"/>
          </w:tcPr>
          <w:p w14:paraId="3B309B03" w14:textId="77777777" w:rsidR="004C7664" w:rsidRPr="0098355D" w:rsidRDefault="004C7664" w:rsidP="004F77FB">
            <w:pPr>
              <w:pStyle w:val="StandardWW"/>
              <w:widowControl w:val="0"/>
              <w:rPr>
                <w:rFonts w:ascii="Arial" w:hAnsi="Arial" w:cs="Arial"/>
              </w:rPr>
            </w:pPr>
            <w:r w:rsidRPr="0098355D">
              <w:rPr>
                <w:rFonts w:ascii="Arial" w:hAnsi="Arial" w:cs="Arial"/>
                <w:sz w:val="18"/>
                <w:szCs w:val="18"/>
              </w:rPr>
              <w:t>Możliwość bezpiecznego przechowywania w swojej siedzibie wartości pieniężnych będących własnością Szpitala:</w:t>
            </w:r>
            <w:r w:rsidRPr="0098355D">
              <w:rPr>
                <w:rFonts w:ascii="Arial" w:hAnsi="Arial" w:cs="Arial"/>
                <w:sz w:val="18"/>
                <w:szCs w:val="18"/>
              </w:rPr>
              <w:tab/>
            </w:r>
            <w:r w:rsidRPr="0098355D">
              <w:rPr>
                <w:rFonts w:ascii="Arial" w:eastAsia="Webdings" w:hAnsi="Arial" w:cs="Arial"/>
                <w:sz w:val="18"/>
                <w:szCs w:val="18"/>
              </w:rPr>
              <w:t></w:t>
            </w:r>
            <w:r w:rsidRPr="0098355D">
              <w:rPr>
                <w:rFonts w:ascii="Arial" w:hAnsi="Arial" w:cs="Arial"/>
                <w:color w:val="000000"/>
                <w:sz w:val="18"/>
                <w:szCs w:val="18"/>
              </w:rPr>
              <w:t xml:space="preserve"> TAK*</w:t>
            </w:r>
            <w:r w:rsidRPr="0098355D">
              <w:rPr>
                <w:rFonts w:ascii="Arial" w:hAnsi="Arial" w:cs="Arial"/>
                <w:color w:val="000000"/>
                <w:sz w:val="18"/>
                <w:szCs w:val="18"/>
              </w:rPr>
              <w:tab/>
            </w:r>
            <w:r w:rsidRPr="0098355D">
              <w:rPr>
                <w:rFonts w:ascii="Arial" w:hAnsi="Arial" w:cs="Arial"/>
                <w:color w:val="000000"/>
                <w:sz w:val="18"/>
                <w:szCs w:val="18"/>
              </w:rPr>
              <w:tab/>
            </w:r>
            <w:r w:rsidRPr="0098355D">
              <w:rPr>
                <w:rFonts w:ascii="Arial" w:eastAsia="Webdings" w:hAnsi="Arial" w:cs="Arial"/>
                <w:sz w:val="18"/>
                <w:szCs w:val="18"/>
              </w:rPr>
              <w:t></w:t>
            </w:r>
            <w:r w:rsidRPr="0098355D">
              <w:rPr>
                <w:rFonts w:ascii="Arial" w:hAnsi="Arial" w:cs="Arial"/>
                <w:sz w:val="18"/>
                <w:szCs w:val="18"/>
              </w:rPr>
              <w:t xml:space="preserve"> </w:t>
            </w:r>
            <w:r w:rsidRPr="0098355D">
              <w:rPr>
                <w:rFonts w:ascii="Arial" w:hAnsi="Arial" w:cs="Arial"/>
                <w:color w:val="000000"/>
                <w:sz w:val="18"/>
                <w:szCs w:val="18"/>
              </w:rPr>
              <w:t>NIE*</w:t>
            </w:r>
          </w:p>
        </w:tc>
      </w:tr>
      <w:tr w:rsidR="004C7664" w:rsidRPr="0098355D" w14:paraId="279FF445" w14:textId="77777777" w:rsidTr="004F77FB">
        <w:trPr>
          <w:cantSplit/>
        </w:trPr>
        <w:tc>
          <w:tcPr>
            <w:tcW w:w="14954" w:type="dxa"/>
            <w:gridSpan w:val="8"/>
            <w:tcBorders>
              <w:top w:val="single" w:sz="4" w:space="0" w:color="00000A"/>
              <w:left w:val="single" w:sz="4" w:space="0" w:color="00000A"/>
              <w:bottom w:val="single" w:sz="4" w:space="0" w:color="00000A"/>
              <w:right w:val="single" w:sz="4" w:space="0" w:color="00000A"/>
            </w:tcBorders>
            <w:shd w:val="clear" w:color="auto" w:fill="FFFFFF"/>
            <w:vAlign w:val="center"/>
          </w:tcPr>
          <w:p w14:paraId="674D9D7F" w14:textId="77777777" w:rsidR="004C7664" w:rsidRPr="0098355D" w:rsidRDefault="004C7664" w:rsidP="004F77FB">
            <w:pPr>
              <w:pStyle w:val="StandardWW"/>
              <w:widowControl w:val="0"/>
              <w:rPr>
                <w:rFonts w:ascii="Arial" w:hAnsi="Arial" w:cs="Arial"/>
              </w:rPr>
            </w:pPr>
            <w:r w:rsidRPr="0098355D">
              <w:rPr>
                <w:rFonts w:ascii="Arial" w:hAnsi="Arial" w:cs="Arial"/>
                <w:color w:val="000000"/>
                <w:sz w:val="18"/>
                <w:szCs w:val="18"/>
              </w:rPr>
              <w:t>Czas reakcji grupy interwencyjnej:</w:t>
            </w:r>
            <w:r w:rsidRPr="0098355D">
              <w:rPr>
                <w:rFonts w:ascii="Arial" w:hAnsi="Arial" w:cs="Arial"/>
                <w:sz w:val="18"/>
                <w:szCs w:val="18"/>
              </w:rPr>
              <w:t xml:space="preserve"> </w:t>
            </w:r>
            <w:r w:rsidRPr="0098355D">
              <w:rPr>
                <w:rFonts w:ascii="Arial" w:eastAsia="Webdings" w:hAnsi="Arial" w:cs="Arial"/>
                <w:sz w:val="18"/>
                <w:szCs w:val="18"/>
              </w:rPr>
              <w:t></w:t>
            </w:r>
            <w:r w:rsidRPr="0098355D">
              <w:rPr>
                <w:rFonts w:ascii="Arial" w:hAnsi="Arial" w:cs="Arial"/>
                <w:sz w:val="18"/>
                <w:szCs w:val="18"/>
              </w:rPr>
              <w:t xml:space="preserve"> </w:t>
            </w:r>
            <w:r w:rsidRPr="0098355D">
              <w:rPr>
                <w:rFonts w:ascii="Arial" w:hAnsi="Arial" w:cs="Arial"/>
                <w:color w:val="000000"/>
                <w:sz w:val="18"/>
                <w:szCs w:val="18"/>
              </w:rPr>
              <w:t>do 5 minut*</w:t>
            </w:r>
            <w:r w:rsidRPr="0098355D">
              <w:rPr>
                <w:rFonts w:ascii="Arial" w:hAnsi="Arial" w:cs="Arial"/>
                <w:color w:val="000000"/>
                <w:sz w:val="18"/>
                <w:szCs w:val="18"/>
              </w:rPr>
              <w:tab/>
            </w:r>
            <w:r w:rsidRPr="0098355D">
              <w:rPr>
                <w:rFonts w:ascii="Arial" w:eastAsia="Webdings" w:hAnsi="Arial" w:cs="Arial"/>
                <w:sz w:val="18"/>
                <w:szCs w:val="18"/>
              </w:rPr>
              <w:t></w:t>
            </w:r>
            <w:r w:rsidRPr="0098355D">
              <w:rPr>
                <w:rFonts w:ascii="Arial" w:hAnsi="Arial" w:cs="Arial"/>
                <w:sz w:val="18"/>
                <w:szCs w:val="18"/>
              </w:rPr>
              <w:t xml:space="preserve"> </w:t>
            </w:r>
            <w:r w:rsidRPr="0098355D">
              <w:rPr>
                <w:rFonts w:ascii="Arial" w:hAnsi="Arial" w:cs="Arial"/>
                <w:color w:val="000000"/>
                <w:sz w:val="18"/>
                <w:szCs w:val="18"/>
              </w:rPr>
              <w:t>do 10 minut*</w:t>
            </w:r>
          </w:p>
        </w:tc>
      </w:tr>
    </w:tbl>
    <w:p w14:paraId="3E6ABA75" w14:textId="77777777" w:rsidR="004C7664" w:rsidRPr="0098355D" w:rsidRDefault="004C7664" w:rsidP="004C7664">
      <w:pPr>
        <w:rPr>
          <w:rFonts w:ascii="Arial" w:hAnsi="Arial" w:cs="Arial"/>
        </w:rPr>
      </w:pPr>
      <w:r w:rsidRPr="0098355D">
        <w:rPr>
          <w:rFonts w:ascii="Arial" w:hAnsi="Arial" w:cs="Arial"/>
          <w:sz w:val="18"/>
          <w:szCs w:val="18"/>
        </w:rPr>
        <w:t>* odpowiednie zaznacza</w:t>
      </w:r>
      <w:r w:rsidRPr="0098355D">
        <w:rPr>
          <w:rFonts w:ascii="Arial" w:hAnsi="Arial" w:cs="Arial"/>
          <w:bCs/>
          <w:sz w:val="18"/>
          <w:szCs w:val="18"/>
        </w:rPr>
        <w:t xml:space="preserve"> wykonawca;</w:t>
      </w:r>
      <w:r w:rsidRPr="0098355D">
        <w:rPr>
          <w:rFonts w:ascii="Arial" w:hAnsi="Arial" w:cs="Arial"/>
          <w:sz w:val="18"/>
          <w:szCs w:val="18"/>
        </w:rPr>
        <w:t xml:space="preserve"> brak określenia w ofercie oferowanych parametrów spowoduje przyznanie Wykonawcy 0 pkt.</w:t>
      </w:r>
    </w:p>
    <w:p w14:paraId="555525E1" w14:textId="77777777" w:rsidR="004C7664" w:rsidRPr="0098355D" w:rsidRDefault="004C7664" w:rsidP="00837502">
      <w:pPr>
        <w:tabs>
          <w:tab w:val="left" w:pos="6379"/>
        </w:tabs>
        <w:jc w:val="both"/>
        <w:rPr>
          <w:rFonts w:ascii="Arial" w:hAnsi="Arial" w:cs="Arial"/>
        </w:rPr>
      </w:pPr>
    </w:p>
    <w:p w14:paraId="7057C59A" w14:textId="77777777" w:rsidR="00195BB2" w:rsidRPr="0098355D" w:rsidRDefault="00195BB2" w:rsidP="00837502">
      <w:pPr>
        <w:tabs>
          <w:tab w:val="left" w:pos="6379"/>
        </w:tabs>
        <w:jc w:val="both"/>
        <w:rPr>
          <w:rFonts w:ascii="Arial" w:hAnsi="Arial" w:cs="Arial"/>
          <w:i/>
        </w:rPr>
      </w:pPr>
      <w:r w:rsidRPr="0098355D">
        <w:rPr>
          <w:rFonts w:ascii="Arial" w:hAnsi="Arial" w:cs="Arial"/>
        </w:rPr>
        <w:t xml:space="preserve">dnia ………….……. r. </w:t>
      </w:r>
    </w:p>
    <w:p w14:paraId="5EE8BBF2" w14:textId="77777777" w:rsidR="00B0624F" w:rsidRPr="0098355D" w:rsidRDefault="00B0624F" w:rsidP="00837502">
      <w:pPr>
        <w:rPr>
          <w:rFonts w:ascii="Arial" w:hAnsi="Arial" w:cs="Arial"/>
          <w:lang w:eastAsia="ar-SA"/>
        </w:rPr>
      </w:pPr>
      <w:r w:rsidRPr="0098355D">
        <w:rPr>
          <w:rFonts w:ascii="Arial" w:hAnsi="Arial" w:cs="Arial"/>
          <w:lang w:eastAsia="ar-SA"/>
        </w:rPr>
        <w:br w:type="page"/>
      </w:r>
    </w:p>
    <w:p w14:paraId="217F28EE" w14:textId="77777777" w:rsidR="00B0624F" w:rsidRPr="0098355D" w:rsidRDefault="00B0624F" w:rsidP="00837502">
      <w:pPr>
        <w:rPr>
          <w:rFonts w:ascii="Arial" w:hAnsi="Arial" w:cs="Arial"/>
          <w:lang w:eastAsia="ar-SA"/>
        </w:rPr>
        <w:sectPr w:rsidR="00B0624F" w:rsidRPr="0098355D" w:rsidSect="005F4313">
          <w:headerReference w:type="default" r:id="rId15"/>
          <w:footerReference w:type="default" r:id="rId16"/>
          <w:pgSz w:w="16840" w:h="11907" w:orient="landscape" w:code="9"/>
          <w:pgMar w:top="1134" w:right="992" w:bottom="851" w:left="992" w:header="567" w:footer="567" w:gutter="0"/>
          <w:cols w:space="708"/>
        </w:sectPr>
      </w:pPr>
    </w:p>
    <w:p w14:paraId="436D4FFF" w14:textId="77777777" w:rsidR="00195BB2" w:rsidRPr="0098355D" w:rsidRDefault="00195BB2" w:rsidP="00837502">
      <w:pPr>
        <w:jc w:val="right"/>
        <w:rPr>
          <w:rFonts w:ascii="Arial" w:hAnsi="Arial" w:cs="Arial"/>
          <w:color w:val="0000FF"/>
        </w:rPr>
      </w:pPr>
      <w:r w:rsidRPr="003158A5">
        <w:rPr>
          <w:rFonts w:ascii="Arial" w:hAnsi="Arial" w:cs="Arial"/>
          <w:color w:val="0000FF"/>
        </w:rPr>
        <w:lastRenderedPageBreak/>
        <w:t>ZAŁĄCZNIK NR 2 DO SWZ</w:t>
      </w:r>
    </w:p>
    <w:p w14:paraId="53A2B10B" w14:textId="77777777" w:rsidR="00195BB2" w:rsidRPr="0098355D" w:rsidRDefault="00195BB2" w:rsidP="00837502">
      <w:pPr>
        <w:rPr>
          <w:rFonts w:ascii="Arial" w:hAnsi="Arial" w:cs="Arial"/>
        </w:rPr>
      </w:pPr>
    </w:p>
    <w:p w14:paraId="236ED0CF" w14:textId="77777777" w:rsidR="00195BB2" w:rsidRPr="0098355D" w:rsidRDefault="00195BB2" w:rsidP="00837502">
      <w:pPr>
        <w:jc w:val="center"/>
        <w:rPr>
          <w:rFonts w:ascii="Arial" w:hAnsi="Arial" w:cs="Arial"/>
        </w:rPr>
      </w:pPr>
      <w:r w:rsidRPr="0098355D">
        <w:rPr>
          <w:rFonts w:ascii="Arial" w:hAnsi="Arial" w:cs="Arial"/>
        </w:rPr>
        <w:t>OPIS PRZEDMIOTU ZAMÓWIENIA</w:t>
      </w:r>
    </w:p>
    <w:p w14:paraId="6D4D588F" w14:textId="77777777" w:rsidR="00195BB2" w:rsidRPr="0098355D" w:rsidRDefault="00195BB2" w:rsidP="00837502">
      <w:pPr>
        <w:jc w:val="center"/>
        <w:rPr>
          <w:rFonts w:ascii="Arial" w:hAnsi="Arial" w:cs="Arial"/>
        </w:rPr>
      </w:pPr>
    </w:p>
    <w:p w14:paraId="0D592152" w14:textId="77777777" w:rsidR="00195BB2" w:rsidRPr="0098355D" w:rsidRDefault="00195BB2" w:rsidP="00837502">
      <w:pPr>
        <w:rPr>
          <w:rFonts w:ascii="Arial" w:hAnsi="Arial" w:cs="Arial"/>
        </w:rPr>
      </w:pPr>
    </w:p>
    <w:p w14:paraId="28302F30" w14:textId="77777777" w:rsidR="004C7664" w:rsidRPr="0098355D" w:rsidRDefault="004C7664" w:rsidP="004C7664">
      <w:pPr>
        <w:jc w:val="center"/>
        <w:rPr>
          <w:rFonts w:ascii="Arial" w:hAnsi="Arial" w:cs="Arial"/>
        </w:rPr>
      </w:pPr>
    </w:p>
    <w:tbl>
      <w:tblPr>
        <w:tblW w:w="9859" w:type="dxa"/>
        <w:tblInd w:w="57" w:type="dxa"/>
        <w:tblLayout w:type="fixed"/>
        <w:tblCellMar>
          <w:left w:w="5" w:type="dxa"/>
          <w:right w:w="5" w:type="dxa"/>
        </w:tblCellMar>
        <w:tblLook w:val="0000" w:firstRow="0" w:lastRow="0" w:firstColumn="0" w:lastColumn="0" w:noHBand="0" w:noVBand="0"/>
      </w:tblPr>
      <w:tblGrid>
        <w:gridCol w:w="631"/>
        <w:gridCol w:w="9228"/>
      </w:tblGrid>
      <w:tr w:rsidR="004C7664" w:rsidRPr="0098355D" w14:paraId="190B63B0" w14:textId="77777777" w:rsidTr="004F77FB">
        <w:tc>
          <w:tcPr>
            <w:tcW w:w="9859" w:type="dxa"/>
            <w:gridSpan w:val="2"/>
            <w:tcBorders>
              <w:top w:val="single" w:sz="4" w:space="0" w:color="00000A"/>
              <w:left w:val="single" w:sz="4" w:space="0" w:color="00000A"/>
              <w:bottom w:val="single" w:sz="4" w:space="0" w:color="00000A"/>
              <w:right w:val="single" w:sz="4" w:space="0" w:color="00000A"/>
            </w:tcBorders>
            <w:shd w:val="clear" w:color="auto" w:fill="F2F2F2"/>
          </w:tcPr>
          <w:p w14:paraId="5B8F06F9" w14:textId="77777777" w:rsidR="004C7664" w:rsidRPr="003158A5" w:rsidRDefault="004C7664" w:rsidP="004F77FB">
            <w:pPr>
              <w:pStyle w:val="StandardWW"/>
              <w:widowControl w:val="0"/>
              <w:rPr>
                <w:rFonts w:ascii="Arial" w:hAnsi="Arial" w:cs="Arial"/>
              </w:rPr>
            </w:pPr>
            <w:r w:rsidRPr="003158A5">
              <w:rPr>
                <w:rFonts w:ascii="Arial" w:hAnsi="Arial" w:cs="Arial"/>
                <w:szCs w:val="16"/>
              </w:rPr>
              <w:t>OCHRONA OBIEKTÓW I MIENIA, ZARZĄDZANIE SYSTEMEM TELEWIZJI PRZEMYSŁOWEJ, TRANSPORT WARTOŚCI PIENIĘŻNYCH, DYSKRETNE OSTRZEGANIE, MONITORING SZPITALA WOJEWÓDZKIEGO  IM. MIKOŁAJA KOPERNIKA KOSZALINIE</w:t>
            </w:r>
            <w:r w:rsidRPr="003158A5">
              <w:rPr>
                <w:rFonts w:ascii="Arial" w:eastAsia="Lucida Sans Unicode" w:hAnsi="Arial" w:cs="Arial"/>
                <w:szCs w:val="16"/>
                <w:lang w:eastAsia="hi-IN" w:bidi="hi-IN"/>
              </w:rPr>
              <w:t>- zwanego dalej Szpitalem</w:t>
            </w:r>
          </w:p>
        </w:tc>
      </w:tr>
      <w:tr w:rsidR="004C7664" w:rsidRPr="0098355D" w14:paraId="7C54F3E7"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4FC199F" w14:textId="77777777" w:rsidR="004C7664" w:rsidRPr="0098355D" w:rsidRDefault="004C7664" w:rsidP="004F77FB">
            <w:pPr>
              <w:pStyle w:val="StandardWW"/>
              <w:widowControl w:val="0"/>
              <w:jc w:val="center"/>
              <w:rPr>
                <w:rFonts w:ascii="Arial" w:eastAsia="Lucida Sans Unicode" w:hAnsi="Arial" w:cs="Arial"/>
                <w:bCs/>
                <w:sz w:val="16"/>
                <w:szCs w:val="16"/>
                <w:lang w:eastAsia="hi-IN" w:bidi="hi-IN"/>
              </w:rPr>
            </w:pPr>
            <w:r w:rsidRPr="0098355D">
              <w:rPr>
                <w:rFonts w:ascii="Arial" w:eastAsia="Lucida Sans Unicode" w:hAnsi="Arial" w:cs="Arial"/>
                <w:bCs/>
                <w:sz w:val="16"/>
                <w:szCs w:val="16"/>
                <w:lang w:eastAsia="hi-IN" w:bidi="hi-IN"/>
              </w:rPr>
              <w:t>Lp.</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66FDBED" w14:textId="77777777" w:rsidR="004C7664" w:rsidRPr="003158A5" w:rsidRDefault="004C7664" w:rsidP="004F77FB">
            <w:pPr>
              <w:pStyle w:val="StandardWW"/>
              <w:widowControl w:val="0"/>
              <w:jc w:val="center"/>
              <w:rPr>
                <w:rFonts w:ascii="Arial" w:eastAsia="Lucida Sans Unicode" w:hAnsi="Arial" w:cs="Arial"/>
                <w:bCs/>
                <w:sz w:val="16"/>
                <w:szCs w:val="16"/>
                <w:lang w:eastAsia="hi-IN" w:bidi="hi-IN"/>
              </w:rPr>
            </w:pPr>
            <w:r w:rsidRPr="003158A5">
              <w:rPr>
                <w:rFonts w:ascii="Arial" w:eastAsia="Lucida Sans Unicode" w:hAnsi="Arial" w:cs="Arial"/>
                <w:bCs/>
                <w:sz w:val="16"/>
                <w:szCs w:val="16"/>
                <w:lang w:eastAsia="hi-IN" w:bidi="hi-IN"/>
              </w:rPr>
              <w:t>Opis przedmiotu zamówienia</w:t>
            </w:r>
          </w:p>
        </w:tc>
      </w:tr>
      <w:tr w:rsidR="004C7664" w:rsidRPr="0098355D" w14:paraId="597D5F04" w14:textId="77777777" w:rsidTr="004F77FB">
        <w:trPr>
          <w:trHeight w:val="291"/>
        </w:trPr>
        <w:tc>
          <w:tcPr>
            <w:tcW w:w="631"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621DD8D5" w14:textId="77777777" w:rsidR="004C7664" w:rsidRPr="0098355D" w:rsidRDefault="004C7664" w:rsidP="004F77FB">
            <w:pPr>
              <w:pStyle w:val="StandardWW"/>
              <w:widowControl w:val="0"/>
              <w:jc w:val="center"/>
              <w:rPr>
                <w:rFonts w:ascii="Arial" w:eastAsia="Lucida Sans Unicode" w:hAnsi="Arial" w:cs="Arial"/>
                <w:bCs/>
                <w:color w:val="FF0000"/>
                <w:lang w:eastAsia="hi-IN" w:bidi="hi-IN"/>
              </w:rPr>
            </w:pPr>
            <w:r w:rsidRPr="003158A5">
              <w:rPr>
                <w:rFonts w:ascii="Arial" w:eastAsia="Lucida Sans Unicode" w:hAnsi="Arial" w:cs="Arial"/>
                <w:bCs/>
                <w:lang w:eastAsia="hi-IN" w:bidi="hi-IN"/>
              </w:rPr>
              <w:t>I.</w:t>
            </w:r>
          </w:p>
        </w:tc>
        <w:tc>
          <w:tcPr>
            <w:tcW w:w="9228"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2E143D38" w14:textId="77777777" w:rsidR="004C7664" w:rsidRPr="003158A5" w:rsidRDefault="004C7664" w:rsidP="004F77FB">
            <w:pPr>
              <w:pStyle w:val="StandardWW"/>
              <w:widowControl w:val="0"/>
              <w:jc w:val="both"/>
              <w:rPr>
                <w:rFonts w:ascii="Arial" w:hAnsi="Arial" w:cs="Arial"/>
              </w:rPr>
            </w:pPr>
            <w:r w:rsidRPr="003158A5">
              <w:rPr>
                <w:rFonts w:ascii="Arial" w:eastAsia="Lucida Sans Unicode" w:hAnsi="Arial" w:cs="Arial"/>
                <w:bCs/>
                <w:lang w:eastAsia="hi-IN" w:bidi="hi-IN"/>
              </w:rPr>
              <w:t xml:space="preserve">Ochrona fizyczna obiektów </w:t>
            </w:r>
            <w:r w:rsidRPr="003158A5">
              <w:rPr>
                <w:rFonts w:ascii="Arial" w:eastAsia="Lucida Sans Unicode" w:hAnsi="Arial" w:cs="Arial"/>
                <w:lang w:eastAsia="hi-IN" w:bidi="hi-IN"/>
              </w:rPr>
              <w:t xml:space="preserve">i terenu Szpitala </w:t>
            </w:r>
          </w:p>
        </w:tc>
      </w:tr>
      <w:tr w:rsidR="004C7664" w:rsidRPr="0098355D" w14:paraId="667BD16A"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9B2F5D8" w14:textId="77777777" w:rsidR="004C7664" w:rsidRPr="0098355D" w:rsidRDefault="004C7664" w:rsidP="004F77FB">
            <w:pPr>
              <w:pStyle w:val="StandardWW"/>
              <w:widowControl w:val="0"/>
              <w:ind w:left="359" w:hanging="359"/>
              <w:jc w:val="center"/>
              <w:rPr>
                <w:rFonts w:ascii="Arial" w:eastAsia="Lucida Sans Unicode" w:hAnsi="Arial" w:cs="Arial"/>
                <w:bCs/>
                <w:lang w:eastAsia="hi-IN" w:bidi="hi-IN"/>
              </w:rPr>
            </w:pPr>
            <w:r w:rsidRPr="0098355D">
              <w:rPr>
                <w:rFonts w:ascii="Arial" w:eastAsia="Lucida Sans Unicode" w:hAnsi="Arial" w:cs="Arial"/>
                <w:bCs/>
                <w:lang w:eastAsia="hi-IN" w:bidi="hi-IN"/>
              </w:rPr>
              <w:t>1.</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18E2DB2" w14:textId="77777777" w:rsidR="004C7664" w:rsidRPr="003158A5" w:rsidRDefault="004C7664" w:rsidP="004F77FB">
            <w:pPr>
              <w:pStyle w:val="StandardWW"/>
              <w:widowControl w:val="0"/>
              <w:jc w:val="both"/>
              <w:rPr>
                <w:rFonts w:ascii="Arial" w:hAnsi="Arial" w:cs="Arial"/>
              </w:rPr>
            </w:pPr>
            <w:r w:rsidRPr="003158A5">
              <w:rPr>
                <w:rFonts w:ascii="Arial" w:eastAsia="Lucida Sans Unicode" w:hAnsi="Arial" w:cs="Arial"/>
                <w:lang w:eastAsia="hi-IN" w:bidi="hi-IN"/>
              </w:rPr>
              <w:t>Ochrona obiektów i mienia Szpitala poprzez stałe przebywanie na terenie Szpitala przez całą dobę 2 pracowników ochrony (</w:t>
            </w:r>
            <w:r w:rsidRPr="003158A5">
              <w:rPr>
                <w:rFonts w:ascii="Arial" w:eastAsia="Lucida Sans Unicode" w:hAnsi="Arial" w:cs="Arial"/>
                <w:b/>
                <w:bCs/>
                <w:lang w:eastAsia="hi-IN" w:bidi="hi-IN"/>
              </w:rPr>
              <w:t>Zespół nr 1</w:t>
            </w:r>
            <w:r w:rsidRPr="003158A5">
              <w:rPr>
                <w:rFonts w:ascii="Arial" w:eastAsia="Lucida Sans Unicode" w:hAnsi="Arial" w:cs="Arial"/>
                <w:lang w:eastAsia="hi-IN" w:bidi="hi-IN"/>
              </w:rPr>
              <w:t>)</w:t>
            </w:r>
          </w:p>
        </w:tc>
      </w:tr>
      <w:tr w:rsidR="004C7664" w:rsidRPr="0098355D" w14:paraId="0E4EA922"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71DC1D9" w14:textId="77777777" w:rsidR="004C7664" w:rsidRPr="0098355D" w:rsidRDefault="004C7664" w:rsidP="004F77FB">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1.1</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BA282B8" w14:textId="77777777" w:rsidR="004C7664" w:rsidRPr="003158A5" w:rsidRDefault="004C7664" w:rsidP="004F77FB">
            <w:pPr>
              <w:pStyle w:val="StandardWW"/>
              <w:widowControl w:val="0"/>
              <w:tabs>
                <w:tab w:val="decimal" w:pos="57"/>
                <w:tab w:val="left" w:pos="417"/>
              </w:tabs>
              <w:ind w:left="57" w:right="57"/>
              <w:rPr>
                <w:rFonts w:ascii="Arial" w:eastAsia="Lucida Sans Unicode" w:hAnsi="Arial" w:cs="Arial"/>
                <w:lang w:eastAsia="hi-IN" w:bidi="hi-IN"/>
              </w:rPr>
            </w:pPr>
            <w:r w:rsidRPr="003158A5">
              <w:rPr>
                <w:rFonts w:ascii="Arial" w:eastAsia="Lucida Sans Unicode" w:hAnsi="Arial" w:cs="Arial"/>
                <w:lang w:eastAsia="hi-IN" w:bidi="hi-IN"/>
              </w:rPr>
              <w:t>Stałe patrolowanie terenu i obiektów Szpitala z uwzględnieniem miejsc szczególnie zagrożonych:</w:t>
            </w:r>
          </w:p>
          <w:p w14:paraId="747D7AFF" w14:textId="77777777" w:rsidR="004C7664" w:rsidRPr="003158A5" w:rsidRDefault="004C7664" w:rsidP="002F493A">
            <w:pPr>
              <w:pStyle w:val="Akapitzlist"/>
              <w:widowControl w:val="0"/>
              <w:numPr>
                <w:ilvl w:val="0"/>
                <w:numId w:val="43"/>
              </w:numPr>
              <w:tabs>
                <w:tab w:val="left" w:pos="1286"/>
              </w:tabs>
              <w:ind w:left="555" w:right="57" w:hanging="425"/>
              <w:textAlignment w:val="baseline"/>
              <w:rPr>
                <w:rFonts w:ascii="Arial" w:eastAsia="Lucida Sans Unicode" w:hAnsi="Arial" w:cs="Arial"/>
                <w:lang w:eastAsia="hi-IN" w:bidi="hi-IN"/>
              </w:rPr>
            </w:pPr>
            <w:r w:rsidRPr="003158A5">
              <w:rPr>
                <w:rFonts w:ascii="Arial" w:eastAsia="Lucida Sans Unicode" w:hAnsi="Arial" w:cs="Arial"/>
                <w:lang w:eastAsia="hi-IN" w:bidi="hi-IN"/>
              </w:rPr>
              <w:t>magazynów i placów magazynowych,</w:t>
            </w:r>
          </w:p>
          <w:p w14:paraId="0CE484A6"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eastAsia="Lucida Sans Unicode" w:hAnsi="Arial" w:cs="Arial"/>
                <w:lang w:eastAsia="hi-IN" w:bidi="hi-IN"/>
              </w:rPr>
            </w:pPr>
            <w:r w:rsidRPr="003158A5">
              <w:rPr>
                <w:rFonts w:ascii="Arial" w:eastAsia="Lucida Sans Unicode" w:hAnsi="Arial" w:cs="Arial"/>
                <w:lang w:eastAsia="hi-IN" w:bidi="hi-IN"/>
              </w:rPr>
              <w:t>Apteki Szpitalnej,</w:t>
            </w:r>
          </w:p>
          <w:p w14:paraId="35C17918"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eastAsia="Lucida Sans Unicode" w:hAnsi="Arial" w:cs="Arial"/>
                <w:lang w:eastAsia="hi-IN" w:bidi="hi-IN"/>
              </w:rPr>
            </w:pPr>
            <w:r w:rsidRPr="003158A5">
              <w:rPr>
                <w:rFonts w:ascii="Arial" w:eastAsia="Lucida Sans Unicode" w:hAnsi="Arial" w:cs="Arial"/>
                <w:lang w:eastAsia="hi-IN" w:bidi="hi-IN"/>
              </w:rPr>
              <w:t>Zakładu Patomorfologii i Medycyny Sądowej,</w:t>
            </w:r>
          </w:p>
          <w:p w14:paraId="5A4F6EAD"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eastAsia="Lucida Sans Unicode" w:hAnsi="Arial" w:cs="Arial"/>
                <w:lang w:eastAsia="hi-IN" w:bidi="hi-IN"/>
              </w:rPr>
            </w:pPr>
            <w:r w:rsidRPr="003158A5">
              <w:rPr>
                <w:rFonts w:ascii="Arial" w:eastAsia="Lucida Sans Unicode" w:hAnsi="Arial" w:cs="Arial"/>
                <w:lang w:eastAsia="hi-IN" w:bidi="hi-IN"/>
              </w:rPr>
              <w:t>Magazynu Rzeczy Chorego,</w:t>
            </w:r>
          </w:p>
          <w:p w14:paraId="3455BE56"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eastAsia="Lucida Sans Unicode" w:hAnsi="Arial" w:cs="Arial"/>
                <w:lang w:eastAsia="hi-IN" w:bidi="hi-IN"/>
              </w:rPr>
            </w:pPr>
            <w:r w:rsidRPr="003158A5">
              <w:rPr>
                <w:rFonts w:ascii="Arial" w:eastAsia="Lucida Sans Unicode" w:hAnsi="Arial" w:cs="Arial"/>
                <w:lang w:eastAsia="hi-IN" w:bidi="hi-IN"/>
              </w:rPr>
              <w:t>Magazynu Żywnościowego,</w:t>
            </w:r>
          </w:p>
          <w:p w14:paraId="5873BAC3"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eastAsia="Lucida Sans Unicode" w:hAnsi="Arial" w:cs="Arial"/>
                <w:lang w:eastAsia="hi-IN" w:bidi="hi-IN"/>
              </w:rPr>
            </w:pPr>
            <w:r w:rsidRPr="003158A5">
              <w:rPr>
                <w:rFonts w:ascii="Arial" w:eastAsia="Lucida Sans Unicode" w:hAnsi="Arial" w:cs="Arial"/>
                <w:lang w:eastAsia="hi-IN" w:bidi="hi-IN"/>
              </w:rPr>
              <w:t>Działu Żywienia,</w:t>
            </w:r>
          </w:p>
          <w:p w14:paraId="6AD0BCA7"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eastAsia="Lucida Sans Unicode" w:hAnsi="Arial" w:cs="Arial"/>
                <w:lang w:eastAsia="hi-IN" w:bidi="hi-IN"/>
              </w:rPr>
            </w:pPr>
            <w:r w:rsidRPr="003158A5">
              <w:rPr>
                <w:rFonts w:ascii="Arial" w:eastAsia="Lucida Sans Unicode" w:hAnsi="Arial" w:cs="Arial"/>
                <w:lang w:eastAsia="hi-IN" w:bidi="hi-IN"/>
              </w:rPr>
              <w:t>tunelu pod Oddziałem Obserwacyjno - Zakaźnym,</w:t>
            </w:r>
          </w:p>
          <w:p w14:paraId="64E24F7F"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eastAsia="Lucida Sans Unicode" w:hAnsi="Arial" w:cs="Arial"/>
                <w:lang w:eastAsia="hi-IN" w:bidi="hi-IN"/>
              </w:rPr>
            </w:pPr>
            <w:r w:rsidRPr="003158A5">
              <w:rPr>
                <w:rFonts w:ascii="Arial" w:eastAsia="Lucida Sans Unicode" w:hAnsi="Arial" w:cs="Arial"/>
                <w:lang w:eastAsia="hi-IN" w:bidi="hi-IN"/>
              </w:rPr>
              <w:t>Poradni Specjalistycznych,</w:t>
            </w:r>
          </w:p>
          <w:p w14:paraId="5910ACA7"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hAnsi="Arial" w:cs="Arial"/>
              </w:rPr>
            </w:pPr>
            <w:r w:rsidRPr="003158A5">
              <w:rPr>
                <w:rFonts w:ascii="Arial" w:eastAsia="Lucida Sans Unicode" w:hAnsi="Arial" w:cs="Arial"/>
                <w:lang w:eastAsia="hi-IN" w:bidi="hi-IN"/>
              </w:rPr>
              <w:t xml:space="preserve">budynku </w:t>
            </w:r>
            <w:r w:rsidRPr="003158A5">
              <w:rPr>
                <w:rFonts w:ascii="Arial" w:eastAsia="Lucida Sans Unicode" w:hAnsi="Arial" w:cs="Arial"/>
                <w:bCs/>
                <w:lang w:eastAsia="hi-IN" w:bidi="hi-IN"/>
              </w:rPr>
              <w:t>„C4”</w:t>
            </w:r>
            <w:r w:rsidRPr="003158A5">
              <w:rPr>
                <w:rFonts w:ascii="Arial" w:eastAsia="Lucida Sans Unicode" w:hAnsi="Arial" w:cs="Arial"/>
                <w:lang w:eastAsia="hi-IN" w:bidi="hi-IN"/>
              </w:rPr>
              <w:t xml:space="preserve"> i terenu wokół,</w:t>
            </w:r>
          </w:p>
          <w:p w14:paraId="6FBC639F" w14:textId="77777777" w:rsidR="004C7664" w:rsidRPr="003158A5" w:rsidRDefault="004C7664" w:rsidP="002F493A">
            <w:pPr>
              <w:pStyle w:val="Akapitzlist"/>
              <w:widowControl w:val="0"/>
              <w:numPr>
                <w:ilvl w:val="0"/>
                <w:numId w:val="42"/>
              </w:numPr>
              <w:ind w:left="555" w:hanging="425"/>
              <w:jc w:val="both"/>
              <w:textAlignment w:val="baseline"/>
              <w:rPr>
                <w:rFonts w:ascii="Arial" w:hAnsi="Arial" w:cs="Arial"/>
              </w:rPr>
            </w:pPr>
            <w:r w:rsidRPr="003158A5">
              <w:rPr>
                <w:rFonts w:ascii="Arial" w:eastAsia="Lucida Sans Unicode" w:hAnsi="Arial" w:cs="Arial"/>
                <w:lang w:eastAsia="hi-IN" w:bidi="hi-IN"/>
              </w:rPr>
              <w:t>kasy Szpitala mieszczącej się w budynku administracyjnym „C2”,</w:t>
            </w:r>
          </w:p>
          <w:p w14:paraId="2946CC9D"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hAnsi="Arial" w:cs="Arial"/>
              </w:rPr>
            </w:pPr>
            <w:r w:rsidRPr="003158A5">
              <w:rPr>
                <w:rFonts w:ascii="Arial" w:eastAsia="Lucida Sans Unicode" w:hAnsi="Arial" w:cs="Arial"/>
                <w:lang w:eastAsia="hi-IN" w:bidi="hi-IN"/>
              </w:rPr>
              <w:t>klatek schodowych we wszystkich budynkach Szpitala od dołu do góry włącznie z wejściem do budynku „B2” oraz ze schodami do kaplicy,</w:t>
            </w:r>
          </w:p>
          <w:p w14:paraId="1C2474A2"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eastAsia="Lucida Sans Unicode" w:hAnsi="Arial" w:cs="Arial"/>
                <w:lang w:eastAsia="hi-IN" w:bidi="hi-IN"/>
              </w:rPr>
            </w:pPr>
            <w:r w:rsidRPr="003158A5">
              <w:rPr>
                <w:rFonts w:ascii="Arial" w:eastAsia="Lucida Sans Unicode" w:hAnsi="Arial" w:cs="Arial"/>
                <w:lang w:eastAsia="hi-IN" w:bidi="hi-IN"/>
              </w:rPr>
              <w:t>tunelu pod Pawilonem Dziecięcym,</w:t>
            </w:r>
          </w:p>
          <w:p w14:paraId="3D9B3D46"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eastAsia="Lucida Sans Unicode" w:hAnsi="Arial" w:cs="Arial"/>
                <w:lang w:eastAsia="hi-IN" w:bidi="hi-IN"/>
              </w:rPr>
            </w:pPr>
            <w:r w:rsidRPr="003158A5">
              <w:rPr>
                <w:rFonts w:ascii="Arial" w:eastAsia="Lucida Sans Unicode" w:hAnsi="Arial" w:cs="Arial"/>
                <w:lang w:eastAsia="hi-IN" w:bidi="hi-IN"/>
              </w:rPr>
              <w:t>miejsc składowania odpadów,</w:t>
            </w:r>
          </w:p>
          <w:p w14:paraId="078A78C8"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hAnsi="Arial" w:cs="Arial"/>
              </w:rPr>
            </w:pPr>
            <w:r w:rsidRPr="003158A5">
              <w:rPr>
                <w:rFonts w:ascii="Arial" w:eastAsia="Lucida Sans Unicode" w:hAnsi="Arial" w:cs="Arial"/>
                <w:lang w:eastAsia="hi-IN" w:bidi="hi-IN"/>
              </w:rPr>
              <w:t>budynku „A9” i „C2”,</w:t>
            </w:r>
          </w:p>
          <w:p w14:paraId="664835AB"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hAnsi="Arial" w:cs="Arial"/>
              </w:rPr>
            </w:pPr>
            <w:r w:rsidRPr="003158A5">
              <w:rPr>
                <w:rFonts w:ascii="Arial" w:eastAsia="Lucida Sans Unicode" w:hAnsi="Arial" w:cs="Arial"/>
                <w:lang w:eastAsia="hi-IN" w:bidi="hi-IN"/>
              </w:rPr>
              <w:t>wejścia 3 do budynku „B1” na OAiIT Dorosłych,</w:t>
            </w:r>
          </w:p>
          <w:p w14:paraId="7B3FD6FB"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eastAsia="Lucida Sans Unicode" w:hAnsi="Arial" w:cs="Arial"/>
                <w:lang w:eastAsia="hi-IN" w:bidi="hi-IN"/>
              </w:rPr>
            </w:pPr>
            <w:r w:rsidRPr="003158A5">
              <w:rPr>
                <w:rFonts w:ascii="Arial" w:eastAsia="Lucida Sans Unicode" w:hAnsi="Arial" w:cs="Arial"/>
                <w:lang w:eastAsia="hi-IN" w:bidi="hi-IN"/>
              </w:rPr>
              <w:t>terenu lądowiska,</w:t>
            </w:r>
          </w:p>
          <w:p w14:paraId="5B2750AB" w14:textId="77777777" w:rsidR="004C7664" w:rsidRPr="003158A5" w:rsidRDefault="004C7664" w:rsidP="002F493A">
            <w:pPr>
              <w:pStyle w:val="Akapitzlist"/>
              <w:widowControl w:val="0"/>
              <w:numPr>
                <w:ilvl w:val="0"/>
                <w:numId w:val="42"/>
              </w:numPr>
              <w:tabs>
                <w:tab w:val="left" w:pos="1286"/>
              </w:tabs>
              <w:ind w:left="555" w:right="57" w:hanging="425"/>
              <w:textAlignment w:val="baseline"/>
              <w:rPr>
                <w:rFonts w:ascii="Arial" w:eastAsia="Lucida Sans Unicode" w:hAnsi="Arial" w:cs="Arial"/>
                <w:bCs/>
                <w:lang w:eastAsia="hi-IN" w:bidi="hi-IN"/>
              </w:rPr>
            </w:pPr>
            <w:r w:rsidRPr="003158A5">
              <w:rPr>
                <w:rFonts w:ascii="Arial" w:eastAsia="Lucida Sans Unicode" w:hAnsi="Arial" w:cs="Arial"/>
                <w:bCs/>
                <w:lang w:eastAsia="hi-IN" w:bidi="hi-IN"/>
              </w:rPr>
              <w:t>parkingu dwupoziomowego.</w:t>
            </w:r>
          </w:p>
        </w:tc>
      </w:tr>
      <w:tr w:rsidR="004C7664" w:rsidRPr="0098355D" w14:paraId="09AF5B9F"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ABB3E3C" w14:textId="77777777" w:rsidR="004C7664" w:rsidRPr="0098355D" w:rsidRDefault="004C7664" w:rsidP="004F77FB">
            <w:pPr>
              <w:pStyle w:val="StandardWW"/>
              <w:widowControl w:val="0"/>
              <w:jc w:val="center"/>
              <w:rPr>
                <w:rFonts w:ascii="Arial" w:eastAsia="Lucida Sans Unicode" w:hAnsi="Arial" w:cs="Arial"/>
                <w:lang w:eastAsia="hi-IN" w:bidi="hi-IN"/>
              </w:rPr>
            </w:pPr>
            <w:r w:rsidRPr="0098355D">
              <w:rPr>
                <w:rFonts w:ascii="Arial" w:eastAsia="Lucida Sans Unicode" w:hAnsi="Arial" w:cs="Arial"/>
                <w:lang w:eastAsia="hi-IN" w:bidi="hi-IN"/>
              </w:rPr>
              <w:t>1.2</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C4F8F89" w14:textId="77777777" w:rsidR="004C7664" w:rsidRPr="0098355D" w:rsidRDefault="004C7664" w:rsidP="004F77FB">
            <w:pPr>
              <w:pStyle w:val="StandardWW"/>
              <w:widowControl w:val="0"/>
              <w:tabs>
                <w:tab w:val="left" w:pos="360"/>
              </w:tabs>
              <w:rPr>
                <w:rFonts w:ascii="Arial" w:eastAsia="Lucida Sans Unicode" w:hAnsi="Arial" w:cs="Arial"/>
                <w:lang w:eastAsia="hi-IN" w:bidi="hi-IN"/>
              </w:rPr>
            </w:pPr>
            <w:r w:rsidRPr="0098355D">
              <w:rPr>
                <w:rFonts w:ascii="Arial" w:eastAsia="Lucida Sans Unicode" w:hAnsi="Arial" w:cs="Arial"/>
                <w:lang w:eastAsia="hi-IN" w:bidi="hi-IN"/>
              </w:rPr>
              <w:t>Wykonanie zaleceń „Instrukcji obsługi lotów śmigłowca sanitarnego”, a w szczególności:</w:t>
            </w:r>
          </w:p>
          <w:p w14:paraId="134271D5" w14:textId="77777777" w:rsidR="004C7664" w:rsidRPr="0098355D" w:rsidRDefault="004C7664" w:rsidP="002F493A">
            <w:pPr>
              <w:pStyle w:val="StandardWW"/>
              <w:widowControl w:val="0"/>
              <w:numPr>
                <w:ilvl w:val="0"/>
                <w:numId w:val="44"/>
              </w:numPr>
              <w:tabs>
                <w:tab w:val="left" w:pos="1618"/>
              </w:tabs>
              <w:ind w:left="566" w:hanging="426"/>
              <w:rPr>
                <w:rFonts w:ascii="Arial" w:eastAsia="Lucida Sans Unicode" w:hAnsi="Arial" w:cs="Arial"/>
                <w:lang w:eastAsia="hi-IN" w:bidi="hi-IN"/>
              </w:rPr>
            </w:pPr>
            <w:r w:rsidRPr="0098355D">
              <w:rPr>
                <w:rFonts w:ascii="Arial" w:eastAsia="Lucida Sans Unicode" w:hAnsi="Arial" w:cs="Arial"/>
                <w:lang w:eastAsia="hi-IN" w:bidi="hi-IN"/>
              </w:rPr>
              <w:t>obserwacja obsługi lotu na monitorze,</w:t>
            </w:r>
          </w:p>
          <w:p w14:paraId="7715C3FB" w14:textId="77777777" w:rsidR="004C7664" w:rsidRPr="0098355D" w:rsidRDefault="004C7664" w:rsidP="002F493A">
            <w:pPr>
              <w:pStyle w:val="StandardWW"/>
              <w:widowControl w:val="0"/>
              <w:numPr>
                <w:ilvl w:val="0"/>
                <w:numId w:val="44"/>
              </w:numPr>
              <w:tabs>
                <w:tab w:val="left" w:pos="1618"/>
              </w:tabs>
              <w:ind w:left="566" w:hanging="426"/>
              <w:rPr>
                <w:rFonts w:ascii="Arial" w:eastAsia="Lucida Sans Unicode" w:hAnsi="Arial" w:cs="Arial"/>
                <w:lang w:eastAsia="hi-IN" w:bidi="hi-IN"/>
              </w:rPr>
            </w:pPr>
            <w:r w:rsidRPr="0098355D">
              <w:rPr>
                <w:rFonts w:ascii="Arial" w:eastAsia="Lucida Sans Unicode" w:hAnsi="Arial" w:cs="Arial"/>
                <w:lang w:eastAsia="hi-IN" w:bidi="hi-IN"/>
              </w:rPr>
              <w:t>otwieranie i zamykanie bram na lądowisko,</w:t>
            </w:r>
          </w:p>
          <w:p w14:paraId="190C5897" w14:textId="77777777" w:rsidR="004C7664" w:rsidRPr="0098355D" w:rsidRDefault="004C7664" w:rsidP="002F493A">
            <w:pPr>
              <w:pStyle w:val="StandardWW"/>
              <w:widowControl w:val="0"/>
              <w:numPr>
                <w:ilvl w:val="0"/>
                <w:numId w:val="44"/>
              </w:numPr>
              <w:tabs>
                <w:tab w:val="left" w:pos="1618"/>
              </w:tabs>
              <w:ind w:left="566" w:hanging="426"/>
              <w:rPr>
                <w:rFonts w:ascii="Arial" w:hAnsi="Arial" w:cs="Arial"/>
              </w:rPr>
            </w:pPr>
            <w:r w:rsidRPr="0098355D">
              <w:rPr>
                <w:rFonts w:ascii="Arial" w:eastAsia="Lucida Sans Unicode" w:hAnsi="Arial" w:cs="Arial"/>
                <w:lang w:eastAsia="hi-IN" w:bidi="hi-IN"/>
              </w:rPr>
              <w:t>zabezpieczenie lądowiska w trakcie przylotu</w:t>
            </w:r>
            <w:r w:rsidRPr="0098355D">
              <w:rPr>
                <w:rFonts w:ascii="Arial" w:eastAsia="Lucida Sans Unicode" w:hAnsi="Arial" w:cs="Arial"/>
                <w:bCs/>
                <w:lang w:eastAsia="hi-IN" w:bidi="hi-IN"/>
              </w:rPr>
              <w:t xml:space="preserve"> i odlotu </w:t>
            </w:r>
            <w:r w:rsidRPr="0098355D">
              <w:rPr>
                <w:rFonts w:ascii="Arial" w:eastAsia="Lucida Sans Unicode" w:hAnsi="Arial" w:cs="Arial"/>
                <w:lang w:eastAsia="hi-IN" w:bidi="hi-IN"/>
              </w:rPr>
              <w:t>śmigłowca przed dostępem osób postronnych</w:t>
            </w:r>
          </w:p>
        </w:tc>
      </w:tr>
      <w:tr w:rsidR="004C7664" w:rsidRPr="0098355D" w14:paraId="011B0AA1"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75A902C" w14:textId="77777777" w:rsidR="004C7664" w:rsidRPr="003158A5" w:rsidRDefault="004C7664"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1.3</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8599E4E" w14:textId="56762960" w:rsidR="004C7664" w:rsidRPr="003158A5" w:rsidRDefault="004C7664" w:rsidP="006F063F">
            <w:pPr>
              <w:pStyle w:val="StandardWW"/>
              <w:widowControl w:val="0"/>
              <w:ind w:left="57" w:right="57"/>
              <w:rPr>
                <w:rFonts w:ascii="Arial" w:eastAsia="Lucida Sans Unicode" w:hAnsi="Arial" w:cs="Arial"/>
                <w:lang w:eastAsia="hi-IN" w:bidi="hi-IN"/>
              </w:rPr>
            </w:pPr>
            <w:r w:rsidRPr="003158A5">
              <w:rPr>
                <w:rFonts w:ascii="Arial" w:eastAsia="Lucida Sans Unicode" w:hAnsi="Arial" w:cs="Arial"/>
                <w:lang w:eastAsia="hi-IN" w:bidi="hi-IN"/>
              </w:rPr>
              <w:t xml:space="preserve">W przypadku zagrożenia bezzwłoczne wysłanie grupy interwencyjnej w czasie nie dłuższym niż </w:t>
            </w:r>
            <w:r w:rsidR="006F063F" w:rsidRPr="00A000F7">
              <w:rPr>
                <w:rFonts w:ascii="Arial" w:eastAsia="Lucida Sans Unicode" w:hAnsi="Arial" w:cs="Arial"/>
                <w:highlight w:val="yellow"/>
                <w:lang w:eastAsia="hi-IN" w:bidi="hi-IN"/>
              </w:rPr>
              <w:t>10</w:t>
            </w:r>
            <w:r w:rsidR="006F063F" w:rsidRPr="003158A5">
              <w:rPr>
                <w:rFonts w:ascii="Arial" w:eastAsia="Lucida Sans Unicode" w:hAnsi="Arial" w:cs="Arial"/>
                <w:lang w:eastAsia="hi-IN" w:bidi="hi-IN"/>
              </w:rPr>
              <w:t xml:space="preserve"> </w:t>
            </w:r>
            <w:r w:rsidRPr="003158A5">
              <w:rPr>
                <w:rFonts w:ascii="Arial" w:eastAsia="Lucida Sans Unicode" w:hAnsi="Arial" w:cs="Arial"/>
                <w:lang w:eastAsia="hi-IN" w:bidi="hi-IN"/>
              </w:rPr>
              <w:t>minut od chwili odebrania sygnału oraz powiadomienie odpowiednich służb ratowniczych</w:t>
            </w:r>
          </w:p>
        </w:tc>
      </w:tr>
      <w:tr w:rsidR="004C7664" w:rsidRPr="0098355D" w14:paraId="6D8706F2" w14:textId="77777777" w:rsidTr="004F77FB">
        <w:trPr>
          <w:trHeight w:val="321"/>
        </w:trPr>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573725F" w14:textId="77777777" w:rsidR="004C7664" w:rsidRPr="003158A5" w:rsidRDefault="004C7664"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1.4</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8F75C9D" w14:textId="77777777" w:rsidR="004C7664" w:rsidRPr="003158A5" w:rsidRDefault="004C7664" w:rsidP="004F77FB">
            <w:pPr>
              <w:pStyle w:val="StandardWW"/>
              <w:widowControl w:val="0"/>
              <w:ind w:left="57" w:right="57"/>
              <w:rPr>
                <w:rFonts w:ascii="Arial" w:eastAsia="Lucida Sans Unicode" w:hAnsi="Arial" w:cs="Arial"/>
                <w:lang w:eastAsia="hi-IN" w:bidi="hi-IN"/>
              </w:rPr>
            </w:pPr>
            <w:r w:rsidRPr="003158A5">
              <w:rPr>
                <w:rFonts w:ascii="Arial" w:eastAsia="Lucida Sans Unicode" w:hAnsi="Arial" w:cs="Arial"/>
                <w:lang w:eastAsia="hi-IN" w:bidi="hi-IN"/>
              </w:rPr>
              <w:t xml:space="preserve">Nadzór nad wjeżdżającymi i wyjeżdżającymi na/z terenu Szpitala samochodów poprzez: </w:t>
            </w:r>
          </w:p>
          <w:p w14:paraId="04A8B78E" w14:textId="77777777" w:rsidR="004C7664" w:rsidRPr="003158A5" w:rsidRDefault="004C7664" w:rsidP="002F493A">
            <w:pPr>
              <w:pStyle w:val="StandardWW"/>
              <w:widowControl w:val="0"/>
              <w:numPr>
                <w:ilvl w:val="0"/>
                <w:numId w:val="54"/>
              </w:numPr>
              <w:ind w:right="57"/>
              <w:rPr>
                <w:rFonts w:ascii="Arial" w:eastAsia="Lucida Sans Unicode" w:hAnsi="Arial" w:cs="Arial"/>
                <w:lang w:eastAsia="hi-IN" w:bidi="hi-IN"/>
              </w:rPr>
            </w:pPr>
            <w:r w:rsidRPr="003158A5">
              <w:rPr>
                <w:rFonts w:ascii="Arial" w:eastAsia="Lucida Sans Unicode" w:hAnsi="Arial" w:cs="Arial"/>
                <w:lang w:eastAsia="hi-IN" w:bidi="hi-IN"/>
              </w:rPr>
              <w:t>stałe kontrola wjazdu i wyjazdu samochodów,</w:t>
            </w:r>
          </w:p>
          <w:p w14:paraId="579685DF" w14:textId="77777777" w:rsidR="004C7664" w:rsidRPr="003158A5" w:rsidRDefault="004C7664" w:rsidP="002F493A">
            <w:pPr>
              <w:pStyle w:val="StandardWW"/>
              <w:widowControl w:val="0"/>
              <w:numPr>
                <w:ilvl w:val="0"/>
                <w:numId w:val="54"/>
              </w:numPr>
              <w:ind w:right="57"/>
              <w:rPr>
                <w:rFonts w:ascii="Arial" w:eastAsia="Lucida Sans Unicode" w:hAnsi="Arial" w:cs="Arial"/>
                <w:lang w:eastAsia="hi-IN" w:bidi="hi-IN"/>
              </w:rPr>
            </w:pPr>
            <w:r w:rsidRPr="003158A5">
              <w:rPr>
                <w:rFonts w:ascii="Arial" w:eastAsia="Lucida Sans Unicode" w:hAnsi="Arial" w:cs="Arial"/>
                <w:lang w:eastAsia="hi-IN" w:bidi="hi-IN"/>
              </w:rPr>
              <w:t xml:space="preserve">pomoc w przypadku braku możliwości wjazdu, </w:t>
            </w:r>
          </w:p>
          <w:p w14:paraId="449A9A32" w14:textId="6C33E83F" w:rsidR="004C7664" w:rsidRPr="003158A5" w:rsidRDefault="004C7664" w:rsidP="002F493A">
            <w:pPr>
              <w:pStyle w:val="StandardWW"/>
              <w:widowControl w:val="0"/>
              <w:numPr>
                <w:ilvl w:val="0"/>
                <w:numId w:val="54"/>
              </w:numPr>
              <w:ind w:right="57"/>
              <w:rPr>
                <w:rFonts w:ascii="Arial" w:eastAsia="Lucida Sans Unicode" w:hAnsi="Arial" w:cs="Arial"/>
                <w:lang w:eastAsia="hi-IN" w:bidi="hi-IN"/>
              </w:rPr>
            </w:pPr>
            <w:r w:rsidRPr="003158A5">
              <w:rPr>
                <w:rFonts w:ascii="Arial" w:eastAsia="Lucida Sans Unicode" w:hAnsi="Arial" w:cs="Arial"/>
                <w:lang w:eastAsia="hi-IN" w:bidi="hi-IN"/>
              </w:rPr>
              <w:t xml:space="preserve">kontakt z BOK-iem Szpitala, </w:t>
            </w:r>
          </w:p>
          <w:p w14:paraId="7A1A565D" w14:textId="1E61B4E5" w:rsidR="004C7664" w:rsidRPr="003158A5" w:rsidRDefault="004C7664" w:rsidP="002F493A">
            <w:pPr>
              <w:pStyle w:val="StandardWW"/>
              <w:widowControl w:val="0"/>
              <w:numPr>
                <w:ilvl w:val="0"/>
                <w:numId w:val="54"/>
              </w:numPr>
              <w:ind w:right="57"/>
              <w:rPr>
                <w:rFonts w:ascii="Arial" w:eastAsia="Lucida Sans Unicode" w:hAnsi="Arial" w:cs="Arial"/>
                <w:lang w:eastAsia="hi-IN" w:bidi="hi-IN"/>
              </w:rPr>
            </w:pPr>
            <w:r w:rsidRPr="003158A5">
              <w:rPr>
                <w:rFonts w:ascii="Arial" w:eastAsia="Lucida Sans Unicode" w:hAnsi="Arial" w:cs="Arial"/>
                <w:lang w:eastAsia="hi-IN" w:bidi="hi-IN"/>
              </w:rPr>
              <w:t>pomoc w przypadku braku możliwości wniesienia opłaty za postój,</w:t>
            </w:r>
          </w:p>
          <w:p w14:paraId="5F7024B2" w14:textId="77777777" w:rsidR="004C7664" w:rsidRPr="003158A5" w:rsidRDefault="004C7664" w:rsidP="002F493A">
            <w:pPr>
              <w:pStyle w:val="StandardWW"/>
              <w:widowControl w:val="0"/>
              <w:numPr>
                <w:ilvl w:val="0"/>
                <w:numId w:val="54"/>
              </w:numPr>
              <w:ind w:right="57"/>
              <w:rPr>
                <w:rFonts w:ascii="Arial" w:eastAsia="Lucida Sans Unicode" w:hAnsi="Arial" w:cs="Arial"/>
                <w:lang w:eastAsia="hi-IN" w:bidi="hi-IN"/>
              </w:rPr>
            </w:pPr>
            <w:r w:rsidRPr="003158A5">
              <w:rPr>
                <w:rFonts w:ascii="Arial" w:eastAsia="Lucida Sans Unicode" w:hAnsi="Arial" w:cs="Arial"/>
                <w:lang w:eastAsia="hi-IN" w:bidi="hi-IN"/>
              </w:rPr>
              <w:t xml:space="preserve">zgłaszanie numerów rejestracyjny pojazdów osób z niepełnosprawnością do Punktu Informacyjnego Szpitala </w:t>
            </w:r>
          </w:p>
          <w:p w14:paraId="6C3CA4B1" w14:textId="77777777" w:rsidR="004C7664" w:rsidRPr="003158A5" w:rsidRDefault="004C7664" w:rsidP="002F493A">
            <w:pPr>
              <w:pStyle w:val="StandardWW"/>
              <w:widowControl w:val="0"/>
              <w:numPr>
                <w:ilvl w:val="0"/>
                <w:numId w:val="54"/>
              </w:numPr>
              <w:ind w:right="57"/>
              <w:rPr>
                <w:rFonts w:ascii="Arial" w:eastAsia="Lucida Sans Unicode" w:hAnsi="Arial" w:cs="Arial"/>
                <w:lang w:eastAsia="hi-IN" w:bidi="hi-IN"/>
              </w:rPr>
            </w:pPr>
            <w:r w:rsidRPr="003158A5">
              <w:rPr>
                <w:rFonts w:ascii="Arial" w:eastAsia="Lucida Sans Unicode" w:hAnsi="Arial" w:cs="Arial"/>
                <w:lang w:eastAsia="hi-IN" w:bidi="hi-IN"/>
              </w:rPr>
              <w:t xml:space="preserve">upomnienie kierowców pojazdów, którzy niedostosowanie się do stałej organizacji ruchu określonej w Szpitalu </w:t>
            </w:r>
          </w:p>
        </w:tc>
      </w:tr>
      <w:tr w:rsidR="004C7664" w:rsidRPr="0098355D" w14:paraId="6A9A76EC"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0225A70" w14:textId="77777777" w:rsidR="004C7664" w:rsidRPr="003158A5" w:rsidRDefault="004C7664"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1.5</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0F46382" w14:textId="77777777" w:rsidR="004C7664" w:rsidRPr="003158A5" w:rsidRDefault="004C7664" w:rsidP="004F77FB">
            <w:pPr>
              <w:pStyle w:val="StandardWW"/>
              <w:widowControl w:val="0"/>
              <w:ind w:left="57" w:right="57"/>
              <w:rPr>
                <w:rFonts w:ascii="Arial" w:eastAsia="Lucida Sans Unicode" w:hAnsi="Arial" w:cs="Arial"/>
                <w:lang w:eastAsia="hi-IN" w:bidi="hi-IN"/>
              </w:rPr>
            </w:pPr>
            <w:r w:rsidRPr="003158A5">
              <w:rPr>
                <w:rFonts w:ascii="Arial" w:eastAsia="Lucida Sans Unicode" w:hAnsi="Arial" w:cs="Arial"/>
                <w:lang w:eastAsia="hi-IN" w:bidi="hi-IN"/>
              </w:rPr>
              <w:t>Stosowanie zasad określonych w Regulaminie Parkingu Zarządzenie nr 115/2025 z dnia 27.05.2025</w:t>
            </w:r>
          </w:p>
        </w:tc>
      </w:tr>
      <w:tr w:rsidR="004C7664" w:rsidRPr="0098355D" w14:paraId="416A9DCE"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2D12FF3" w14:textId="77777777" w:rsidR="004C7664" w:rsidRPr="0098355D" w:rsidRDefault="004C7664" w:rsidP="004F77FB">
            <w:pPr>
              <w:pStyle w:val="StandardWW"/>
              <w:widowControl w:val="0"/>
              <w:jc w:val="center"/>
              <w:rPr>
                <w:rFonts w:ascii="Arial" w:eastAsia="Lucida Sans Unicode" w:hAnsi="Arial" w:cs="Arial"/>
                <w:lang w:eastAsia="hi-IN" w:bidi="hi-IN"/>
              </w:rPr>
            </w:pPr>
            <w:r w:rsidRPr="0098355D">
              <w:rPr>
                <w:rFonts w:ascii="Arial" w:eastAsia="Lucida Sans Unicode" w:hAnsi="Arial" w:cs="Arial"/>
                <w:lang w:eastAsia="hi-IN" w:bidi="hi-IN"/>
              </w:rPr>
              <w:t>1.6</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E294C8D" w14:textId="77777777" w:rsidR="004C7664" w:rsidRPr="0098355D" w:rsidRDefault="004C7664" w:rsidP="004F77FB">
            <w:pPr>
              <w:pStyle w:val="StandardWW"/>
              <w:widowControl w:val="0"/>
              <w:tabs>
                <w:tab w:val="left" w:pos="233"/>
              </w:tabs>
              <w:ind w:left="57" w:right="57"/>
              <w:rPr>
                <w:rFonts w:ascii="Arial" w:eastAsia="Lucida Sans Unicode" w:hAnsi="Arial" w:cs="Arial"/>
                <w:lang w:eastAsia="hi-IN" w:bidi="hi-IN"/>
              </w:rPr>
            </w:pPr>
            <w:r w:rsidRPr="0098355D">
              <w:rPr>
                <w:rFonts w:ascii="Arial" w:eastAsia="Lucida Sans Unicode" w:hAnsi="Arial" w:cs="Arial"/>
                <w:lang w:eastAsia="hi-IN" w:bidi="hi-IN"/>
              </w:rPr>
              <w:t>Zabezpieczenie kluczy od pomieszczeń, których wydawanie będzie się odbywać według „Polityki przechowywania i wydawania kluczy w pomieszczeniach Szpitala Wojewódzkiego im. Mikołaja Kopernika w Koszalinie”</w:t>
            </w:r>
          </w:p>
        </w:tc>
      </w:tr>
      <w:tr w:rsidR="004C7664" w:rsidRPr="0098355D" w14:paraId="3C914B0E"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234C6EC" w14:textId="77777777" w:rsidR="004C7664" w:rsidRPr="0098355D" w:rsidRDefault="004C7664" w:rsidP="004F77FB">
            <w:pPr>
              <w:pStyle w:val="StandardWW"/>
              <w:widowControl w:val="0"/>
              <w:jc w:val="center"/>
              <w:rPr>
                <w:rFonts w:ascii="Arial" w:eastAsia="Lucida Sans Unicode" w:hAnsi="Arial" w:cs="Arial"/>
                <w:lang w:eastAsia="hi-IN" w:bidi="hi-IN"/>
              </w:rPr>
            </w:pPr>
            <w:r w:rsidRPr="0098355D">
              <w:rPr>
                <w:rFonts w:ascii="Arial" w:eastAsia="Lucida Sans Unicode" w:hAnsi="Arial" w:cs="Arial"/>
                <w:lang w:eastAsia="hi-IN" w:bidi="hi-IN"/>
              </w:rPr>
              <w:t>1.7</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DC01278" w14:textId="77777777" w:rsidR="004C7664" w:rsidRPr="0098355D" w:rsidRDefault="004C7664" w:rsidP="004F77FB">
            <w:pPr>
              <w:pStyle w:val="StandardWW"/>
              <w:widowControl w:val="0"/>
              <w:tabs>
                <w:tab w:val="left" w:pos="233"/>
              </w:tabs>
              <w:ind w:left="57" w:right="57"/>
              <w:rPr>
                <w:rFonts w:ascii="Arial" w:hAnsi="Arial" w:cs="Arial"/>
              </w:rPr>
            </w:pPr>
            <w:r w:rsidRPr="0098355D">
              <w:rPr>
                <w:rFonts w:ascii="Arial" w:eastAsia="Lucida Sans Unicode" w:hAnsi="Arial" w:cs="Arial"/>
                <w:lang w:eastAsia="hi-IN" w:bidi="hi-IN"/>
              </w:rPr>
              <w:t>Szczególna ochrona budynku administracji „</w:t>
            </w:r>
            <w:r w:rsidRPr="003158A5">
              <w:rPr>
                <w:rFonts w:ascii="Arial" w:eastAsia="Lucida Sans Unicode" w:hAnsi="Arial" w:cs="Arial"/>
                <w:lang w:eastAsia="hi-IN" w:bidi="hi-IN"/>
              </w:rPr>
              <w:t xml:space="preserve">C2” </w:t>
            </w:r>
            <w:r w:rsidRPr="0098355D">
              <w:rPr>
                <w:rFonts w:ascii="Arial" w:eastAsia="Lucida Sans Unicode" w:hAnsi="Arial" w:cs="Arial"/>
                <w:lang w:eastAsia="hi-IN" w:bidi="hi-IN"/>
              </w:rPr>
              <w:t>w dniach wypłat poborów</w:t>
            </w:r>
          </w:p>
        </w:tc>
      </w:tr>
      <w:tr w:rsidR="004C7664" w:rsidRPr="0098355D" w14:paraId="72FA999D"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CF91A2D" w14:textId="77777777" w:rsidR="004C7664" w:rsidRPr="0098355D" w:rsidRDefault="004C7664" w:rsidP="004F77FB">
            <w:pPr>
              <w:pStyle w:val="StandardWW"/>
              <w:widowControl w:val="0"/>
              <w:jc w:val="center"/>
              <w:rPr>
                <w:rFonts w:ascii="Arial" w:eastAsia="Lucida Sans Unicode" w:hAnsi="Arial" w:cs="Arial"/>
                <w:lang w:eastAsia="hi-IN" w:bidi="hi-IN"/>
              </w:rPr>
            </w:pPr>
            <w:r w:rsidRPr="0098355D">
              <w:rPr>
                <w:rFonts w:ascii="Arial" w:eastAsia="Lucida Sans Unicode" w:hAnsi="Arial" w:cs="Arial"/>
                <w:lang w:eastAsia="hi-IN" w:bidi="hi-IN"/>
              </w:rPr>
              <w:t>1.8</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B6DEBC3" w14:textId="77777777" w:rsidR="004C7664" w:rsidRPr="0098355D" w:rsidRDefault="004C7664" w:rsidP="004F77FB">
            <w:pPr>
              <w:pStyle w:val="StandardWW"/>
              <w:widowControl w:val="0"/>
              <w:tabs>
                <w:tab w:val="left" w:pos="233"/>
              </w:tabs>
              <w:ind w:left="57" w:right="57"/>
              <w:rPr>
                <w:rFonts w:ascii="Arial" w:eastAsia="Lucida Sans Unicode" w:hAnsi="Arial" w:cs="Arial"/>
                <w:lang w:eastAsia="hi-IN" w:bidi="hi-IN"/>
              </w:rPr>
            </w:pPr>
            <w:r w:rsidRPr="0098355D">
              <w:rPr>
                <w:rFonts w:ascii="Arial" w:eastAsia="Lucida Sans Unicode" w:hAnsi="Arial" w:cs="Arial"/>
                <w:lang w:eastAsia="hi-IN" w:bidi="hi-IN"/>
              </w:rPr>
              <w:t>Współpraca ze służbami Szpitala pod względem zabezpieczenia ochrony ppoż. na zasadach określonych przez Szpital</w:t>
            </w:r>
          </w:p>
        </w:tc>
      </w:tr>
      <w:tr w:rsidR="004C7664" w:rsidRPr="0098355D" w14:paraId="6D2C9880"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2E40CF5" w14:textId="77777777" w:rsidR="004C7664" w:rsidRPr="0098355D" w:rsidRDefault="004C7664" w:rsidP="004F77FB">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1.9</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1D1BC4A" w14:textId="77777777" w:rsidR="004C7664" w:rsidRPr="0098355D" w:rsidRDefault="004C7664" w:rsidP="004F77FB">
            <w:pPr>
              <w:pStyle w:val="StandardWW"/>
              <w:widowControl w:val="0"/>
              <w:tabs>
                <w:tab w:val="left" w:pos="1317"/>
              </w:tabs>
              <w:ind w:left="57"/>
              <w:rPr>
                <w:rFonts w:ascii="Arial" w:eastAsia="Lucida Sans Unicode" w:hAnsi="Arial" w:cs="Arial"/>
                <w:lang w:eastAsia="hi-IN" w:bidi="hi-IN"/>
              </w:rPr>
            </w:pPr>
            <w:r w:rsidRPr="0098355D">
              <w:rPr>
                <w:rFonts w:ascii="Arial" w:eastAsia="Lucida Sans Unicode" w:hAnsi="Arial" w:cs="Arial"/>
                <w:lang w:eastAsia="hi-IN" w:bidi="hi-IN"/>
              </w:rPr>
              <w:t>Interweniowanie w przypadku:</w:t>
            </w:r>
          </w:p>
          <w:p w14:paraId="76313FF1" w14:textId="77777777" w:rsidR="004C7664" w:rsidRPr="0098355D" w:rsidRDefault="004C7664" w:rsidP="002F493A">
            <w:pPr>
              <w:pStyle w:val="StandardWW"/>
              <w:widowControl w:val="0"/>
              <w:numPr>
                <w:ilvl w:val="0"/>
                <w:numId w:val="45"/>
              </w:numPr>
              <w:tabs>
                <w:tab w:val="left" w:pos="1604"/>
              </w:tabs>
              <w:ind w:left="413" w:hanging="283"/>
              <w:rPr>
                <w:rFonts w:ascii="Arial" w:eastAsia="Lucida Sans Unicode" w:hAnsi="Arial" w:cs="Arial"/>
                <w:lang w:eastAsia="hi-IN" w:bidi="hi-IN"/>
              </w:rPr>
            </w:pPr>
            <w:r w:rsidRPr="0098355D">
              <w:rPr>
                <w:rFonts w:ascii="Arial" w:eastAsia="Lucida Sans Unicode" w:hAnsi="Arial" w:cs="Arial"/>
                <w:lang w:eastAsia="hi-IN" w:bidi="hi-IN"/>
              </w:rPr>
              <w:t>zakłócenia porządku publicznego;</w:t>
            </w:r>
          </w:p>
          <w:p w14:paraId="5A6EF151" w14:textId="77777777" w:rsidR="004C7664" w:rsidRPr="0098355D" w:rsidRDefault="004C7664" w:rsidP="002F493A">
            <w:pPr>
              <w:pStyle w:val="StandardWW"/>
              <w:widowControl w:val="0"/>
              <w:numPr>
                <w:ilvl w:val="0"/>
                <w:numId w:val="45"/>
              </w:numPr>
              <w:tabs>
                <w:tab w:val="left" w:pos="1604"/>
              </w:tabs>
              <w:ind w:left="413" w:hanging="283"/>
              <w:rPr>
                <w:rFonts w:ascii="Arial" w:eastAsia="Lucida Sans Unicode" w:hAnsi="Arial" w:cs="Arial"/>
                <w:lang w:eastAsia="hi-IN" w:bidi="hi-IN"/>
              </w:rPr>
            </w:pPr>
            <w:r w:rsidRPr="0098355D">
              <w:rPr>
                <w:rFonts w:ascii="Arial" w:eastAsia="Lucida Sans Unicode" w:hAnsi="Arial" w:cs="Arial"/>
                <w:lang w:eastAsia="hi-IN" w:bidi="hi-IN"/>
              </w:rPr>
              <w:t>utrudniania przejazdu pojazdów uprzywilejowanych (karetek pogotowia, straży pożarnej, policji) i pojazdów obsługi techniczno-gospodarczej</w:t>
            </w:r>
          </w:p>
        </w:tc>
      </w:tr>
      <w:tr w:rsidR="004C7664" w:rsidRPr="0098355D" w14:paraId="5CC09574"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2E34BCD" w14:textId="77777777" w:rsidR="004C7664" w:rsidRPr="0098355D" w:rsidRDefault="004C7664" w:rsidP="004F77FB">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1.10</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4DFE77E" w14:textId="77777777" w:rsidR="004C7664" w:rsidRPr="0098355D" w:rsidRDefault="004C7664" w:rsidP="004F77FB">
            <w:pPr>
              <w:pStyle w:val="StandardWW"/>
              <w:widowControl w:val="0"/>
              <w:tabs>
                <w:tab w:val="left" w:pos="233"/>
              </w:tabs>
              <w:ind w:left="57" w:right="57"/>
              <w:rPr>
                <w:rFonts w:ascii="Arial" w:eastAsia="Lucida Sans Unicode" w:hAnsi="Arial" w:cs="Arial"/>
                <w:lang w:eastAsia="hi-IN" w:bidi="hi-IN"/>
              </w:rPr>
            </w:pPr>
            <w:r w:rsidRPr="0098355D">
              <w:rPr>
                <w:rFonts w:ascii="Arial" w:eastAsia="Lucida Sans Unicode" w:hAnsi="Arial" w:cs="Arial"/>
                <w:lang w:eastAsia="hi-IN" w:bidi="hi-IN"/>
              </w:rPr>
              <w:t>Eskortowanie na wezwanie, personelu poruszającego się po terenie Szpitala w godzinach nocnych i wieczornych</w:t>
            </w:r>
          </w:p>
        </w:tc>
      </w:tr>
      <w:tr w:rsidR="009D6E00" w:rsidRPr="0098355D" w14:paraId="7102846A"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4E1B30F" w14:textId="1FBAEE20"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1.11</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19F22B0" w14:textId="2ADB9B8A" w:rsidR="009D6E00" w:rsidRPr="0098355D" w:rsidRDefault="009D6E00" w:rsidP="009D6E00">
            <w:pPr>
              <w:pStyle w:val="StandardWW"/>
              <w:widowControl w:val="0"/>
              <w:tabs>
                <w:tab w:val="left" w:pos="233"/>
              </w:tabs>
              <w:ind w:left="57" w:right="57"/>
              <w:rPr>
                <w:rFonts w:ascii="Arial" w:eastAsia="Lucida Sans Unicode" w:hAnsi="Arial" w:cs="Arial"/>
                <w:lang w:eastAsia="hi-IN" w:bidi="hi-IN"/>
              </w:rPr>
            </w:pPr>
            <w:r w:rsidRPr="003158A5">
              <w:rPr>
                <w:rFonts w:ascii="Arial" w:hAnsi="Arial" w:cs="Arial"/>
              </w:rPr>
              <w:t>W weekendy oraz święta podczas  nieobecność Magazynu Rzeczy Chorego wydawanie odzieży pacjentów, pracownikowi Szpitala upoważnionego do odbioru</w:t>
            </w:r>
          </w:p>
        </w:tc>
      </w:tr>
      <w:tr w:rsidR="009D6E00" w:rsidRPr="0098355D" w14:paraId="10779226" w14:textId="77777777" w:rsidTr="004F77FB">
        <w:trPr>
          <w:cantSplit/>
          <w:trHeight w:val="2955"/>
        </w:trPr>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3326452" w14:textId="614E0429"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lang w:eastAsia="hi-IN" w:bidi="hi-IN"/>
              </w:rPr>
              <w:lastRenderedPageBreak/>
              <w:t>1.12</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F3F8E2F" w14:textId="77777777" w:rsidR="009D6E00" w:rsidRPr="003158A5" w:rsidRDefault="009D6E00" w:rsidP="009D6E00">
            <w:pPr>
              <w:pStyle w:val="StandardWW"/>
              <w:widowControl w:val="0"/>
              <w:tabs>
                <w:tab w:val="left" w:pos="1317"/>
              </w:tabs>
              <w:ind w:left="57"/>
              <w:rPr>
                <w:rFonts w:ascii="Arial" w:eastAsia="Lucida Sans Unicode" w:hAnsi="Arial" w:cs="Arial"/>
                <w:lang w:eastAsia="hi-IN" w:bidi="hi-IN"/>
              </w:rPr>
            </w:pPr>
            <w:r w:rsidRPr="003158A5">
              <w:rPr>
                <w:rFonts w:ascii="Arial" w:eastAsia="Lucida Sans Unicode" w:hAnsi="Arial" w:cs="Arial"/>
                <w:lang w:eastAsia="hi-IN" w:bidi="hi-IN"/>
              </w:rPr>
              <w:t>Prowadzenie niezbędnej dokumentacji ochronnej, a w szczególności:</w:t>
            </w:r>
          </w:p>
          <w:p w14:paraId="643E663B" w14:textId="77777777" w:rsidR="009D6E00" w:rsidRPr="003158A5" w:rsidRDefault="009D6E00" w:rsidP="009D6E00">
            <w:pPr>
              <w:pStyle w:val="StandardWW"/>
              <w:widowControl w:val="0"/>
              <w:numPr>
                <w:ilvl w:val="1"/>
                <w:numId w:val="40"/>
              </w:numPr>
              <w:tabs>
                <w:tab w:val="left" w:pos="1950"/>
              </w:tabs>
              <w:ind w:left="282" w:hanging="283"/>
              <w:rPr>
                <w:rFonts w:ascii="Arial" w:eastAsia="Lucida Sans Unicode" w:hAnsi="Arial" w:cs="Arial"/>
                <w:lang w:eastAsia="hi-IN" w:bidi="hi-IN"/>
              </w:rPr>
            </w:pPr>
            <w:r w:rsidRPr="003158A5">
              <w:rPr>
                <w:rFonts w:ascii="Arial" w:eastAsia="Lucida Sans Unicode" w:hAnsi="Arial" w:cs="Arial"/>
                <w:lang w:eastAsia="hi-IN" w:bidi="hi-IN"/>
              </w:rPr>
              <w:t>Dziennika zmiany i wydarzeń zawierającego dane o:</w:t>
            </w:r>
          </w:p>
          <w:p w14:paraId="48E4D860" w14:textId="77777777" w:rsidR="009D6E00" w:rsidRPr="003158A5" w:rsidRDefault="009D6E00" w:rsidP="009D6E00">
            <w:pPr>
              <w:pStyle w:val="StandardWW"/>
              <w:widowControl w:val="0"/>
              <w:numPr>
                <w:ilvl w:val="0"/>
                <w:numId w:val="46"/>
              </w:numPr>
              <w:tabs>
                <w:tab w:val="left" w:pos="2176"/>
              </w:tabs>
              <w:ind w:left="413" w:hanging="273"/>
              <w:rPr>
                <w:rFonts w:ascii="Arial" w:eastAsia="Lucida Sans Unicode" w:hAnsi="Arial" w:cs="Arial"/>
                <w:lang w:eastAsia="hi-IN" w:bidi="hi-IN"/>
              </w:rPr>
            </w:pPr>
            <w:r w:rsidRPr="003158A5">
              <w:rPr>
                <w:rFonts w:ascii="Arial" w:eastAsia="Lucida Sans Unicode" w:hAnsi="Arial" w:cs="Arial"/>
                <w:lang w:eastAsia="hi-IN" w:bidi="hi-IN"/>
              </w:rPr>
              <w:t>czasie rozpoczęcia i zakończenia zmiany;</w:t>
            </w:r>
          </w:p>
          <w:p w14:paraId="0E4DA6C8" w14:textId="77777777" w:rsidR="009D6E00" w:rsidRPr="003158A5" w:rsidRDefault="009D6E00" w:rsidP="009D6E00">
            <w:pPr>
              <w:pStyle w:val="StandardWW"/>
              <w:widowControl w:val="0"/>
              <w:numPr>
                <w:ilvl w:val="0"/>
                <w:numId w:val="46"/>
              </w:numPr>
              <w:tabs>
                <w:tab w:val="left" w:pos="2176"/>
              </w:tabs>
              <w:ind w:left="413" w:hanging="273"/>
              <w:rPr>
                <w:rFonts w:ascii="Arial" w:eastAsia="Lucida Sans Unicode" w:hAnsi="Arial" w:cs="Arial"/>
                <w:lang w:eastAsia="hi-IN" w:bidi="hi-IN"/>
              </w:rPr>
            </w:pPr>
            <w:r w:rsidRPr="003158A5">
              <w:rPr>
                <w:rFonts w:ascii="Arial" w:eastAsia="Lucida Sans Unicode" w:hAnsi="Arial" w:cs="Arial"/>
                <w:lang w:eastAsia="hi-IN" w:bidi="hi-IN"/>
              </w:rPr>
              <w:t>obsadzie personalnej zmiany;</w:t>
            </w:r>
          </w:p>
          <w:p w14:paraId="5403FA35" w14:textId="77777777" w:rsidR="009D6E00" w:rsidRPr="003158A5" w:rsidRDefault="009D6E00" w:rsidP="009D6E00">
            <w:pPr>
              <w:pStyle w:val="StandardWW"/>
              <w:widowControl w:val="0"/>
              <w:numPr>
                <w:ilvl w:val="0"/>
                <w:numId w:val="46"/>
              </w:numPr>
              <w:tabs>
                <w:tab w:val="left" w:pos="2176"/>
              </w:tabs>
              <w:ind w:left="413" w:hanging="273"/>
              <w:rPr>
                <w:rFonts w:ascii="Arial" w:eastAsia="Lucida Sans Unicode" w:hAnsi="Arial" w:cs="Arial"/>
                <w:lang w:eastAsia="hi-IN" w:bidi="hi-IN"/>
              </w:rPr>
            </w:pPr>
            <w:r w:rsidRPr="003158A5">
              <w:rPr>
                <w:rFonts w:ascii="Arial" w:eastAsia="Lucida Sans Unicode" w:hAnsi="Arial" w:cs="Arial"/>
                <w:lang w:eastAsia="hi-IN" w:bidi="hi-IN"/>
              </w:rPr>
              <w:t>wpis daty i godziny zaistniałego wydarzenia;</w:t>
            </w:r>
          </w:p>
          <w:p w14:paraId="37A29BE5" w14:textId="77777777" w:rsidR="009D6E00" w:rsidRPr="003158A5" w:rsidRDefault="009D6E00" w:rsidP="009D6E00">
            <w:pPr>
              <w:pStyle w:val="StandardWW"/>
              <w:widowControl w:val="0"/>
              <w:numPr>
                <w:ilvl w:val="0"/>
                <w:numId w:val="46"/>
              </w:numPr>
              <w:tabs>
                <w:tab w:val="left" w:pos="2176"/>
              </w:tabs>
              <w:ind w:left="413" w:hanging="273"/>
              <w:rPr>
                <w:rFonts w:ascii="Arial" w:eastAsia="Lucida Sans Unicode" w:hAnsi="Arial" w:cs="Arial"/>
                <w:lang w:eastAsia="hi-IN" w:bidi="hi-IN"/>
              </w:rPr>
            </w:pPr>
            <w:r w:rsidRPr="003158A5">
              <w:rPr>
                <w:rFonts w:ascii="Arial" w:eastAsia="Lucida Sans Unicode" w:hAnsi="Arial" w:cs="Arial"/>
                <w:lang w:eastAsia="hi-IN" w:bidi="hi-IN"/>
              </w:rPr>
              <w:t>opis wydarzenia;</w:t>
            </w:r>
          </w:p>
          <w:p w14:paraId="74437575" w14:textId="77777777" w:rsidR="009D6E00" w:rsidRPr="003158A5" w:rsidRDefault="009D6E00" w:rsidP="009D6E00">
            <w:pPr>
              <w:pStyle w:val="StandardWW"/>
              <w:widowControl w:val="0"/>
              <w:numPr>
                <w:ilvl w:val="0"/>
                <w:numId w:val="46"/>
              </w:numPr>
              <w:tabs>
                <w:tab w:val="left" w:pos="2176"/>
              </w:tabs>
              <w:ind w:left="413" w:hanging="273"/>
              <w:rPr>
                <w:rFonts w:ascii="Arial" w:eastAsia="Lucida Sans Unicode" w:hAnsi="Arial" w:cs="Arial"/>
                <w:lang w:eastAsia="hi-IN" w:bidi="hi-IN"/>
              </w:rPr>
            </w:pPr>
            <w:r w:rsidRPr="003158A5">
              <w:rPr>
                <w:rFonts w:ascii="Arial" w:eastAsia="Lucida Sans Unicode" w:hAnsi="Arial" w:cs="Arial"/>
                <w:lang w:eastAsia="hi-IN" w:bidi="hi-IN"/>
              </w:rPr>
              <w:t>dane osób uczestniczących w wydarzeniu;</w:t>
            </w:r>
          </w:p>
          <w:p w14:paraId="5AFDFE77" w14:textId="77777777" w:rsidR="009D6E00" w:rsidRPr="003158A5" w:rsidRDefault="009D6E00" w:rsidP="009D6E00">
            <w:pPr>
              <w:pStyle w:val="StandardWW"/>
              <w:widowControl w:val="0"/>
              <w:numPr>
                <w:ilvl w:val="0"/>
                <w:numId w:val="46"/>
              </w:numPr>
              <w:tabs>
                <w:tab w:val="left" w:pos="2176"/>
              </w:tabs>
              <w:ind w:left="413" w:hanging="273"/>
              <w:rPr>
                <w:rFonts w:ascii="Arial" w:eastAsia="Lucida Sans Unicode" w:hAnsi="Arial" w:cs="Arial"/>
                <w:lang w:eastAsia="hi-IN" w:bidi="hi-IN"/>
              </w:rPr>
            </w:pPr>
            <w:r w:rsidRPr="003158A5">
              <w:rPr>
                <w:rFonts w:ascii="Arial" w:eastAsia="Lucida Sans Unicode" w:hAnsi="Arial" w:cs="Arial"/>
                <w:lang w:eastAsia="hi-IN" w:bidi="hi-IN"/>
              </w:rPr>
              <w:t>dane personalne pracowników ochrony, którzy podejmowali interwencje;</w:t>
            </w:r>
          </w:p>
          <w:p w14:paraId="5D1809E6" w14:textId="77777777" w:rsidR="009D6E00" w:rsidRPr="003158A5" w:rsidRDefault="009D6E00" w:rsidP="009D6E00">
            <w:pPr>
              <w:pStyle w:val="StandardWW"/>
              <w:widowControl w:val="0"/>
              <w:numPr>
                <w:ilvl w:val="0"/>
                <w:numId w:val="46"/>
              </w:numPr>
              <w:tabs>
                <w:tab w:val="left" w:pos="2176"/>
              </w:tabs>
              <w:ind w:left="413" w:hanging="273"/>
              <w:rPr>
                <w:rFonts w:ascii="Arial" w:eastAsia="Lucida Sans Unicode" w:hAnsi="Arial" w:cs="Arial"/>
                <w:lang w:eastAsia="hi-IN" w:bidi="hi-IN"/>
              </w:rPr>
            </w:pPr>
            <w:r w:rsidRPr="003158A5">
              <w:rPr>
                <w:rFonts w:ascii="Arial" w:eastAsia="Lucida Sans Unicode" w:hAnsi="Arial" w:cs="Arial"/>
                <w:lang w:eastAsia="hi-IN" w:bidi="hi-IN"/>
              </w:rPr>
              <w:t>informacje o powiadomieniu dyrekcji Szpitala (osoby funkcyjnej).</w:t>
            </w:r>
          </w:p>
          <w:p w14:paraId="7E40A141" w14:textId="77777777" w:rsidR="009D6E00" w:rsidRPr="003158A5" w:rsidRDefault="009D6E00" w:rsidP="009D6E00">
            <w:pPr>
              <w:pStyle w:val="StandardWW"/>
              <w:widowControl w:val="0"/>
              <w:numPr>
                <w:ilvl w:val="1"/>
                <w:numId w:val="40"/>
              </w:numPr>
              <w:tabs>
                <w:tab w:val="left" w:pos="706"/>
                <w:tab w:val="left" w:pos="2092"/>
              </w:tabs>
              <w:ind w:left="272" w:hanging="273"/>
              <w:rPr>
                <w:rFonts w:ascii="Arial" w:eastAsia="Lucida Sans Unicode" w:hAnsi="Arial" w:cs="Arial"/>
                <w:lang w:eastAsia="hi-IN" w:bidi="hi-IN"/>
              </w:rPr>
            </w:pPr>
            <w:r w:rsidRPr="003158A5">
              <w:rPr>
                <w:rFonts w:ascii="Arial" w:eastAsia="Lucida Sans Unicode" w:hAnsi="Arial" w:cs="Arial"/>
                <w:lang w:eastAsia="hi-IN" w:bidi="hi-IN"/>
              </w:rPr>
              <w:t>Rejestru czynności pracowników ochrony Szpitala z określeniem daty i godziny obchodu:</w:t>
            </w:r>
          </w:p>
          <w:p w14:paraId="10773F9D" w14:textId="77777777" w:rsidR="009D6E00" w:rsidRPr="003158A5" w:rsidRDefault="009D6E00" w:rsidP="009D6E00">
            <w:pPr>
              <w:pStyle w:val="StandardWW"/>
              <w:widowControl w:val="0"/>
              <w:numPr>
                <w:ilvl w:val="0"/>
                <w:numId w:val="47"/>
              </w:numPr>
              <w:tabs>
                <w:tab w:val="left" w:pos="1746"/>
              </w:tabs>
              <w:ind w:left="413" w:hanging="273"/>
              <w:rPr>
                <w:rFonts w:ascii="Arial" w:eastAsia="Lucida Sans Unicode" w:hAnsi="Arial" w:cs="Arial"/>
                <w:lang w:eastAsia="hi-IN" w:bidi="hi-IN"/>
              </w:rPr>
            </w:pPr>
            <w:r w:rsidRPr="003158A5">
              <w:rPr>
                <w:rFonts w:ascii="Arial" w:eastAsia="Lucida Sans Unicode" w:hAnsi="Arial" w:cs="Arial"/>
                <w:lang w:eastAsia="hi-IN" w:bidi="hi-IN"/>
              </w:rPr>
              <w:t>dotyczy wszystkich czynności wyszczególnionych w pkt 1.1 opisu przedmiotu zamówienia,</w:t>
            </w:r>
          </w:p>
          <w:p w14:paraId="49D02D65" w14:textId="77777777" w:rsidR="009D6E00" w:rsidRPr="003158A5" w:rsidRDefault="009D6E00" w:rsidP="009D6E00">
            <w:pPr>
              <w:pStyle w:val="StandardWW"/>
              <w:widowControl w:val="0"/>
              <w:numPr>
                <w:ilvl w:val="0"/>
                <w:numId w:val="47"/>
              </w:numPr>
              <w:tabs>
                <w:tab w:val="left" w:pos="1746"/>
              </w:tabs>
              <w:ind w:left="413" w:hanging="273"/>
              <w:rPr>
                <w:rFonts w:ascii="Arial" w:eastAsia="Lucida Sans Unicode" w:hAnsi="Arial" w:cs="Arial"/>
                <w:lang w:eastAsia="hi-IN" w:bidi="hi-IN"/>
              </w:rPr>
            </w:pPr>
            <w:r w:rsidRPr="003158A5">
              <w:rPr>
                <w:rFonts w:ascii="Arial" w:eastAsia="Lucida Sans Unicode" w:hAnsi="Arial" w:cs="Arial"/>
                <w:lang w:eastAsia="hi-IN" w:bidi="hi-IN"/>
              </w:rPr>
              <w:t xml:space="preserve">kontrola terenu i budynków na terenie Szpitala </w:t>
            </w:r>
          </w:p>
          <w:p w14:paraId="5612208D" w14:textId="219F79F7" w:rsidR="009D6E00" w:rsidRPr="003158A5" w:rsidRDefault="009D6E00" w:rsidP="0098355D">
            <w:pPr>
              <w:pStyle w:val="StandardWW"/>
              <w:widowControl w:val="0"/>
              <w:numPr>
                <w:ilvl w:val="1"/>
                <w:numId w:val="40"/>
              </w:numPr>
              <w:tabs>
                <w:tab w:val="left" w:pos="706"/>
                <w:tab w:val="left" w:pos="2092"/>
              </w:tabs>
              <w:ind w:left="272" w:hanging="273"/>
              <w:rPr>
                <w:rFonts w:ascii="Arial" w:eastAsia="Lucida Sans Unicode" w:hAnsi="Arial" w:cs="Arial"/>
                <w:lang w:eastAsia="hi-IN" w:bidi="hi-IN"/>
              </w:rPr>
            </w:pPr>
            <w:r w:rsidRPr="003158A5">
              <w:rPr>
                <w:rFonts w:ascii="Arial" w:eastAsia="Lucida Sans Unicode" w:hAnsi="Arial" w:cs="Arial"/>
                <w:lang w:eastAsia="hi-IN" w:bidi="hi-IN"/>
              </w:rPr>
              <w:t xml:space="preserve">Księga ruchu – rejestrowania numerów rejestracyjnych pojazdów nie stosujących do zasad stałej   organizacji ruchu </w:t>
            </w:r>
          </w:p>
        </w:tc>
      </w:tr>
      <w:tr w:rsidR="009D6E00" w:rsidRPr="0098355D" w14:paraId="1F5E7AC9" w14:textId="77777777" w:rsidTr="00FF3A0A">
        <w:tc>
          <w:tcPr>
            <w:tcW w:w="631" w:type="dxa"/>
            <w:tcBorders>
              <w:left w:val="single" w:sz="4" w:space="0" w:color="00000A"/>
              <w:bottom w:val="single" w:sz="4" w:space="0" w:color="00000A"/>
              <w:right w:val="single" w:sz="4" w:space="0" w:color="00000A"/>
            </w:tcBorders>
            <w:shd w:val="clear" w:color="auto" w:fill="FFFFFF"/>
            <w:vAlign w:val="center"/>
          </w:tcPr>
          <w:p w14:paraId="562E75E0" w14:textId="09029521" w:rsidR="009D6E00" w:rsidRPr="0098355D" w:rsidRDefault="009D6E00" w:rsidP="009D6E00">
            <w:pPr>
              <w:pStyle w:val="StandardWW"/>
              <w:widowControl w:val="0"/>
              <w:jc w:val="center"/>
              <w:rPr>
                <w:rFonts w:ascii="Arial" w:eastAsia="Lucida Sans Unicode" w:hAnsi="Arial" w:cs="Arial"/>
                <w:lang w:eastAsia="hi-IN" w:bidi="hi-IN"/>
              </w:rPr>
            </w:pPr>
            <w:r w:rsidRPr="0098355D">
              <w:rPr>
                <w:rFonts w:ascii="Arial" w:eastAsia="Lucida Sans Unicode" w:hAnsi="Arial" w:cs="Arial"/>
                <w:lang w:eastAsia="hi-IN" w:bidi="hi-IN"/>
              </w:rPr>
              <w:t>1.13</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F6CE372" w14:textId="77777777" w:rsidR="009D6E00" w:rsidRPr="003158A5" w:rsidRDefault="009D6E00" w:rsidP="009D6E00">
            <w:pPr>
              <w:pStyle w:val="StandardWW"/>
              <w:widowControl w:val="0"/>
              <w:tabs>
                <w:tab w:val="left" w:pos="426"/>
              </w:tabs>
              <w:ind w:left="57" w:right="57"/>
              <w:rPr>
                <w:rFonts w:ascii="Arial" w:hAnsi="Arial" w:cs="Arial"/>
              </w:rPr>
            </w:pPr>
            <w:r w:rsidRPr="003158A5">
              <w:rPr>
                <w:rFonts w:ascii="Arial" w:eastAsia="Lucida Sans Unicode" w:hAnsi="Arial" w:cs="Arial"/>
                <w:bCs/>
                <w:lang w:eastAsia="hi-IN" w:bidi="hi-IN"/>
              </w:rPr>
              <w:t>Informowanie pacjentów o lokalizacji oddziałów, poradni, zakładów oraz zgłaszanie numerów rejestracyjnych pojazdów osób z niepełnosprawnością  i krwiodawców - w przypadku nieobecności pracownika Punktu Informacyjnego Szpitala</w:t>
            </w:r>
          </w:p>
        </w:tc>
      </w:tr>
      <w:tr w:rsidR="009D6E00" w:rsidRPr="0098355D" w14:paraId="0E28DA6E" w14:textId="77777777" w:rsidTr="004F77FB">
        <w:trPr>
          <w:trHeight w:val="885"/>
        </w:trPr>
        <w:tc>
          <w:tcPr>
            <w:tcW w:w="631" w:type="dxa"/>
            <w:tcBorders>
              <w:left w:val="single" w:sz="4" w:space="0" w:color="00000A"/>
              <w:bottom w:val="single" w:sz="4" w:space="0" w:color="00000A"/>
              <w:right w:val="single" w:sz="4" w:space="0" w:color="00000A"/>
            </w:tcBorders>
            <w:shd w:val="clear" w:color="auto" w:fill="FFFFFF"/>
            <w:vAlign w:val="center"/>
          </w:tcPr>
          <w:p w14:paraId="069939DB" w14:textId="37A42658" w:rsidR="009D6E00" w:rsidRPr="0098355D" w:rsidRDefault="009D6E00" w:rsidP="009D6E00">
            <w:pPr>
              <w:pStyle w:val="StandardWW"/>
              <w:widowControl w:val="0"/>
              <w:jc w:val="center"/>
              <w:rPr>
                <w:rFonts w:ascii="Arial" w:eastAsia="Lucida Sans Unicode" w:hAnsi="Arial" w:cs="Arial"/>
                <w:lang w:eastAsia="hi-IN" w:bidi="hi-IN"/>
              </w:rPr>
            </w:pPr>
            <w:r w:rsidRPr="0098355D">
              <w:rPr>
                <w:rFonts w:ascii="Arial" w:eastAsia="Lucida Sans Unicode" w:hAnsi="Arial" w:cs="Arial"/>
                <w:lang w:eastAsia="hi-IN" w:bidi="hi-IN"/>
              </w:rPr>
              <w:t>1.14</w:t>
            </w:r>
          </w:p>
        </w:tc>
        <w:tc>
          <w:tcPr>
            <w:tcW w:w="9228" w:type="dxa"/>
            <w:tcBorders>
              <w:left w:val="single" w:sz="4" w:space="0" w:color="00000A"/>
              <w:bottom w:val="single" w:sz="4" w:space="0" w:color="00000A"/>
              <w:right w:val="single" w:sz="4" w:space="0" w:color="00000A"/>
            </w:tcBorders>
            <w:shd w:val="clear" w:color="auto" w:fill="FFFFFF"/>
            <w:vAlign w:val="center"/>
          </w:tcPr>
          <w:p w14:paraId="3F4D28F3" w14:textId="77777777" w:rsidR="009D6E00" w:rsidRPr="0098355D" w:rsidRDefault="009D6E00" w:rsidP="009D6E00">
            <w:pPr>
              <w:pStyle w:val="StandardWW"/>
              <w:widowControl w:val="0"/>
              <w:tabs>
                <w:tab w:val="left" w:pos="426"/>
              </w:tabs>
              <w:ind w:left="57" w:right="57"/>
              <w:rPr>
                <w:rFonts w:ascii="Arial" w:eastAsia="Lucida Sans Unicode" w:hAnsi="Arial" w:cs="Arial"/>
                <w:bCs/>
                <w:lang w:eastAsia="hi-IN" w:bidi="hi-IN"/>
              </w:rPr>
            </w:pPr>
            <w:r w:rsidRPr="0098355D">
              <w:rPr>
                <w:rFonts w:ascii="Arial" w:eastAsia="Lucida Sans Unicode" w:hAnsi="Arial" w:cs="Arial"/>
                <w:bCs/>
                <w:lang w:eastAsia="hi-IN" w:bidi="hi-IN"/>
              </w:rPr>
              <w:t>Zarządzanie systemem telewizji przemysłowej na terenie Szpitala - obsługa systemu telewizji przemysłowej w tym doraźna obserwacja wizji z kamer wraz z podejmowaniem interwencji w przypadku zagrożeń</w:t>
            </w:r>
          </w:p>
        </w:tc>
      </w:tr>
      <w:tr w:rsidR="009D6E00" w:rsidRPr="0098355D" w14:paraId="171A7EEB"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05073DE" w14:textId="77777777" w:rsidR="009D6E00" w:rsidRPr="0098355D" w:rsidRDefault="009D6E00" w:rsidP="009D6E00">
            <w:pPr>
              <w:pStyle w:val="StandardWW"/>
              <w:widowControl w:val="0"/>
              <w:ind w:left="359" w:right="57" w:hanging="302"/>
              <w:jc w:val="center"/>
              <w:rPr>
                <w:rFonts w:ascii="Arial" w:eastAsia="Lucida Sans Unicode" w:hAnsi="Arial" w:cs="Arial"/>
                <w:lang w:eastAsia="hi-IN" w:bidi="hi-IN"/>
              </w:rPr>
            </w:pPr>
            <w:r w:rsidRPr="0098355D">
              <w:rPr>
                <w:rFonts w:ascii="Arial" w:eastAsia="Lucida Sans Unicode" w:hAnsi="Arial" w:cs="Arial"/>
                <w:lang w:eastAsia="hi-IN" w:bidi="hi-IN"/>
              </w:rPr>
              <w:t>2.</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979F78C" w14:textId="77777777" w:rsidR="009D6E00" w:rsidRPr="0098355D" w:rsidRDefault="009D6E00" w:rsidP="009D6E00">
            <w:pPr>
              <w:pStyle w:val="StandardWW"/>
              <w:widowControl w:val="0"/>
              <w:tabs>
                <w:tab w:val="left" w:pos="426"/>
              </w:tabs>
              <w:ind w:left="57" w:right="57"/>
              <w:rPr>
                <w:rFonts w:ascii="Arial" w:hAnsi="Arial" w:cs="Arial"/>
              </w:rPr>
            </w:pPr>
            <w:r w:rsidRPr="0098355D">
              <w:rPr>
                <w:rFonts w:ascii="Arial" w:eastAsia="Lucida Sans Unicode" w:hAnsi="Arial" w:cs="Arial"/>
                <w:bCs/>
                <w:lang w:eastAsia="hi-IN" w:bidi="hi-IN"/>
              </w:rPr>
              <w:t xml:space="preserve">Dozór budynku </w:t>
            </w:r>
            <w:r w:rsidRPr="003158A5">
              <w:rPr>
                <w:rFonts w:ascii="Arial" w:eastAsia="Lucida Sans Unicode" w:hAnsi="Arial" w:cs="Arial"/>
                <w:bCs/>
                <w:lang w:eastAsia="hi-IN" w:bidi="hi-IN"/>
              </w:rPr>
              <w:t xml:space="preserve">„C2” </w:t>
            </w:r>
            <w:r w:rsidRPr="0098355D">
              <w:rPr>
                <w:rFonts w:ascii="Arial" w:eastAsia="Lucida Sans Unicode" w:hAnsi="Arial" w:cs="Arial"/>
                <w:bCs/>
                <w:lang w:eastAsia="hi-IN" w:bidi="hi-IN"/>
              </w:rPr>
              <w:t>oraz patrolowanie terenu Szpitala od poniedziałku do piątku (dni robocze) w godzinach 6.45-15.15 (</w:t>
            </w:r>
            <w:r w:rsidRPr="0098355D">
              <w:rPr>
                <w:rFonts w:ascii="Arial" w:eastAsia="Lucida Sans Unicode" w:hAnsi="Arial" w:cs="Arial"/>
                <w:b/>
                <w:bCs/>
                <w:lang w:eastAsia="hi-IN" w:bidi="hi-IN"/>
              </w:rPr>
              <w:t>Zespół nr 2</w:t>
            </w:r>
            <w:r w:rsidRPr="0098355D">
              <w:rPr>
                <w:rFonts w:ascii="Arial" w:eastAsia="Lucida Sans Unicode" w:hAnsi="Arial" w:cs="Arial"/>
                <w:bCs/>
                <w:lang w:eastAsia="hi-IN" w:bidi="hi-IN"/>
              </w:rPr>
              <w:t>). W przypadku konieczności zabezpieczenia budynku w innych godzinach zorganizowanie dodatkowego dozoru.</w:t>
            </w:r>
          </w:p>
        </w:tc>
      </w:tr>
      <w:tr w:rsidR="009D6E00" w:rsidRPr="0098355D" w14:paraId="669FA5F3"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E83B4AA"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2.1</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DB6DFE8" w14:textId="77777777" w:rsidR="009D6E00" w:rsidRPr="0098355D" w:rsidRDefault="009D6E00" w:rsidP="009D6E00">
            <w:pPr>
              <w:pStyle w:val="StandardWW"/>
              <w:widowControl w:val="0"/>
              <w:ind w:left="57"/>
              <w:rPr>
                <w:rFonts w:ascii="Arial" w:eastAsia="Lucida Sans Unicode" w:hAnsi="Arial" w:cs="Arial"/>
                <w:lang w:eastAsia="hi-IN" w:bidi="hi-IN"/>
              </w:rPr>
            </w:pPr>
            <w:r w:rsidRPr="0098355D">
              <w:rPr>
                <w:rFonts w:ascii="Arial" w:eastAsia="Lucida Sans Unicode" w:hAnsi="Arial" w:cs="Arial"/>
                <w:lang w:eastAsia="hi-IN" w:bidi="hi-IN"/>
              </w:rPr>
              <w:t>Warunki usługi:</w:t>
            </w:r>
          </w:p>
          <w:p w14:paraId="7BB8B4C0" w14:textId="77777777" w:rsidR="009D6E00" w:rsidRPr="0098355D" w:rsidRDefault="009D6E00" w:rsidP="009D6E00">
            <w:pPr>
              <w:pStyle w:val="StandardWW"/>
              <w:widowControl w:val="0"/>
              <w:numPr>
                <w:ilvl w:val="0"/>
                <w:numId w:val="48"/>
              </w:numPr>
              <w:tabs>
                <w:tab w:val="left" w:pos="1132"/>
              </w:tabs>
              <w:ind w:left="413" w:hanging="273"/>
              <w:rPr>
                <w:rFonts w:ascii="Arial" w:hAnsi="Arial" w:cs="Arial"/>
              </w:rPr>
            </w:pPr>
            <w:r w:rsidRPr="0098355D">
              <w:rPr>
                <w:rFonts w:ascii="Arial" w:eastAsia="Lucida Sans Unicode" w:hAnsi="Arial" w:cs="Arial"/>
                <w:lang w:eastAsia="hi-IN" w:bidi="hi-IN"/>
              </w:rPr>
              <w:t>otwieranie budynku „</w:t>
            </w:r>
            <w:r w:rsidRPr="003158A5">
              <w:rPr>
                <w:rFonts w:ascii="Arial" w:eastAsia="Lucida Sans Unicode" w:hAnsi="Arial" w:cs="Arial"/>
                <w:lang w:eastAsia="hi-IN" w:bidi="hi-IN"/>
              </w:rPr>
              <w:t>C2</w:t>
            </w:r>
            <w:r w:rsidRPr="0098355D">
              <w:rPr>
                <w:rFonts w:ascii="Arial" w:eastAsia="Lucida Sans Unicode" w:hAnsi="Arial" w:cs="Arial"/>
                <w:lang w:eastAsia="hi-IN" w:bidi="hi-IN"/>
              </w:rPr>
              <w:t xml:space="preserve">” o godz. </w:t>
            </w:r>
            <w:r w:rsidRPr="0098355D">
              <w:rPr>
                <w:rFonts w:ascii="Arial" w:eastAsia="Lucida Sans Unicode" w:hAnsi="Arial" w:cs="Arial"/>
                <w:bCs/>
                <w:lang w:eastAsia="hi-IN" w:bidi="hi-IN"/>
              </w:rPr>
              <w:t>6.45,</w:t>
            </w:r>
          </w:p>
          <w:p w14:paraId="77FB120C" w14:textId="08CC6BA7" w:rsidR="009D6E00" w:rsidRPr="0098355D" w:rsidRDefault="009D6E00" w:rsidP="009D6E00">
            <w:pPr>
              <w:pStyle w:val="StandardWW"/>
              <w:widowControl w:val="0"/>
              <w:numPr>
                <w:ilvl w:val="0"/>
                <w:numId w:val="48"/>
              </w:numPr>
              <w:tabs>
                <w:tab w:val="left" w:pos="1132"/>
              </w:tabs>
              <w:ind w:left="413" w:hanging="273"/>
              <w:rPr>
                <w:rFonts w:ascii="Arial" w:eastAsia="Lucida Sans Unicode" w:hAnsi="Arial" w:cs="Arial"/>
                <w:lang w:eastAsia="hi-IN" w:bidi="hi-IN"/>
              </w:rPr>
            </w:pPr>
            <w:r w:rsidRPr="0098355D">
              <w:rPr>
                <w:rFonts w:ascii="Arial" w:eastAsia="Lucida Sans Unicode" w:hAnsi="Arial" w:cs="Arial"/>
                <w:lang w:eastAsia="hi-IN" w:bidi="hi-IN"/>
              </w:rPr>
              <w:t>wydawanie kluczy pracownikom administracji wg „Polityki przechowywania i wydawania kluczy w pomieszczeniach Szpitala Wojewódzkiego im. Mikołaja Kopernika w Koszalinie”,</w:t>
            </w:r>
          </w:p>
          <w:p w14:paraId="75F05091" w14:textId="77777777" w:rsidR="009D6E00" w:rsidRPr="0098355D" w:rsidRDefault="009D6E00" w:rsidP="009D6E00">
            <w:pPr>
              <w:pStyle w:val="StandardWW"/>
              <w:widowControl w:val="0"/>
              <w:numPr>
                <w:ilvl w:val="0"/>
                <w:numId w:val="48"/>
              </w:numPr>
              <w:tabs>
                <w:tab w:val="left" w:pos="1132"/>
              </w:tabs>
              <w:ind w:left="413" w:hanging="273"/>
              <w:rPr>
                <w:rFonts w:ascii="Arial" w:hAnsi="Arial" w:cs="Arial"/>
              </w:rPr>
            </w:pPr>
            <w:r w:rsidRPr="0098355D">
              <w:rPr>
                <w:rFonts w:ascii="Arial" w:eastAsia="Lucida Sans Unicode" w:hAnsi="Arial" w:cs="Arial"/>
                <w:lang w:eastAsia="hi-IN" w:bidi="hi-IN"/>
              </w:rPr>
              <w:t xml:space="preserve">ochrona budynku </w:t>
            </w:r>
            <w:r w:rsidRPr="003158A5">
              <w:rPr>
                <w:rFonts w:ascii="Arial" w:eastAsia="Lucida Sans Unicode" w:hAnsi="Arial" w:cs="Arial"/>
                <w:lang w:eastAsia="hi-IN" w:bidi="hi-IN"/>
              </w:rPr>
              <w:t xml:space="preserve">„C2” </w:t>
            </w:r>
            <w:r w:rsidRPr="0098355D">
              <w:rPr>
                <w:rFonts w:ascii="Arial" w:eastAsia="Lucida Sans Unicode" w:hAnsi="Arial" w:cs="Arial"/>
                <w:lang w:eastAsia="hi-IN" w:bidi="hi-IN"/>
              </w:rPr>
              <w:t>oraz jego otoczenia,</w:t>
            </w:r>
          </w:p>
          <w:p w14:paraId="1F4FAE68" w14:textId="684518A0" w:rsidR="009D6E00" w:rsidRPr="003158A5" w:rsidRDefault="009D6E00" w:rsidP="009D6E00">
            <w:pPr>
              <w:pStyle w:val="StandardWW"/>
              <w:widowControl w:val="0"/>
              <w:numPr>
                <w:ilvl w:val="0"/>
                <w:numId w:val="48"/>
              </w:numPr>
              <w:tabs>
                <w:tab w:val="left" w:pos="1132"/>
              </w:tabs>
              <w:ind w:left="446" w:hanging="283"/>
              <w:rPr>
                <w:rFonts w:ascii="Arial" w:hAnsi="Arial" w:cs="Arial"/>
              </w:rPr>
            </w:pPr>
            <w:r w:rsidRPr="003158A5">
              <w:rPr>
                <w:rFonts w:ascii="Arial" w:eastAsia="Lucida Sans Unicode" w:hAnsi="Arial" w:cs="Arial"/>
                <w:lang w:eastAsia="hi-IN" w:bidi="hi-IN"/>
              </w:rPr>
              <w:t>nadzór nad stosowaniem się parkujących na terenie Szpitala pojazdów do stałej organizacji ruchu oraz regulaminu Zarządzenie nr 115/2025 z dnia 27.05.2025</w:t>
            </w:r>
          </w:p>
          <w:p w14:paraId="4EE29CA1" w14:textId="77777777" w:rsidR="009D6E00" w:rsidRPr="0098355D" w:rsidRDefault="009D6E00" w:rsidP="009D6E00">
            <w:pPr>
              <w:pStyle w:val="StandardWW"/>
              <w:widowControl w:val="0"/>
              <w:numPr>
                <w:ilvl w:val="0"/>
                <w:numId w:val="48"/>
              </w:numPr>
              <w:tabs>
                <w:tab w:val="left" w:pos="1132"/>
              </w:tabs>
              <w:ind w:left="413" w:hanging="273"/>
              <w:rPr>
                <w:rFonts w:ascii="Arial" w:hAnsi="Arial" w:cs="Arial"/>
              </w:rPr>
            </w:pPr>
            <w:r w:rsidRPr="003158A5">
              <w:rPr>
                <w:rFonts w:ascii="Arial" w:eastAsia="Lucida Sans Unicode" w:hAnsi="Arial" w:cs="Arial"/>
                <w:lang w:eastAsia="hi-IN" w:bidi="hi-IN"/>
              </w:rPr>
              <w:t>zabezpieczenie drożności dróg ewakuacyjnych oraz pożarowych  8.00-9.00, 10.00-11.30, 12.30-13.30. W razie konieczności wzywanie odpowiednich służb.</w:t>
            </w:r>
          </w:p>
        </w:tc>
      </w:tr>
      <w:tr w:rsidR="009D6E00" w:rsidRPr="0098355D" w14:paraId="07FB8A3B" w14:textId="77777777" w:rsidTr="004F77FB">
        <w:tc>
          <w:tcPr>
            <w:tcW w:w="631" w:type="dxa"/>
            <w:tcBorders>
              <w:left w:val="single" w:sz="4" w:space="0" w:color="00000A"/>
              <w:bottom w:val="single" w:sz="4" w:space="0" w:color="00000A"/>
              <w:right w:val="single" w:sz="4" w:space="0" w:color="00000A"/>
            </w:tcBorders>
            <w:shd w:val="clear" w:color="auto" w:fill="FFFFFF"/>
            <w:vAlign w:val="center"/>
          </w:tcPr>
          <w:p w14:paraId="15AE56D6"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3.</w:t>
            </w:r>
          </w:p>
        </w:tc>
        <w:tc>
          <w:tcPr>
            <w:tcW w:w="9228" w:type="dxa"/>
            <w:tcBorders>
              <w:left w:val="single" w:sz="4" w:space="0" w:color="00000A"/>
              <w:bottom w:val="single" w:sz="4" w:space="0" w:color="00000A"/>
              <w:right w:val="single" w:sz="4" w:space="0" w:color="00000A"/>
            </w:tcBorders>
            <w:shd w:val="clear" w:color="auto" w:fill="FFFFFF"/>
            <w:vAlign w:val="center"/>
          </w:tcPr>
          <w:p w14:paraId="5C46175F" w14:textId="6F332076" w:rsidR="009D6E00" w:rsidRPr="0098355D" w:rsidRDefault="009D6E00" w:rsidP="00BA60BD">
            <w:pPr>
              <w:pStyle w:val="StandardWW"/>
              <w:widowControl w:val="0"/>
              <w:ind w:left="57"/>
              <w:rPr>
                <w:rFonts w:ascii="Arial" w:eastAsia="Lucida Sans Unicode" w:hAnsi="Arial" w:cs="Arial"/>
                <w:color w:val="FF4000"/>
                <w:lang w:eastAsia="hi-IN" w:bidi="hi-IN"/>
              </w:rPr>
            </w:pPr>
            <w:r w:rsidRPr="00BA60BD">
              <w:rPr>
                <w:rFonts w:ascii="Arial" w:eastAsia="Lucida Sans Unicode" w:hAnsi="Arial" w:cs="Arial"/>
                <w:lang w:eastAsia="hi-IN" w:bidi="hi-IN"/>
              </w:rPr>
              <w:t xml:space="preserve">Dozór budynku „A3” Poradni Specjalistycznych w godzinach pracy </w:t>
            </w:r>
            <w:r w:rsidR="00BA60BD" w:rsidRPr="00BA60BD">
              <w:rPr>
                <w:rFonts w:ascii="Arial" w:eastAsia="Lucida Sans Unicode" w:hAnsi="Arial" w:cs="Arial"/>
                <w:lang w:eastAsia="hi-IN" w:bidi="hi-IN"/>
              </w:rPr>
              <w:t>8:00; 10:00; 12:00; 16:30</w:t>
            </w:r>
          </w:p>
        </w:tc>
      </w:tr>
      <w:tr w:rsidR="009D6E00" w:rsidRPr="0098355D" w14:paraId="08DF8243" w14:textId="77777777" w:rsidTr="004F77FB">
        <w:tc>
          <w:tcPr>
            <w:tcW w:w="631" w:type="dxa"/>
            <w:tcBorders>
              <w:left w:val="single" w:sz="4" w:space="0" w:color="00000A"/>
              <w:bottom w:val="single" w:sz="4" w:space="0" w:color="00000A"/>
              <w:right w:val="single" w:sz="4" w:space="0" w:color="00000A"/>
            </w:tcBorders>
            <w:shd w:val="clear" w:color="auto" w:fill="FFFFFF"/>
            <w:vAlign w:val="center"/>
          </w:tcPr>
          <w:p w14:paraId="57F2B06E"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3.1</w:t>
            </w:r>
          </w:p>
        </w:tc>
        <w:tc>
          <w:tcPr>
            <w:tcW w:w="9228" w:type="dxa"/>
            <w:tcBorders>
              <w:left w:val="single" w:sz="4" w:space="0" w:color="00000A"/>
              <w:bottom w:val="single" w:sz="4" w:space="0" w:color="00000A"/>
              <w:right w:val="single" w:sz="4" w:space="0" w:color="00000A"/>
            </w:tcBorders>
            <w:shd w:val="clear" w:color="auto" w:fill="FFFFFF"/>
            <w:vAlign w:val="center"/>
          </w:tcPr>
          <w:p w14:paraId="1467523E" w14:textId="77777777" w:rsidR="009D6E00" w:rsidRPr="00BA60BD" w:rsidRDefault="009D6E00" w:rsidP="009D6E00">
            <w:pPr>
              <w:pStyle w:val="StandardWW"/>
              <w:widowControl w:val="0"/>
              <w:ind w:left="57"/>
              <w:rPr>
                <w:rFonts w:ascii="Arial" w:eastAsia="Lucida Sans Unicode" w:hAnsi="Arial" w:cs="Arial"/>
                <w:lang w:eastAsia="hi-IN" w:bidi="hi-IN"/>
              </w:rPr>
            </w:pPr>
            <w:r w:rsidRPr="00BA60BD">
              <w:rPr>
                <w:rFonts w:ascii="Arial" w:eastAsia="Lucida Sans Unicode" w:hAnsi="Arial" w:cs="Arial"/>
                <w:lang w:eastAsia="hi-IN" w:bidi="hi-IN"/>
              </w:rPr>
              <w:t>Warunki usługi:</w:t>
            </w:r>
          </w:p>
          <w:p w14:paraId="5ACAC5AD" w14:textId="6AF94D1E" w:rsidR="009D6E00" w:rsidRPr="00BA60BD" w:rsidRDefault="009D6E00" w:rsidP="00BA60BD">
            <w:pPr>
              <w:pStyle w:val="StandardWW"/>
              <w:widowControl w:val="0"/>
              <w:numPr>
                <w:ilvl w:val="0"/>
                <w:numId w:val="55"/>
              </w:numPr>
              <w:tabs>
                <w:tab w:val="left" w:pos="1132"/>
              </w:tabs>
              <w:rPr>
                <w:rFonts w:ascii="Arial" w:hAnsi="Arial" w:cs="Arial"/>
              </w:rPr>
            </w:pPr>
            <w:r w:rsidRPr="00BA60BD">
              <w:rPr>
                <w:rFonts w:ascii="Arial" w:eastAsia="Lucida Sans Unicode" w:hAnsi="Arial" w:cs="Arial"/>
                <w:lang w:eastAsia="hi-IN" w:bidi="hi-IN"/>
              </w:rPr>
              <w:t>otwieranie oraz rozkodowanie</w:t>
            </w:r>
            <w:r w:rsidR="00BA60BD" w:rsidRPr="00BA60BD">
              <w:rPr>
                <w:rFonts w:ascii="Arial" w:eastAsia="Lucida Sans Unicode" w:hAnsi="Arial" w:cs="Arial"/>
                <w:lang w:eastAsia="hi-IN" w:bidi="hi-IN"/>
              </w:rPr>
              <w:t xml:space="preserve"> o godz. 6:30</w:t>
            </w:r>
            <w:r w:rsidRPr="00BA60BD">
              <w:rPr>
                <w:rFonts w:ascii="Arial" w:eastAsia="Lucida Sans Unicode" w:hAnsi="Arial" w:cs="Arial"/>
                <w:lang w:eastAsia="hi-IN" w:bidi="hi-IN"/>
              </w:rPr>
              <w:t xml:space="preserve">, </w:t>
            </w:r>
            <w:r w:rsidR="00BA60BD" w:rsidRPr="00BA60BD">
              <w:rPr>
                <w:rFonts w:ascii="Arial" w:eastAsia="Lucida Sans Unicode" w:hAnsi="Arial" w:cs="Arial"/>
                <w:lang w:eastAsia="hi-IN" w:bidi="hi-IN"/>
              </w:rPr>
              <w:t xml:space="preserve">zamykanie oraz </w:t>
            </w:r>
            <w:r w:rsidRPr="00BA60BD">
              <w:rPr>
                <w:rFonts w:ascii="Arial" w:eastAsia="Lucida Sans Unicode" w:hAnsi="Arial" w:cs="Arial"/>
                <w:lang w:eastAsia="hi-IN" w:bidi="hi-IN"/>
              </w:rPr>
              <w:t xml:space="preserve">zakodowanie  </w:t>
            </w:r>
            <w:r w:rsidR="00BA60BD" w:rsidRPr="00BA60BD">
              <w:rPr>
                <w:rFonts w:ascii="Arial" w:eastAsia="Lucida Sans Unicode" w:hAnsi="Arial" w:cs="Arial"/>
                <w:lang w:eastAsia="hi-IN" w:bidi="hi-IN"/>
              </w:rPr>
              <w:t xml:space="preserve">o godz. 19:00 </w:t>
            </w:r>
            <w:r w:rsidRPr="00BA60BD">
              <w:rPr>
                <w:rFonts w:ascii="Arial" w:eastAsia="Lucida Sans Unicode" w:hAnsi="Arial" w:cs="Arial"/>
                <w:lang w:eastAsia="hi-IN" w:bidi="hi-IN"/>
              </w:rPr>
              <w:t xml:space="preserve">budynku „A3” </w:t>
            </w:r>
          </w:p>
          <w:p w14:paraId="300E5DAF" w14:textId="77777777" w:rsidR="009D6E00" w:rsidRPr="00BA60BD" w:rsidRDefault="009D6E00" w:rsidP="009D6E00">
            <w:pPr>
              <w:pStyle w:val="StandardWW"/>
              <w:widowControl w:val="0"/>
              <w:numPr>
                <w:ilvl w:val="0"/>
                <w:numId w:val="55"/>
              </w:numPr>
              <w:tabs>
                <w:tab w:val="left" w:pos="1132"/>
              </w:tabs>
              <w:rPr>
                <w:rFonts w:ascii="Arial" w:hAnsi="Arial" w:cs="Arial"/>
              </w:rPr>
            </w:pPr>
            <w:r w:rsidRPr="00BA60BD">
              <w:rPr>
                <w:rFonts w:ascii="Arial" w:eastAsia="Lucida Sans Unicode" w:hAnsi="Arial" w:cs="Arial"/>
                <w:lang w:eastAsia="hi-IN" w:bidi="hi-IN"/>
              </w:rPr>
              <w:t xml:space="preserve"> przekazywanie i odbiór kluczy upoważnionym pracownikom Poradni wg „Instrukcji przechowywania i wydawania kluczy w pomieszczeniach Szpitala Wojewódzkiego im. Mikołaja Kopernika w Koszalinie”,</w:t>
            </w:r>
          </w:p>
          <w:p w14:paraId="7A256D50" w14:textId="17A24DD8" w:rsidR="009D6E00" w:rsidRPr="0098355D" w:rsidRDefault="009D6E00" w:rsidP="0098355D">
            <w:pPr>
              <w:pStyle w:val="StandardWW"/>
              <w:widowControl w:val="0"/>
              <w:numPr>
                <w:ilvl w:val="0"/>
                <w:numId w:val="55"/>
              </w:numPr>
              <w:tabs>
                <w:tab w:val="left" w:pos="1132"/>
              </w:tabs>
              <w:rPr>
                <w:rFonts w:ascii="Arial" w:hAnsi="Arial" w:cs="Arial"/>
                <w:color w:val="FF4000"/>
              </w:rPr>
            </w:pPr>
            <w:r w:rsidRPr="00BA60BD">
              <w:rPr>
                <w:rFonts w:ascii="Arial" w:eastAsia="Lucida Sans Unicode" w:hAnsi="Arial" w:cs="Arial"/>
                <w:lang w:eastAsia="hi-IN" w:bidi="hi-IN"/>
              </w:rPr>
              <w:t xml:space="preserve">ochrona budynku „A3 po otwarciu, przed zamknięciem” oraz 4x w ciągu dnia </w:t>
            </w:r>
          </w:p>
        </w:tc>
      </w:tr>
      <w:tr w:rsidR="009D6E00" w:rsidRPr="0098355D" w14:paraId="4964A4CA" w14:textId="77777777" w:rsidTr="004F77FB">
        <w:tc>
          <w:tcPr>
            <w:tcW w:w="631" w:type="dxa"/>
            <w:tcBorders>
              <w:left w:val="single" w:sz="4" w:space="0" w:color="00000A"/>
              <w:bottom w:val="single" w:sz="4" w:space="0" w:color="00000A"/>
              <w:right w:val="single" w:sz="4" w:space="0" w:color="00000A"/>
            </w:tcBorders>
            <w:shd w:val="clear" w:color="auto" w:fill="FFFFFF"/>
            <w:vAlign w:val="center"/>
          </w:tcPr>
          <w:p w14:paraId="019502E9"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4.</w:t>
            </w:r>
          </w:p>
        </w:tc>
        <w:tc>
          <w:tcPr>
            <w:tcW w:w="9228" w:type="dxa"/>
            <w:tcBorders>
              <w:left w:val="single" w:sz="4" w:space="0" w:color="00000A"/>
              <w:bottom w:val="single" w:sz="4" w:space="0" w:color="00000A"/>
              <w:right w:val="single" w:sz="4" w:space="0" w:color="00000A"/>
            </w:tcBorders>
            <w:shd w:val="clear" w:color="auto" w:fill="FFFFFF"/>
            <w:vAlign w:val="center"/>
          </w:tcPr>
          <w:p w14:paraId="4C9D4B75" w14:textId="77777777" w:rsidR="009D6E00" w:rsidRPr="003158A5" w:rsidRDefault="009D6E00" w:rsidP="009D6E00">
            <w:pPr>
              <w:pStyle w:val="StandardWW"/>
              <w:widowControl w:val="0"/>
              <w:ind w:left="57"/>
              <w:rPr>
                <w:rFonts w:ascii="Arial" w:hAnsi="Arial" w:cs="Arial"/>
              </w:rPr>
            </w:pPr>
            <w:r w:rsidRPr="003158A5">
              <w:rPr>
                <w:rFonts w:ascii="Arial" w:hAnsi="Arial" w:cs="Arial"/>
              </w:rPr>
              <w:t xml:space="preserve">Dozór Budynku Poradni Onkologicznej </w:t>
            </w:r>
          </w:p>
        </w:tc>
      </w:tr>
      <w:tr w:rsidR="009D6E00" w:rsidRPr="0098355D" w14:paraId="28FA22A9" w14:textId="77777777" w:rsidTr="004F77FB">
        <w:tc>
          <w:tcPr>
            <w:tcW w:w="631" w:type="dxa"/>
            <w:tcBorders>
              <w:left w:val="single" w:sz="4" w:space="0" w:color="00000A"/>
              <w:bottom w:val="single" w:sz="4" w:space="0" w:color="00000A"/>
              <w:right w:val="single" w:sz="4" w:space="0" w:color="00000A"/>
            </w:tcBorders>
            <w:shd w:val="clear" w:color="auto" w:fill="FFFFFF"/>
            <w:vAlign w:val="center"/>
          </w:tcPr>
          <w:p w14:paraId="3512C428"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4.1</w:t>
            </w:r>
          </w:p>
        </w:tc>
        <w:tc>
          <w:tcPr>
            <w:tcW w:w="9228" w:type="dxa"/>
            <w:tcBorders>
              <w:left w:val="single" w:sz="4" w:space="0" w:color="00000A"/>
              <w:bottom w:val="single" w:sz="4" w:space="0" w:color="00000A"/>
              <w:right w:val="single" w:sz="4" w:space="0" w:color="00000A"/>
            </w:tcBorders>
            <w:shd w:val="clear" w:color="auto" w:fill="FFFFFF"/>
            <w:vAlign w:val="center"/>
          </w:tcPr>
          <w:p w14:paraId="2BFC0627" w14:textId="77777777" w:rsidR="009D6E00" w:rsidRPr="003158A5" w:rsidRDefault="009D6E00" w:rsidP="009D6E00">
            <w:pPr>
              <w:pStyle w:val="StandardWW"/>
              <w:widowControl w:val="0"/>
              <w:ind w:left="57"/>
              <w:rPr>
                <w:rFonts w:ascii="Arial" w:eastAsia="Lucida Sans Unicode" w:hAnsi="Arial" w:cs="Arial"/>
                <w:lang w:eastAsia="hi-IN" w:bidi="hi-IN"/>
              </w:rPr>
            </w:pPr>
            <w:r w:rsidRPr="003158A5">
              <w:rPr>
                <w:rFonts w:ascii="Arial" w:eastAsia="Lucida Sans Unicode" w:hAnsi="Arial" w:cs="Arial"/>
                <w:lang w:eastAsia="hi-IN" w:bidi="hi-IN"/>
              </w:rPr>
              <w:t>Warunki usługi:</w:t>
            </w:r>
          </w:p>
          <w:p w14:paraId="7E84D4EA" w14:textId="77777777" w:rsidR="009D6E00" w:rsidRPr="003158A5" w:rsidRDefault="009D6E00" w:rsidP="009D6E00">
            <w:pPr>
              <w:pStyle w:val="StandardWW"/>
              <w:widowControl w:val="0"/>
              <w:numPr>
                <w:ilvl w:val="0"/>
                <w:numId w:val="56"/>
              </w:numPr>
              <w:tabs>
                <w:tab w:val="left" w:pos="1132"/>
              </w:tabs>
              <w:rPr>
                <w:rFonts w:ascii="Arial" w:eastAsia="Lucida Sans Unicode" w:hAnsi="Arial" w:cs="Arial"/>
                <w:lang w:eastAsia="hi-IN" w:bidi="hi-IN"/>
              </w:rPr>
            </w:pPr>
            <w:r w:rsidRPr="003158A5">
              <w:rPr>
                <w:rFonts w:ascii="Arial" w:eastAsia="Lucida Sans Unicode" w:hAnsi="Arial" w:cs="Arial"/>
                <w:lang w:eastAsia="hi-IN" w:bidi="hi-IN"/>
              </w:rPr>
              <w:t>otwieranie, rozkodowywanie przez grupę interwencyjną Wykonawcy  budynku Przychodni Onkologicznej o godz. 6.30.</w:t>
            </w:r>
          </w:p>
          <w:p w14:paraId="48E9118A" w14:textId="77777777" w:rsidR="009D6E00" w:rsidRPr="003158A5" w:rsidRDefault="009D6E00" w:rsidP="009D6E00">
            <w:pPr>
              <w:pStyle w:val="StandardWW"/>
              <w:widowControl w:val="0"/>
              <w:numPr>
                <w:ilvl w:val="0"/>
                <w:numId w:val="56"/>
              </w:numPr>
              <w:tabs>
                <w:tab w:val="left" w:pos="1132"/>
              </w:tabs>
              <w:rPr>
                <w:rFonts w:ascii="Arial" w:eastAsia="Lucida Sans Unicode" w:hAnsi="Arial" w:cs="Arial"/>
                <w:lang w:eastAsia="hi-IN" w:bidi="hi-IN"/>
              </w:rPr>
            </w:pPr>
            <w:r w:rsidRPr="003158A5">
              <w:rPr>
                <w:rFonts w:ascii="Arial" w:eastAsia="Lucida Sans Unicode" w:hAnsi="Arial" w:cs="Arial"/>
                <w:lang w:eastAsia="hi-IN" w:bidi="hi-IN"/>
              </w:rPr>
              <w:t>przekazywanie kluczy upoważnionym pracownikom Poradni wg „Instrukcji przechowywania i wydawania kluczy w pomieszczeniach Szpitala Wojewódzkiego im. Mikołaja Kopernika w Koszalinie”,</w:t>
            </w:r>
          </w:p>
          <w:p w14:paraId="3052B0C7" w14:textId="77777777" w:rsidR="009D6E00" w:rsidRPr="003158A5" w:rsidRDefault="009D6E00" w:rsidP="009D6E00">
            <w:pPr>
              <w:pStyle w:val="StandardWW"/>
              <w:widowControl w:val="0"/>
              <w:numPr>
                <w:ilvl w:val="0"/>
                <w:numId w:val="56"/>
              </w:numPr>
              <w:tabs>
                <w:tab w:val="left" w:pos="1132"/>
              </w:tabs>
              <w:rPr>
                <w:rFonts w:ascii="Arial" w:eastAsia="Lucida Sans Unicode" w:hAnsi="Arial" w:cs="Arial"/>
                <w:lang w:eastAsia="hi-IN" w:bidi="hi-IN"/>
              </w:rPr>
            </w:pPr>
            <w:r w:rsidRPr="003158A5">
              <w:rPr>
                <w:rFonts w:ascii="Arial" w:eastAsia="Lucida Sans Unicode" w:hAnsi="Arial" w:cs="Arial"/>
                <w:lang w:eastAsia="hi-IN" w:bidi="hi-IN"/>
              </w:rPr>
              <w:t xml:space="preserve">zamykanie, zakodowanie przez grupę interwencyjną Wykonawcy budynku Przychodni Onkologicznej w poszczególnych dniach o godzinie: </w:t>
            </w:r>
          </w:p>
          <w:p w14:paraId="6F548D5E" w14:textId="77777777" w:rsidR="009D6E00" w:rsidRPr="003158A5" w:rsidRDefault="009D6E00" w:rsidP="009D6E00">
            <w:pPr>
              <w:pStyle w:val="StandardWW"/>
              <w:widowControl w:val="0"/>
              <w:numPr>
                <w:ilvl w:val="0"/>
                <w:numId w:val="57"/>
              </w:numPr>
              <w:tabs>
                <w:tab w:val="left" w:pos="1132"/>
              </w:tabs>
              <w:rPr>
                <w:rFonts w:ascii="Arial" w:eastAsia="Lucida Sans Unicode" w:hAnsi="Arial" w:cs="Arial"/>
                <w:lang w:eastAsia="hi-IN" w:bidi="hi-IN"/>
              </w:rPr>
            </w:pPr>
            <w:r w:rsidRPr="003158A5">
              <w:rPr>
                <w:rFonts w:ascii="Arial" w:eastAsia="Lucida Sans Unicode" w:hAnsi="Arial" w:cs="Arial"/>
                <w:lang w:eastAsia="hi-IN" w:bidi="hi-IN"/>
              </w:rPr>
              <w:t xml:space="preserve">poniedziałek – środa, piątek o godzinie 15.30, </w:t>
            </w:r>
          </w:p>
          <w:p w14:paraId="19C04F81" w14:textId="77777777" w:rsidR="009D6E00" w:rsidRPr="003158A5" w:rsidRDefault="009D6E00" w:rsidP="009D6E00">
            <w:pPr>
              <w:pStyle w:val="StandardWW"/>
              <w:widowControl w:val="0"/>
              <w:numPr>
                <w:ilvl w:val="0"/>
                <w:numId w:val="57"/>
              </w:numPr>
              <w:tabs>
                <w:tab w:val="left" w:pos="1132"/>
              </w:tabs>
              <w:rPr>
                <w:rFonts w:ascii="Arial" w:eastAsia="Lucida Sans Unicode" w:hAnsi="Arial" w:cs="Arial"/>
                <w:lang w:eastAsia="hi-IN" w:bidi="hi-IN"/>
              </w:rPr>
            </w:pPr>
            <w:r w:rsidRPr="003158A5">
              <w:rPr>
                <w:rFonts w:ascii="Arial" w:eastAsia="Lucida Sans Unicode" w:hAnsi="Arial" w:cs="Arial"/>
                <w:lang w:eastAsia="hi-IN" w:bidi="hi-IN"/>
              </w:rPr>
              <w:t xml:space="preserve">czwartek o godzinie 18.00, </w:t>
            </w:r>
          </w:p>
          <w:p w14:paraId="5B1E0030" w14:textId="2BFEA5C2" w:rsidR="009D6E00" w:rsidRPr="003158A5" w:rsidRDefault="009D6E00" w:rsidP="0098355D">
            <w:pPr>
              <w:pStyle w:val="StandardWW"/>
              <w:widowControl w:val="0"/>
              <w:numPr>
                <w:ilvl w:val="0"/>
                <w:numId w:val="57"/>
              </w:numPr>
              <w:tabs>
                <w:tab w:val="left" w:pos="1132"/>
              </w:tabs>
              <w:rPr>
                <w:rFonts w:ascii="Arial" w:eastAsia="Lucida Sans Unicode" w:hAnsi="Arial" w:cs="Arial"/>
                <w:lang w:eastAsia="hi-IN" w:bidi="hi-IN"/>
              </w:rPr>
            </w:pPr>
            <w:r w:rsidRPr="003158A5">
              <w:rPr>
                <w:rFonts w:ascii="Arial" w:eastAsia="Lucida Sans Unicode" w:hAnsi="Arial" w:cs="Arial"/>
                <w:lang w:eastAsia="hi-IN" w:bidi="hi-IN"/>
              </w:rPr>
              <w:t xml:space="preserve">sobota w przypadku pracy Poradni Genetycznej o godzinie 13.00 </w:t>
            </w:r>
          </w:p>
        </w:tc>
      </w:tr>
      <w:tr w:rsidR="009D6E00" w:rsidRPr="0098355D" w14:paraId="52B758CE" w14:textId="77777777" w:rsidTr="004F77FB">
        <w:trPr>
          <w:trHeight w:val="404"/>
        </w:trPr>
        <w:tc>
          <w:tcPr>
            <w:tcW w:w="9859" w:type="dxa"/>
            <w:gridSpan w:val="2"/>
            <w:tcBorders>
              <w:top w:val="single" w:sz="4" w:space="0" w:color="00000A"/>
              <w:left w:val="single" w:sz="4" w:space="0" w:color="00000A"/>
              <w:bottom w:val="single" w:sz="4" w:space="0" w:color="00000A"/>
              <w:right w:val="single" w:sz="4" w:space="0" w:color="00000A"/>
            </w:tcBorders>
            <w:shd w:val="clear" w:color="auto" w:fill="F2F2F2"/>
            <w:vAlign w:val="center"/>
          </w:tcPr>
          <w:p w14:paraId="1F10631F" w14:textId="77777777" w:rsidR="009D6E00" w:rsidRPr="0098355D" w:rsidRDefault="009D6E00" w:rsidP="009D6E00">
            <w:pPr>
              <w:pStyle w:val="StandardWW"/>
              <w:widowControl w:val="0"/>
              <w:rPr>
                <w:rFonts w:ascii="Arial" w:eastAsia="Lucida Sans Unicode" w:hAnsi="Arial" w:cs="Arial"/>
                <w:bCs/>
                <w:color w:val="FF4000"/>
                <w:lang w:eastAsia="hi-IN" w:bidi="hi-IN"/>
              </w:rPr>
            </w:pPr>
            <w:r w:rsidRPr="003158A5">
              <w:rPr>
                <w:rFonts w:ascii="Arial" w:eastAsia="Lucida Sans Unicode" w:hAnsi="Arial" w:cs="Arial"/>
                <w:bCs/>
                <w:lang w:eastAsia="hi-IN" w:bidi="hi-IN"/>
              </w:rPr>
              <w:t>Wymagania ogólne:</w:t>
            </w:r>
          </w:p>
        </w:tc>
      </w:tr>
      <w:tr w:rsidR="009D6E00" w:rsidRPr="0098355D" w14:paraId="4DE65AD3"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ED6A7AF" w14:textId="77777777" w:rsidR="009D6E00" w:rsidRPr="0098355D" w:rsidRDefault="009D6E00" w:rsidP="009D6E00">
            <w:pPr>
              <w:pStyle w:val="StandardWW"/>
              <w:widowControl w:val="0"/>
              <w:jc w:val="center"/>
              <w:rPr>
                <w:rFonts w:ascii="Arial" w:eastAsia="Lucida Sans Unicode" w:hAnsi="Arial" w:cs="Arial"/>
                <w:lang w:eastAsia="hi-IN" w:bidi="hi-IN"/>
              </w:rPr>
            </w:pPr>
            <w:r w:rsidRPr="0098355D">
              <w:rPr>
                <w:rFonts w:ascii="Arial" w:eastAsia="Lucida Sans Unicode" w:hAnsi="Arial" w:cs="Arial"/>
                <w:lang w:eastAsia="hi-IN" w:bidi="hi-IN"/>
              </w:rPr>
              <w:t>1</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BEBBE09" w14:textId="77777777" w:rsidR="009D6E00" w:rsidRPr="0098355D" w:rsidRDefault="009D6E00" w:rsidP="009D6E00">
            <w:pPr>
              <w:pStyle w:val="StandardWW"/>
              <w:widowControl w:val="0"/>
              <w:tabs>
                <w:tab w:val="left" w:pos="426"/>
              </w:tabs>
              <w:ind w:left="57" w:right="57"/>
              <w:rPr>
                <w:rFonts w:ascii="Arial" w:eastAsia="Lucida Sans Unicode" w:hAnsi="Arial" w:cs="Arial"/>
                <w:bCs/>
                <w:lang w:eastAsia="hi-IN" w:bidi="hi-IN"/>
              </w:rPr>
            </w:pPr>
            <w:r w:rsidRPr="0098355D">
              <w:rPr>
                <w:rFonts w:ascii="Arial" w:eastAsia="Lucida Sans Unicode" w:hAnsi="Arial" w:cs="Arial"/>
                <w:bCs/>
                <w:lang w:eastAsia="hi-IN" w:bidi="hi-IN"/>
              </w:rPr>
              <w:t>Do wykonywania przedmiotu zamówienia będą kierowani wyłącznie pracownicy zatrudnieni na podstawie umów o pracę</w:t>
            </w:r>
          </w:p>
        </w:tc>
      </w:tr>
      <w:tr w:rsidR="009D6E00" w:rsidRPr="0098355D" w14:paraId="6267CE48"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9373EBA" w14:textId="77777777" w:rsidR="009D6E00" w:rsidRPr="0098355D" w:rsidRDefault="009D6E00" w:rsidP="009D6E00">
            <w:pPr>
              <w:pStyle w:val="StandardWW"/>
              <w:widowControl w:val="0"/>
              <w:jc w:val="center"/>
              <w:rPr>
                <w:rFonts w:ascii="Arial" w:eastAsia="Lucida Sans Unicode" w:hAnsi="Arial" w:cs="Arial"/>
                <w:lang w:eastAsia="hi-IN" w:bidi="hi-IN"/>
              </w:rPr>
            </w:pPr>
            <w:r w:rsidRPr="0098355D">
              <w:rPr>
                <w:rFonts w:ascii="Arial" w:eastAsia="Lucida Sans Unicode" w:hAnsi="Arial" w:cs="Arial"/>
                <w:lang w:eastAsia="hi-IN" w:bidi="hi-IN"/>
              </w:rPr>
              <w:t>2</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76E1286" w14:textId="77777777" w:rsidR="009D6E00" w:rsidRPr="0098355D" w:rsidRDefault="009D6E00" w:rsidP="009D6E00">
            <w:pPr>
              <w:pStyle w:val="StandardWW"/>
              <w:widowControl w:val="0"/>
              <w:ind w:left="57"/>
              <w:rPr>
                <w:rFonts w:ascii="Arial" w:eastAsia="Lucida Sans Unicode" w:hAnsi="Arial" w:cs="Arial"/>
                <w:lang w:eastAsia="hi-IN" w:bidi="hi-IN"/>
              </w:rPr>
            </w:pPr>
            <w:r w:rsidRPr="0098355D">
              <w:rPr>
                <w:rFonts w:ascii="Arial" w:eastAsia="Lucida Sans Unicode" w:hAnsi="Arial" w:cs="Arial"/>
                <w:lang w:eastAsia="hi-IN" w:bidi="hi-IN"/>
              </w:rPr>
              <w:t>Osoby pełniące ochronę muszą posiadać:</w:t>
            </w:r>
          </w:p>
          <w:p w14:paraId="54C99E48" w14:textId="77777777" w:rsidR="009D6E00" w:rsidRPr="0098355D" w:rsidRDefault="009D6E00" w:rsidP="009D6E00">
            <w:pPr>
              <w:pStyle w:val="StandardWW"/>
              <w:widowControl w:val="0"/>
              <w:numPr>
                <w:ilvl w:val="0"/>
                <w:numId w:val="49"/>
              </w:numPr>
              <w:ind w:left="424" w:hanging="284"/>
              <w:rPr>
                <w:rFonts w:ascii="Arial" w:hAnsi="Arial" w:cs="Arial"/>
              </w:rPr>
            </w:pPr>
            <w:r w:rsidRPr="0098355D">
              <w:rPr>
                <w:rFonts w:ascii="Arial" w:eastAsia="Lucida Sans Unicode" w:hAnsi="Arial" w:cs="Arial"/>
                <w:lang w:eastAsia="hi-IN" w:bidi="hi-IN"/>
              </w:rPr>
              <w:t>jednolite umundurowanie</w:t>
            </w:r>
            <w:r w:rsidRPr="0098355D">
              <w:rPr>
                <w:rFonts w:ascii="Arial" w:eastAsia="Lucida Sans Unicode" w:hAnsi="Arial" w:cs="Arial"/>
                <w:bCs/>
                <w:lang w:eastAsia="hi-IN" w:bidi="hi-IN"/>
              </w:rPr>
              <w:t xml:space="preserve"> łącznie z obuwiem</w:t>
            </w:r>
            <w:r w:rsidRPr="0098355D">
              <w:rPr>
                <w:rFonts w:ascii="Arial" w:eastAsia="Lucida Sans Unicode" w:hAnsi="Arial" w:cs="Arial"/>
                <w:bCs/>
                <w:color w:val="FF4000"/>
                <w:lang w:eastAsia="hi-IN" w:bidi="hi-IN"/>
              </w:rPr>
              <w:t xml:space="preserve"> </w:t>
            </w:r>
            <w:r w:rsidRPr="003158A5">
              <w:rPr>
                <w:rFonts w:ascii="Arial" w:eastAsia="Lucida Sans Unicode" w:hAnsi="Arial" w:cs="Arial"/>
                <w:bCs/>
                <w:lang w:eastAsia="hi-IN" w:bidi="hi-IN"/>
              </w:rPr>
              <w:t>dostosowane do pory roku,</w:t>
            </w:r>
          </w:p>
          <w:p w14:paraId="55CA16E2" w14:textId="77777777" w:rsidR="009D6E00" w:rsidRPr="0098355D" w:rsidRDefault="009D6E00" w:rsidP="009D6E00">
            <w:pPr>
              <w:pStyle w:val="StandardWW"/>
              <w:widowControl w:val="0"/>
              <w:numPr>
                <w:ilvl w:val="0"/>
                <w:numId w:val="49"/>
              </w:numPr>
              <w:ind w:left="424" w:hanging="284"/>
              <w:rPr>
                <w:rFonts w:ascii="Arial" w:eastAsia="Lucida Sans Unicode" w:hAnsi="Arial" w:cs="Arial"/>
                <w:lang w:eastAsia="hi-IN" w:bidi="hi-IN"/>
              </w:rPr>
            </w:pPr>
            <w:r w:rsidRPr="0098355D">
              <w:rPr>
                <w:rFonts w:ascii="Arial" w:eastAsia="Lucida Sans Unicode" w:hAnsi="Arial" w:cs="Arial"/>
                <w:lang w:eastAsia="hi-IN" w:bidi="hi-IN"/>
              </w:rPr>
              <w:t>środki łączności;</w:t>
            </w:r>
          </w:p>
          <w:p w14:paraId="44DCB711" w14:textId="77777777" w:rsidR="009D6E00" w:rsidRPr="0098355D" w:rsidRDefault="009D6E00" w:rsidP="009D6E00">
            <w:pPr>
              <w:pStyle w:val="StandardWW"/>
              <w:widowControl w:val="0"/>
              <w:numPr>
                <w:ilvl w:val="0"/>
                <w:numId w:val="49"/>
              </w:numPr>
              <w:ind w:left="424" w:hanging="284"/>
              <w:rPr>
                <w:rFonts w:ascii="Arial" w:eastAsia="Lucida Sans Unicode" w:hAnsi="Arial" w:cs="Arial"/>
                <w:lang w:eastAsia="hi-IN" w:bidi="hi-IN"/>
              </w:rPr>
            </w:pPr>
            <w:r w:rsidRPr="0098355D">
              <w:rPr>
                <w:rFonts w:ascii="Arial" w:eastAsia="Lucida Sans Unicode" w:hAnsi="Arial" w:cs="Arial"/>
                <w:lang w:eastAsia="hi-IN" w:bidi="hi-IN"/>
              </w:rPr>
              <w:t>identyfikatory z imieniem i nazwiskiem oraz nazwą firmy,</w:t>
            </w:r>
          </w:p>
        </w:tc>
      </w:tr>
      <w:tr w:rsidR="009D6E00" w:rsidRPr="0098355D" w14:paraId="01A0DF1A"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3618875" w14:textId="77777777" w:rsidR="009D6E00" w:rsidRPr="003158A5" w:rsidRDefault="009D6E00" w:rsidP="009D6E00">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3</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FBCC45A" w14:textId="77777777" w:rsidR="009D6E00" w:rsidRPr="003158A5" w:rsidRDefault="009D6E00" w:rsidP="009D6E00">
            <w:pPr>
              <w:pStyle w:val="StandardWW"/>
              <w:widowControl w:val="0"/>
              <w:ind w:left="57"/>
              <w:rPr>
                <w:rFonts w:ascii="Arial" w:eastAsia="Lucida Sans Unicode" w:hAnsi="Arial" w:cs="Arial"/>
                <w:lang w:eastAsia="hi-IN" w:bidi="hi-IN"/>
              </w:rPr>
            </w:pPr>
            <w:r w:rsidRPr="003158A5">
              <w:rPr>
                <w:rFonts w:ascii="Arial" w:eastAsia="Lucida Sans Unicode" w:hAnsi="Arial" w:cs="Arial"/>
                <w:lang w:eastAsia="hi-IN" w:bidi="hi-IN"/>
              </w:rPr>
              <w:t>Dodatkowo osoby pełniące ochronę muszą być wyposażone w:</w:t>
            </w:r>
          </w:p>
          <w:p w14:paraId="57C56DFC" w14:textId="77777777" w:rsidR="009D6E00" w:rsidRPr="003158A5" w:rsidRDefault="009D6E00" w:rsidP="009D6E00">
            <w:pPr>
              <w:pStyle w:val="StandardWW"/>
              <w:widowControl w:val="0"/>
              <w:numPr>
                <w:ilvl w:val="0"/>
                <w:numId w:val="60"/>
              </w:numPr>
              <w:rPr>
                <w:rFonts w:ascii="Arial" w:eastAsia="Lucida Sans Unicode" w:hAnsi="Arial" w:cs="Arial"/>
                <w:lang w:eastAsia="hi-IN" w:bidi="hi-IN"/>
              </w:rPr>
            </w:pPr>
            <w:r w:rsidRPr="003158A5">
              <w:rPr>
                <w:rFonts w:ascii="Arial" w:eastAsia="Lucida Sans Unicode" w:hAnsi="Arial" w:cs="Arial"/>
                <w:lang w:eastAsia="hi-IN" w:bidi="hi-IN"/>
              </w:rPr>
              <w:t xml:space="preserve">system kontroli tras patrolowych. Wykonawca umożliwi bezpośredni dostęp do systemu osobie </w:t>
            </w:r>
            <w:r w:rsidRPr="003158A5">
              <w:rPr>
                <w:rFonts w:ascii="Arial" w:eastAsia="Lucida Sans Unicode" w:hAnsi="Arial" w:cs="Arial"/>
                <w:lang w:eastAsia="hi-IN" w:bidi="hi-IN"/>
              </w:rPr>
              <w:lastRenderedPageBreak/>
              <w:t>wskazanej w umowie do kontaktu przez Zamawiającego,</w:t>
            </w:r>
          </w:p>
          <w:p w14:paraId="4C194CB7" w14:textId="77777777" w:rsidR="009D6E00" w:rsidRPr="003158A5" w:rsidRDefault="009D6E00" w:rsidP="009D6E00">
            <w:pPr>
              <w:pStyle w:val="StandardWW"/>
              <w:widowControl w:val="0"/>
              <w:numPr>
                <w:ilvl w:val="0"/>
                <w:numId w:val="60"/>
              </w:numPr>
              <w:rPr>
                <w:rFonts w:ascii="Arial" w:eastAsia="Lucida Sans Unicode" w:hAnsi="Arial" w:cs="Arial"/>
                <w:lang w:eastAsia="hi-IN" w:bidi="hi-IN"/>
              </w:rPr>
            </w:pPr>
            <w:r w:rsidRPr="003158A5">
              <w:rPr>
                <w:rFonts w:ascii="Arial" w:eastAsia="Lucida Sans Unicode" w:hAnsi="Arial" w:cs="Arial"/>
                <w:lang w:eastAsia="hi-IN" w:bidi="hi-IN"/>
              </w:rPr>
              <w:t>sprawne środki łączności miedzy osobami pełniącymi ochronę ( telefon komórkowy lub system krótkofalówek)</w:t>
            </w:r>
          </w:p>
        </w:tc>
      </w:tr>
      <w:tr w:rsidR="009D6E00" w:rsidRPr="0098355D" w14:paraId="62E649FC"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39B9B06" w14:textId="77777777" w:rsidR="009D6E00" w:rsidRPr="0098355D" w:rsidRDefault="009D6E00" w:rsidP="009D6E00">
            <w:pPr>
              <w:pStyle w:val="StandardWW"/>
              <w:widowControl w:val="0"/>
              <w:jc w:val="center"/>
              <w:rPr>
                <w:rFonts w:ascii="Arial" w:eastAsia="Lucida Sans Unicode" w:hAnsi="Arial" w:cs="Arial"/>
                <w:lang w:eastAsia="hi-IN" w:bidi="hi-IN"/>
              </w:rPr>
            </w:pPr>
            <w:r w:rsidRPr="0098355D">
              <w:rPr>
                <w:rFonts w:ascii="Arial" w:eastAsia="Lucida Sans Unicode" w:hAnsi="Arial" w:cs="Arial"/>
                <w:lang w:eastAsia="hi-IN" w:bidi="hi-IN"/>
              </w:rPr>
              <w:lastRenderedPageBreak/>
              <w:t>4</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396FFF5" w14:textId="77777777" w:rsidR="009D6E00" w:rsidRPr="0098355D" w:rsidRDefault="009D6E00" w:rsidP="009D6E00">
            <w:pPr>
              <w:pStyle w:val="StandardWW"/>
              <w:widowControl w:val="0"/>
              <w:tabs>
                <w:tab w:val="left" w:pos="426"/>
              </w:tabs>
              <w:ind w:left="57" w:right="57"/>
              <w:rPr>
                <w:rFonts w:ascii="Arial" w:eastAsia="Lucida Sans Unicode" w:hAnsi="Arial" w:cs="Arial"/>
                <w:lang w:eastAsia="hi-IN" w:bidi="hi-IN"/>
              </w:rPr>
            </w:pPr>
            <w:r w:rsidRPr="0098355D">
              <w:rPr>
                <w:rFonts w:ascii="Arial" w:eastAsia="Lucida Sans Unicode" w:hAnsi="Arial" w:cs="Arial"/>
                <w:lang w:eastAsia="hi-IN" w:bidi="hi-IN"/>
              </w:rPr>
              <w:t>Opracowanie „Planu Ochrony” Szpitala w zakresie określonym w art. 3 pkt 1 ustawy z dnia 22 sierpnia 1997 r. o ochronie osób i mienia (t.j. Dz. U.2021 poz.1995) uwzględniającego w szczególności: warunki zawarte w SWZ; postanowienia zawarte we wzorze umowy oraz instrukcjach szczegółowych np. ppoż. najpóźniej w dniu rozpoczęcia świadczenia usługi</w:t>
            </w:r>
          </w:p>
        </w:tc>
      </w:tr>
      <w:tr w:rsidR="009D6E00" w:rsidRPr="0098355D" w14:paraId="3DEEC7AF"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37B120F7" w14:textId="77777777" w:rsidR="009D6E00" w:rsidRPr="0098355D" w:rsidRDefault="009D6E00" w:rsidP="009D6E00">
            <w:pPr>
              <w:pStyle w:val="StandardWW"/>
              <w:widowControl w:val="0"/>
              <w:ind w:left="217" w:hanging="217"/>
              <w:jc w:val="center"/>
              <w:rPr>
                <w:rFonts w:ascii="Arial" w:eastAsia="Lucida Sans Unicode" w:hAnsi="Arial" w:cs="Arial"/>
                <w:bCs/>
                <w:lang w:eastAsia="hi-IN" w:bidi="hi-IN"/>
              </w:rPr>
            </w:pPr>
            <w:r w:rsidRPr="0098355D">
              <w:rPr>
                <w:rFonts w:ascii="Arial" w:eastAsia="Lucida Sans Unicode" w:hAnsi="Arial" w:cs="Arial"/>
                <w:bCs/>
                <w:lang w:eastAsia="hi-IN" w:bidi="hi-IN"/>
              </w:rPr>
              <w:t>II.</w:t>
            </w:r>
          </w:p>
        </w:tc>
        <w:tc>
          <w:tcPr>
            <w:tcW w:w="9228"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214A6419" w14:textId="77777777" w:rsidR="009D6E00" w:rsidRPr="0098355D" w:rsidRDefault="009D6E00" w:rsidP="009D6E00">
            <w:pPr>
              <w:pStyle w:val="StandardWW"/>
              <w:widowControl w:val="0"/>
              <w:jc w:val="both"/>
              <w:rPr>
                <w:rFonts w:ascii="Arial" w:eastAsia="Lucida Sans Unicode" w:hAnsi="Arial" w:cs="Arial"/>
                <w:lang w:eastAsia="hi-IN" w:bidi="hi-IN"/>
              </w:rPr>
            </w:pPr>
            <w:r w:rsidRPr="0098355D">
              <w:rPr>
                <w:rFonts w:ascii="Arial" w:eastAsia="Lucida Sans Unicode" w:hAnsi="Arial" w:cs="Arial"/>
                <w:lang w:eastAsia="hi-IN" w:bidi="hi-IN"/>
              </w:rPr>
              <w:t>Transport na terenie miasta Koszalina wartości pieniężnych na potrzeby Szpitala Wojewódzkiego im. Mikołaja Kopernika w Koszalinie (2 razy w miesiącu)</w:t>
            </w:r>
          </w:p>
        </w:tc>
      </w:tr>
      <w:tr w:rsidR="009D6E00" w:rsidRPr="0098355D" w14:paraId="244C8770"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0C6F4BAF" w14:textId="77777777" w:rsidR="009D6E00" w:rsidRPr="0098355D" w:rsidRDefault="009D6E00" w:rsidP="009D6E00">
            <w:pPr>
              <w:pStyle w:val="StandardWW"/>
              <w:widowControl w:val="0"/>
              <w:ind w:left="359" w:hanging="359"/>
              <w:jc w:val="center"/>
              <w:rPr>
                <w:rFonts w:ascii="Arial" w:eastAsia="Lucida Sans Unicode" w:hAnsi="Arial" w:cs="Arial"/>
                <w:lang w:eastAsia="hi-IN" w:bidi="hi-IN"/>
              </w:rPr>
            </w:pPr>
            <w:r w:rsidRPr="0098355D">
              <w:rPr>
                <w:rFonts w:ascii="Arial" w:eastAsia="Lucida Sans Unicode" w:hAnsi="Arial" w:cs="Arial"/>
                <w:lang w:eastAsia="hi-IN" w:bidi="hi-IN"/>
              </w:rPr>
              <w:t>III.</w:t>
            </w:r>
          </w:p>
        </w:tc>
        <w:tc>
          <w:tcPr>
            <w:tcW w:w="9228"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24B73A83" w14:textId="77777777" w:rsidR="009D6E00" w:rsidRPr="0098355D" w:rsidRDefault="009D6E00" w:rsidP="009D6E00">
            <w:pPr>
              <w:pStyle w:val="StandardWW"/>
              <w:widowControl w:val="0"/>
              <w:jc w:val="both"/>
              <w:rPr>
                <w:rFonts w:ascii="Arial" w:hAnsi="Arial" w:cs="Arial"/>
              </w:rPr>
            </w:pPr>
            <w:r w:rsidRPr="0098355D">
              <w:rPr>
                <w:rFonts w:ascii="Arial" w:eastAsia="Lucida Sans Unicode" w:hAnsi="Arial" w:cs="Arial"/>
                <w:lang w:eastAsia="hi-IN" w:bidi="hi-IN"/>
              </w:rPr>
              <w:t xml:space="preserve">Ochrona w systemie dyskretnego ostrzegania Szpitalnego Oddziału Ratunkowego z Izbą Przyjęć Ogólną Szpitala Wojewódzkiego w Koszalinie przy ul. Tytusa Chałubińskiego 7 </w:t>
            </w:r>
            <w:r w:rsidRPr="0098355D">
              <w:rPr>
                <w:rFonts w:ascii="Arial" w:eastAsia="Lucida Sans Unicode" w:hAnsi="Arial" w:cs="Arial"/>
                <w:bCs/>
                <w:lang w:eastAsia="hi-IN" w:bidi="hi-IN"/>
              </w:rPr>
              <w:t>wraz z dozorem technicznym urządzeń systemu sygnalizacji napadu</w:t>
            </w:r>
          </w:p>
        </w:tc>
      </w:tr>
      <w:tr w:rsidR="009D6E00" w:rsidRPr="0098355D" w14:paraId="458CE676"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6F490FB" w14:textId="77777777" w:rsidR="009D6E00" w:rsidRPr="0098355D" w:rsidRDefault="009D6E00" w:rsidP="009D6E00">
            <w:pPr>
              <w:pStyle w:val="StandardWW"/>
              <w:widowControl w:val="0"/>
              <w:jc w:val="center"/>
              <w:rPr>
                <w:rFonts w:ascii="Arial" w:eastAsia="Lucida Sans Unicode" w:hAnsi="Arial" w:cs="Arial"/>
                <w:lang w:eastAsia="hi-IN" w:bidi="hi-IN"/>
              </w:rPr>
            </w:pPr>
            <w:r w:rsidRPr="0098355D">
              <w:rPr>
                <w:rFonts w:ascii="Arial" w:eastAsia="Lucida Sans Unicode" w:hAnsi="Arial" w:cs="Arial"/>
                <w:lang w:eastAsia="hi-IN" w:bidi="hi-IN"/>
              </w:rPr>
              <w:t>1</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F6AB6FE" w14:textId="77777777" w:rsidR="009D6E00" w:rsidRPr="0098355D" w:rsidRDefault="009D6E00" w:rsidP="009D6E00">
            <w:pPr>
              <w:pStyle w:val="StandardWW"/>
              <w:widowControl w:val="0"/>
              <w:ind w:left="57"/>
              <w:rPr>
                <w:rFonts w:ascii="Arial" w:eastAsia="Lucida Sans Unicode" w:hAnsi="Arial" w:cs="Arial"/>
                <w:lang w:eastAsia="hi-IN" w:bidi="hi-IN"/>
              </w:rPr>
            </w:pPr>
            <w:r w:rsidRPr="0098355D">
              <w:rPr>
                <w:rFonts w:ascii="Arial" w:eastAsia="Lucida Sans Unicode" w:hAnsi="Arial" w:cs="Arial"/>
                <w:lang w:eastAsia="hi-IN" w:bidi="hi-IN"/>
              </w:rPr>
              <w:t>Warunki usługi:</w:t>
            </w:r>
          </w:p>
          <w:p w14:paraId="0BFADE88" w14:textId="77777777" w:rsidR="009D6E00" w:rsidRPr="0098355D" w:rsidRDefault="009D6E00" w:rsidP="009D6E00">
            <w:pPr>
              <w:pStyle w:val="StandardWW"/>
              <w:widowControl w:val="0"/>
              <w:numPr>
                <w:ilvl w:val="0"/>
                <w:numId w:val="50"/>
              </w:numPr>
              <w:tabs>
                <w:tab w:val="left" w:pos="1468"/>
              </w:tabs>
              <w:ind w:left="424" w:hanging="294"/>
              <w:rPr>
                <w:rFonts w:ascii="Arial" w:eastAsia="Lucida Sans Unicode" w:hAnsi="Arial" w:cs="Arial"/>
                <w:lang w:eastAsia="hi-IN" w:bidi="hi-IN"/>
              </w:rPr>
            </w:pPr>
            <w:r w:rsidRPr="0098355D">
              <w:rPr>
                <w:rFonts w:ascii="Arial" w:eastAsia="Lucida Sans Unicode" w:hAnsi="Arial" w:cs="Arial"/>
                <w:lang w:eastAsia="hi-IN" w:bidi="hi-IN"/>
              </w:rPr>
              <w:t>włączenie obiektu do alarmowego centrum odbiorczego w zakresie powiadamiania o napadzie,</w:t>
            </w:r>
          </w:p>
          <w:p w14:paraId="3237B9FC" w14:textId="77777777" w:rsidR="009D6E00" w:rsidRPr="0098355D" w:rsidRDefault="009D6E00" w:rsidP="009D6E00">
            <w:pPr>
              <w:pStyle w:val="StandardWW"/>
              <w:widowControl w:val="0"/>
              <w:numPr>
                <w:ilvl w:val="0"/>
                <w:numId w:val="41"/>
              </w:numPr>
              <w:tabs>
                <w:tab w:val="left" w:pos="1468"/>
              </w:tabs>
              <w:ind w:left="424" w:hanging="294"/>
              <w:rPr>
                <w:rFonts w:ascii="Arial" w:eastAsia="Lucida Sans Unicode" w:hAnsi="Arial" w:cs="Arial"/>
                <w:lang w:eastAsia="hi-IN" w:bidi="hi-IN"/>
              </w:rPr>
            </w:pPr>
            <w:r w:rsidRPr="0098355D">
              <w:rPr>
                <w:rFonts w:ascii="Arial" w:eastAsia="Lucida Sans Unicode" w:hAnsi="Arial" w:cs="Arial"/>
                <w:lang w:eastAsia="hi-IN" w:bidi="hi-IN"/>
              </w:rPr>
              <w:t>monitorowanie sygnałów z lokalnego systemu alarmowego chronionego obiektu, a w przypadku zagrożenia, bezzwłoczne wysłanie grupy interwencyjnej,</w:t>
            </w:r>
          </w:p>
          <w:p w14:paraId="1EE6C354" w14:textId="77777777" w:rsidR="009D6E00" w:rsidRPr="0098355D" w:rsidRDefault="009D6E00" w:rsidP="009D6E00">
            <w:pPr>
              <w:pStyle w:val="StandardWW"/>
              <w:widowControl w:val="0"/>
              <w:numPr>
                <w:ilvl w:val="0"/>
                <w:numId w:val="41"/>
              </w:numPr>
              <w:tabs>
                <w:tab w:val="left" w:pos="1468"/>
              </w:tabs>
              <w:ind w:left="424" w:hanging="294"/>
              <w:rPr>
                <w:rFonts w:ascii="Arial" w:eastAsia="Lucida Sans Unicode" w:hAnsi="Arial" w:cs="Arial"/>
                <w:lang w:eastAsia="hi-IN" w:bidi="hi-IN"/>
              </w:rPr>
            </w:pPr>
            <w:r w:rsidRPr="0098355D">
              <w:rPr>
                <w:rFonts w:ascii="Arial" w:eastAsia="Lucida Sans Unicode" w:hAnsi="Arial" w:cs="Arial"/>
                <w:lang w:eastAsia="hi-IN" w:bidi="hi-IN"/>
              </w:rPr>
              <w:t>czuwanie grupy interwencyjnej w miejscu wyznaczonym i jego niezwłoczna reakcja na każdy sygnał alarmowy z obiektu (napad),</w:t>
            </w:r>
          </w:p>
          <w:p w14:paraId="15E02BA2" w14:textId="77777777" w:rsidR="009D6E00" w:rsidRPr="0098355D" w:rsidRDefault="009D6E00" w:rsidP="009D6E00">
            <w:pPr>
              <w:pStyle w:val="StandardWW"/>
              <w:widowControl w:val="0"/>
              <w:numPr>
                <w:ilvl w:val="0"/>
                <w:numId w:val="41"/>
              </w:numPr>
              <w:tabs>
                <w:tab w:val="left" w:pos="1468"/>
              </w:tabs>
              <w:ind w:left="424" w:hanging="294"/>
              <w:rPr>
                <w:rFonts w:ascii="Arial" w:eastAsia="Lucida Sans Unicode" w:hAnsi="Arial" w:cs="Arial"/>
                <w:lang w:eastAsia="hi-IN" w:bidi="hi-IN"/>
              </w:rPr>
            </w:pPr>
            <w:r w:rsidRPr="0098355D">
              <w:rPr>
                <w:rFonts w:ascii="Arial" w:eastAsia="Lucida Sans Unicode" w:hAnsi="Arial" w:cs="Arial"/>
                <w:lang w:eastAsia="hi-IN" w:bidi="hi-IN"/>
              </w:rPr>
              <w:t>rejestrowanie sygnałów z obiektu i udostępnianie wydruków z rejestru na żądanie,</w:t>
            </w:r>
          </w:p>
          <w:p w14:paraId="53F6AF95" w14:textId="77777777" w:rsidR="009D6E00" w:rsidRPr="0098355D" w:rsidRDefault="009D6E00" w:rsidP="009D6E00">
            <w:pPr>
              <w:pStyle w:val="StandardWW"/>
              <w:widowControl w:val="0"/>
              <w:numPr>
                <w:ilvl w:val="0"/>
                <w:numId w:val="41"/>
              </w:numPr>
              <w:tabs>
                <w:tab w:val="left" w:pos="1468"/>
              </w:tabs>
              <w:ind w:left="424" w:hanging="294"/>
              <w:rPr>
                <w:rFonts w:ascii="Arial" w:eastAsia="Lucida Sans Unicode" w:hAnsi="Arial" w:cs="Arial"/>
                <w:lang w:eastAsia="hi-IN" w:bidi="hi-IN"/>
              </w:rPr>
            </w:pPr>
            <w:r w:rsidRPr="0098355D">
              <w:rPr>
                <w:rFonts w:ascii="Arial" w:eastAsia="Lucida Sans Unicode" w:hAnsi="Arial" w:cs="Arial"/>
                <w:lang w:eastAsia="hi-IN" w:bidi="hi-IN"/>
              </w:rPr>
              <w:t>usługi świadczone codziennie przez całą dobę,</w:t>
            </w:r>
          </w:p>
          <w:p w14:paraId="39BAB6C7" w14:textId="77777777" w:rsidR="009D6E00" w:rsidRPr="0098355D" w:rsidRDefault="009D6E00" w:rsidP="009D6E00">
            <w:pPr>
              <w:pStyle w:val="StandardWW"/>
              <w:widowControl w:val="0"/>
              <w:numPr>
                <w:ilvl w:val="0"/>
                <w:numId w:val="41"/>
              </w:numPr>
              <w:tabs>
                <w:tab w:val="left" w:pos="1468"/>
                <w:tab w:val="left" w:pos="1652"/>
              </w:tabs>
              <w:ind w:left="424" w:hanging="294"/>
              <w:rPr>
                <w:rFonts w:ascii="Arial" w:eastAsia="Lucida Sans Unicode" w:hAnsi="Arial" w:cs="Arial"/>
                <w:lang w:eastAsia="hi-IN" w:bidi="hi-IN"/>
              </w:rPr>
            </w:pPr>
            <w:r w:rsidRPr="0098355D">
              <w:rPr>
                <w:rFonts w:ascii="Arial" w:eastAsia="Lucida Sans Unicode" w:hAnsi="Arial" w:cs="Arial"/>
                <w:lang w:eastAsia="hi-IN" w:bidi="hi-IN"/>
              </w:rPr>
              <w:t>stawienie się w chronionym obiekcie w czasie nie dłuższym niż 10 minut od chwili odebrania sygnałów</w:t>
            </w:r>
          </w:p>
          <w:p w14:paraId="4B02CD5B" w14:textId="77777777" w:rsidR="009D6E00" w:rsidRPr="0098355D" w:rsidRDefault="009D6E00" w:rsidP="009D6E00">
            <w:pPr>
              <w:pStyle w:val="StandardWW"/>
              <w:widowControl w:val="0"/>
              <w:numPr>
                <w:ilvl w:val="0"/>
                <w:numId w:val="41"/>
              </w:numPr>
              <w:tabs>
                <w:tab w:val="left" w:pos="1468"/>
                <w:tab w:val="left" w:pos="1652"/>
              </w:tabs>
              <w:ind w:left="424" w:hanging="294"/>
              <w:rPr>
                <w:rFonts w:ascii="Arial" w:eastAsia="Lucida Sans Unicode" w:hAnsi="Arial" w:cs="Arial"/>
                <w:lang w:eastAsia="hi-IN" w:bidi="hi-IN"/>
              </w:rPr>
            </w:pPr>
            <w:r w:rsidRPr="0098355D">
              <w:rPr>
                <w:rFonts w:ascii="Arial" w:eastAsia="Lucida Sans Unicode" w:hAnsi="Arial" w:cs="Arial"/>
                <w:lang w:eastAsia="hi-IN" w:bidi="hi-IN"/>
              </w:rPr>
              <w:t>dozór techniczny urządzeń systemu sygnalizacji napadu</w:t>
            </w:r>
          </w:p>
        </w:tc>
      </w:tr>
      <w:tr w:rsidR="009D6E00" w:rsidRPr="0098355D" w14:paraId="09AB4B76"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497224DE" w14:textId="77777777" w:rsidR="009D6E00" w:rsidRPr="0098355D" w:rsidRDefault="009D6E00" w:rsidP="009D6E00">
            <w:pPr>
              <w:pStyle w:val="StandardWW"/>
              <w:widowControl w:val="0"/>
              <w:ind w:left="500" w:hanging="500"/>
              <w:jc w:val="center"/>
              <w:rPr>
                <w:rFonts w:ascii="Arial" w:eastAsia="Lucida Sans Unicode" w:hAnsi="Arial" w:cs="Arial"/>
                <w:lang w:eastAsia="hi-IN" w:bidi="hi-IN"/>
              </w:rPr>
            </w:pPr>
            <w:r w:rsidRPr="0098355D">
              <w:rPr>
                <w:rFonts w:ascii="Arial" w:eastAsia="Lucida Sans Unicode" w:hAnsi="Arial" w:cs="Arial"/>
                <w:lang w:eastAsia="hi-IN" w:bidi="hi-IN"/>
              </w:rPr>
              <w:t>IV.</w:t>
            </w:r>
          </w:p>
        </w:tc>
        <w:tc>
          <w:tcPr>
            <w:tcW w:w="9228"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1F332F53" w14:textId="6076ED1F" w:rsidR="009D6E00" w:rsidRPr="003158A5" w:rsidRDefault="009D6E00" w:rsidP="009D6E00">
            <w:pPr>
              <w:pStyle w:val="StandardWW"/>
              <w:widowControl w:val="0"/>
              <w:numPr>
                <w:ilvl w:val="0"/>
                <w:numId w:val="53"/>
              </w:numPr>
              <w:jc w:val="both"/>
              <w:rPr>
                <w:rFonts w:ascii="Arial" w:hAnsi="Arial" w:cs="Arial"/>
              </w:rPr>
            </w:pPr>
            <w:r w:rsidRPr="003158A5">
              <w:rPr>
                <w:rFonts w:ascii="Arial" w:eastAsia="Lucida Sans Unicode" w:hAnsi="Arial" w:cs="Arial"/>
                <w:b/>
                <w:bCs/>
                <w:sz w:val="18"/>
                <w:szCs w:val="18"/>
                <w:lang w:eastAsia="hi-IN" w:bidi="hi-IN"/>
              </w:rPr>
              <w:t>Ochronę poprzez monitoring elektroniczny w zakresie powiadamiania o włamaniu i powiadomienia o napadzie, dyskretnego ostrzegania w  Przychodni Onkologicznej w Koszalinie  przy ul. Orlej 2 wraz z dozorem technicznym urządzeń systemu sygnalizacji napadu.</w:t>
            </w:r>
          </w:p>
        </w:tc>
      </w:tr>
      <w:tr w:rsidR="009D6E00" w:rsidRPr="0098355D" w14:paraId="75EBD405"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B7AAC36" w14:textId="77777777" w:rsidR="009D6E00" w:rsidRPr="0098355D" w:rsidRDefault="009D6E00" w:rsidP="009D6E00">
            <w:pPr>
              <w:pStyle w:val="StandardWW"/>
              <w:widowControl w:val="0"/>
              <w:jc w:val="center"/>
              <w:rPr>
                <w:rFonts w:ascii="Arial" w:eastAsia="Lucida Sans Unicode" w:hAnsi="Arial" w:cs="Arial"/>
                <w:lang w:eastAsia="hi-IN" w:bidi="hi-IN"/>
              </w:rPr>
            </w:pPr>
            <w:r w:rsidRPr="0098355D">
              <w:rPr>
                <w:rFonts w:ascii="Arial" w:eastAsia="Lucida Sans Unicode" w:hAnsi="Arial" w:cs="Arial"/>
                <w:lang w:eastAsia="hi-IN" w:bidi="hi-IN"/>
              </w:rPr>
              <w:t>1</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C2D4BE3" w14:textId="77777777" w:rsidR="009D6E00" w:rsidRPr="003158A5" w:rsidRDefault="009D6E00" w:rsidP="009D6E00">
            <w:pPr>
              <w:pStyle w:val="StandardWW"/>
              <w:widowControl w:val="0"/>
              <w:ind w:left="57" w:right="57"/>
              <w:rPr>
                <w:rFonts w:ascii="Arial" w:eastAsia="Lucida Sans Unicode" w:hAnsi="Arial" w:cs="Arial"/>
                <w:lang w:eastAsia="hi-IN" w:bidi="hi-IN"/>
              </w:rPr>
            </w:pPr>
            <w:r w:rsidRPr="003158A5">
              <w:rPr>
                <w:rFonts w:ascii="Arial" w:eastAsia="Lucida Sans Unicode" w:hAnsi="Arial" w:cs="Arial"/>
                <w:lang w:eastAsia="hi-IN" w:bidi="hi-IN"/>
              </w:rPr>
              <w:t xml:space="preserve">Warunki usługi: </w:t>
            </w:r>
          </w:p>
          <w:p w14:paraId="70C52D1C" w14:textId="77777777" w:rsidR="009D6E00" w:rsidRPr="003158A5" w:rsidRDefault="009D6E00" w:rsidP="009D6E00">
            <w:pPr>
              <w:pStyle w:val="StandardWW"/>
              <w:widowControl w:val="0"/>
              <w:numPr>
                <w:ilvl w:val="0"/>
                <w:numId w:val="58"/>
              </w:numPr>
              <w:ind w:right="57"/>
              <w:rPr>
                <w:rFonts w:ascii="Arial" w:eastAsia="Lucida Sans Unicode" w:hAnsi="Arial" w:cs="Arial"/>
                <w:lang w:eastAsia="hi-IN" w:bidi="hi-IN"/>
              </w:rPr>
            </w:pPr>
            <w:r w:rsidRPr="003158A5">
              <w:rPr>
                <w:rFonts w:ascii="Arial" w:eastAsia="Lucida Sans Unicode" w:hAnsi="Arial" w:cs="Arial"/>
                <w:lang w:eastAsia="hi-IN" w:bidi="hi-IN"/>
              </w:rPr>
              <w:t>Monitoring lokalnego systemu alarmowego w chronionym obiekcie przez stałe aktywne prowadzenie obserwacji sygnału odbieranego z obiektu oraz w przypadku otrzymania sygnału o alarmie zapewnienie niezwłocznej interwencji samochodowych grup interwencyjnych w czasie nie dłuższym niż 10 minut od chwili odebrania sygnału + konserwacja,</w:t>
            </w:r>
          </w:p>
          <w:p w14:paraId="57608FDE" w14:textId="77777777" w:rsidR="009D6E00" w:rsidRPr="003158A5" w:rsidRDefault="009D6E00" w:rsidP="009D6E00">
            <w:pPr>
              <w:pStyle w:val="StandardWW"/>
              <w:widowControl w:val="0"/>
              <w:numPr>
                <w:ilvl w:val="0"/>
                <w:numId w:val="58"/>
              </w:numPr>
              <w:ind w:right="57"/>
              <w:rPr>
                <w:rFonts w:ascii="Arial" w:eastAsia="Lucida Sans Unicode" w:hAnsi="Arial" w:cs="Arial"/>
                <w:lang w:eastAsia="hi-IN" w:bidi="hi-IN"/>
              </w:rPr>
            </w:pPr>
            <w:r w:rsidRPr="003158A5">
              <w:rPr>
                <w:rFonts w:ascii="Arial" w:eastAsia="Lucida Sans Unicode" w:hAnsi="Arial" w:cs="Arial"/>
                <w:lang w:eastAsia="hi-IN" w:bidi="hi-IN"/>
              </w:rPr>
              <w:t>włączenie obiektu do alarmowego centrum odbiorczego w zakresie powiadamiania o napadzie,</w:t>
            </w:r>
          </w:p>
          <w:p w14:paraId="2E7C2BDD" w14:textId="77777777" w:rsidR="009D6E00" w:rsidRPr="003158A5" w:rsidRDefault="009D6E00" w:rsidP="009D6E00">
            <w:pPr>
              <w:pStyle w:val="StandardWW"/>
              <w:widowControl w:val="0"/>
              <w:numPr>
                <w:ilvl w:val="0"/>
                <w:numId w:val="58"/>
              </w:numPr>
              <w:ind w:right="57"/>
              <w:rPr>
                <w:rFonts w:ascii="Arial" w:eastAsia="Lucida Sans Unicode" w:hAnsi="Arial" w:cs="Arial"/>
                <w:lang w:eastAsia="hi-IN" w:bidi="hi-IN"/>
              </w:rPr>
            </w:pPr>
            <w:r w:rsidRPr="003158A5">
              <w:rPr>
                <w:rFonts w:ascii="Arial" w:eastAsia="Lucida Sans Unicode" w:hAnsi="Arial" w:cs="Arial"/>
                <w:lang w:eastAsia="hi-IN" w:bidi="hi-IN"/>
              </w:rPr>
              <w:t>monitorowanie sygnałów z lokalnego systemu alarmowego chronionego obiektu, a w przypadku zagrożenia, bezzwłoczne wysłanie grupy interwencyjnej,</w:t>
            </w:r>
          </w:p>
          <w:p w14:paraId="6CAB8C8F" w14:textId="77777777" w:rsidR="009D6E00" w:rsidRPr="003158A5" w:rsidRDefault="009D6E00" w:rsidP="009D6E00">
            <w:pPr>
              <w:pStyle w:val="StandardWW"/>
              <w:widowControl w:val="0"/>
              <w:numPr>
                <w:ilvl w:val="0"/>
                <w:numId w:val="58"/>
              </w:numPr>
              <w:ind w:right="57"/>
              <w:rPr>
                <w:rFonts w:ascii="Arial" w:eastAsia="Lucida Sans Unicode" w:hAnsi="Arial" w:cs="Arial"/>
                <w:lang w:eastAsia="hi-IN" w:bidi="hi-IN"/>
              </w:rPr>
            </w:pPr>
            <w:r w:rsidRPr="003158A5">
              <w:rPr>
                <w:rFonts w:ascii="Arial" w:eastAsia="Lucida Sans Unicode" w:hAnsi="Arial" w:cs="Arial"/>
                <w:lang w:eastAsia="hi-IN" w:bidi="hi-IN"/>
              </w:rPr>
              <w:t>czuwanie grupy interwencyjnej w miejscu wyznaczonym i jego niezwłoczna reakcja na każdy sygnał alarmowy z obiektu (napad),</w:t>
            </w:r>
          </w:p>
          <w:p w14:paraId="0C3C2A89" w14:textId="77777777" w:rsidR="009D6E00" w:rsidRPr="003158A5" w:rsidRDefault="009D6E00" w:rsidP="009D6E00">
            <w:pPr>
              <w:pStyle w:val="StandardWW"/>
              <w:widowControl w:val="0"/>
              <w:numPr>
                <w:ilvl w:val="0"/>
                <w:numId w:val="58"/>
              </w:numPr>
              <w:ind w:right="57"/>
              <w:rPr>
                <w:rFonts w:ascii="Arial" w:eastAsia="Lucida Sans Unicode" w:hAnsi="Arial" w:cs="Arial"/>
                <w:lang w:eastAsia="hi-IN" w:bidi="hi-IN"/>
              </w:rPr>
            </w:pPr>
            <w:r w:rsidRPr="003158A5">
              <w:rPr>
                <w:rFonts w:ascii="Arial" w:eastAsia="Lucida Sans Unicode" w:hAnsi="Arial" w:cs="Arial"/>
                <w:lang w:eastAsia="hi-IN" w:bidi="hi-IN"/>
              </w:rPr>
              <w:t>rejestrowanie sygnałów z obiektu i udostępnianie wydruków z rejestru na żądanie,</w:t>
            </w:r>
          </w:p>
          <w:p w14:paraId="7B38827D" w14:textId="77777777" w:rsidR="009D6E00" w:rsidRPr="003158A5" w:rsidRDefault="009D6E00" w:rsidP="009D6E00">
            <w:pPr>
              <w:pStyle w:val="StandardWW"/>
              <w:widowControl w:val="0"/>
              <w:numPr>
                <w:ilvl w:val="0"/>
                <w:numId w:val="58"/>
              </w:numPr>
              <w:ind w:right="57"/>
              <w:rPr>
                <w:rFonts w:ascii="Arial" w:eastAsia="Lucida Sans Unicode" w:hAnsi="Arial" w:cs="Arial"/>
                <w:lang w:eastAsia="hi-IN" w:bidi="hi-IN"/>
              </w:rPr>
            </w:pPr>
            <w:r w:rsidRPr="003158A5">
              <w:rPr>
                <w:rFonts w:ascii="Arial" w:eastAsia="Lucida Sans Unicode" w:hAnsi="Arial" w:cs="Arial"/>
                <w:lang w:eastAsia="hi-IN" w:bidi="hi-IN"/>
              </w:rPr>
              <w:t>usługi świadczone codziennie przez całą dobę,</w:t>
            </w:r>
          </w:p>
          <w:p w14:paraId="41F2E282" w14:textId="77777777" w:rsidR="009D6E00" w:rsidRPr="003158A5" w:rsidRDefault="009D6E00" w:rsidP="009D6E00">
            <w:pPr>
              <w:pStyle w:val="StandardWW"/>
              <w:widowControl w:val="0"/>
              <w:numPr>
                <w:ilvl w:val="0"/>
                <w:numId w:val="58"/>
              </w:numPr>
              <w:ind w:right="57"/>
              <w:rPr>
                <w:rFonts w:ascii="Arial" w:eastAsia="Lucida Sans Unicode" w:hAnsi="Arial" w:cs="Arial"/>
                <w:lang w:eastAsia="hi-IN" w:bidi="hi-IN"/>
              </w:rPr>
            </w:pPr>
            <w:r w:rsidRPr="003158A5">
              <w:rPr>
                <w:rFonts w:ascii="Arial" w:eastAsia="Lucida Sans Unicode" w:hAnsi="Arial" w:cs="Arial"/>
                <w:lang w:eastAsia="hi-IN" w:bidi="hi-IN"/>
              </w:rPr>
              <w:t>stawienie się w chronionym obiekcie w czasie nie dłuższym niż 10 minut od chwili odebrania sygnałów,</w:t>
            </w:r>
          </w:p>
          <w:p w14:paraId="1DE85AB0" w14:textId="77777777" w:rsidR="009D6E00" w:rsidRPr="003158A5" w:rsidRDefault="009D6E00" w:rsidP="009D6E00">
            <w:pPr>
              <w:pStyle w:val="StandardWW"/>
              <w:widowControl w:val="0"/>
              <w:numPr>
                <w:ilvl w:val="0"/>
                <w:numId w:val="58"/>
              </w:numPr>
              <w:ind w:right="57"/>
              <w:rPr>
                <w:rFonts w:ascii="Arial" w:eastAsia="Lucida Sans Unicode" w:hAnsi="Arial" w:cs="Arial"/>
                <w:lang w:eastAsia="hi-IN" w:bidi="hi-IN"/>
              </w:rPr>
            </w:pPr>
            <w:r w:rsidRPr="003158A5">
              <w:rPr>
                <w:rFonts w:ascii="Arial" w:eastAsia="Lucida Sans Unicode" w:hAnsi="Arial" w:cs="Arial"/>
                <w:lang w:eastAsia="hi-IN" w:bidi="hi-IN"/>
              </w:rPr>
              <w:t>dozór techniczny urządzeń systemu sygnalizacji napadu.</w:t>
            </w:r>
          </w:p>
        </w:tc>
      </w:tr>
      <w:tr w:rsidR="009D6E00" w:rsidRPr="0098355D" w14:paraId="0784DE29"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331CBF5"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2</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86A77DA" w14:textId="77777777" w:rsidR="009D6E00" w:rsidRPr="0098355D" w:rsidRDefault="009D6E00" w:rsidP="009D6E00">
            <w:pPr>
              <w:pStyle w:val="StandardWW"/>
              <w:widowControl w:val="0"/>
              <w:ind w:left="57" w:right="57"/>
              <w:rPr>
                <w:rFonts w:ascii="Arial" w:eastAsia="Lucida Sans Unicode" w:hAnsi="Arial" w:cs="Arial"/>
                <w:lang w:eastAsia="hi-IN" w:bidi="hi-IN"/>
              </w:rPr>
            </w:pPr>
            <w:r w:rsidRPr="0098355D">
              <w:rPr>
                <w:rFonts w:ascii="Arial" w:eastAsia="Lucida Sans Unicode" w:hAnsi="Arial" w:cs="Arial"/>
                <w:lang w:eastAsia="hi-IN" w:bidi="hi-IN"/>
              </w:rPr>
              <w:t>W razie awarii systemu alarmowego, braku możliwości naprawy w godzinach pracy Przychodni, dodatkowa ochrona budynku do czasu usunięcia awarii.</w:t>
            </w:r>
          </w:p>
        </w:tc>
      </w:tr>
      <w:tr w:rsidR="009D6E00" w:rsidRPr="0098355D" w14:paraId="130CF54B"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F4B76F5"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3</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D1F40FC" w14:textId="77777777" w:rsidR="009D6E00" w:rsidRPr="0098355D" w:rsidRDefault="009D6E00" w:rsidP="009D6E00">
            <w:pPr>
              <w:pStyle w:val="StandardWW"/>
              <w:widowControl w:val="0"/>
              <w:ind w:left="57" w:right="57"/>
              <w:rPr>
                <w:rFonts w:ascii="Arial" w:eastAsia="Lucida Sans Unicode" w:hAnsi="Arial" w:cs="Arial"/>
                <w:lang w:eastAsia="hi-IN" w:bidi="hi-IN"/>
              </w:rPr>
            </w:pPr>
            <w:r w:rsidRPr="0098355D">
              <w:rPr>
                <w:rFonts w:ascii="Arial" w:eastAsia="Lucida Sans Unicode" w:hAnsi="Arial" w:cs="Arial"/>
                <w:lang w:eastAsia="hi-IN" w:bidi="hi-IN"/>
              </w:rPr>
              <w:t>Czynna ochrona obiektu w przypadku zaistnienia zdarzenia (np. rabunku) poprzez zabezpieczenie obiektu przed dalszymi stratami do czasu przybycia Policji.</w:t>
            </w:r>
          </w:p>
        </w:tc>
      </w:tr>
      <w:tr w:rsidR="009D6E00" w:rsidRPr="0098355D" w14:paraId="7B13D737"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732AE761" w14:textId="77777777" w:rsidR="009D6E00" w:rsidRPr="0098355D" w:rsidRDefault="009D6E00" w:rsidP="009D6E00">
            <w:pPr>
              <w:pStyle w:val="StandardWW"/>
              <w:widowControl w:val="0"/>
              <w:jc w:val="center"/>
              <w:rPr>
                <w:rFonts w:ascii="Arial" w:eastAsia="Lucida Sans Unicode" w:hAnsi="Arial" w:cs="Arial"/>
                <w:lang w:eastAsia="hi-IN" w:bidi="hi-IN"/>
              </w:rPr>
            </w:pPr>
            <w:r w:rsidRPr="0098355D">
              <w:rPr>
                <w:rFonts w:ascii="Arial" w:eastAsia="Lucida Sans Unicode" w:hAnsi="Arial" w:cs="Arial"/>
                <w:lang w:eastAsia="hi-IN" w:bidi="hi-IN"/>
              </w:rPr>
              <w:t>V.</w:t>
            </w:r>
          </w:p>
        </w:tc>
        <w:tc>
          <w:tcPr>
            <w:tcW w:w="9228"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4FFB69BA" w14:textId="77777777" w:rsidR="009D6E00" w:rsidRPr="0098355D" w:rsidRDefault="009D6E00" w:rsidP="009D6E00">
            <w:pPr>
              <w:pStyle w:val="StandardWW"/>
              <w:widowControl w:val="0"/>
              <w:rPr>
                <w:rFonts w:ascii="Arial" w:hAnsi="Arial" w:cs="Arial"/>
              </w:rPr>
            </w:pPr>
            <w:r w:rsidRPr="0098355D">
              <w:rPr>
                <w:rFonts w:ascii="Arial" w:eastAsia="Lucida Sans Unicode" w:hAnsi="Arial" w:cs="Arial"/>
                <w:lang w:eastAsia="hi-IN" w:bidi="hi-IN"/>
              </w:rPr>
              <w:t xml:space="preserve">Konserwacja </w:t>
            </w:r>
            <w:r w:rsidRPr="0098355D">
              <w:rPr>
                <w:rFonts w:ascii="Arial" w:hAnsi="Arial" w:cs="Arial"/>
              </w:rPr>
              <w:t>systemu alarmowego SSW oraz</w:t>
            </w:r>
            <w:r w:rsidRPr="0098355D">
              <w:rPr>
                <w:rFonts w:ascii="Arial" w:eastAsia="Lucida Sans Unicode" w:hAnsi="Arial" w:cs="Arial"/>
                <w:lang w:eastAsia="hi-IN" w:bidi="hi-IN"/>
              </w:rPr>
              <w:t xml:space="preserve"> monitoring sygnałów alarmowych z budynku </w:t>
            </w:r>
            <w:r w:rsidRPr="00820229">
              <w:rPr>
                <w:rFonts w:ascii="Arial" w:eastAsia="Lucida Sans Unicode" w:hAnsi="Arial" w:cs="Arial"/>
                <w:lang w:eastAsia="hi-IN" w:bidi="hi-IN"/>
              </w:rPr>
              <w:t xml:space="preserve">„A8”– </w:t>
            </w:r>
            <w:r w:rsidRPr="0098355D">
              <w:rPr>
                <w:rFonts w:ascii="Arial" w:eastAsia="Lucida Sans Unicode" w:hAnsi="Arial" w:cs="Arial"/>
                <w:lang w:eastAsia="hi-IN" w:bidi="hi-IN"/>
              </w:rPr>
              <w:t>Dział Informatyki poprzez:</w:t>
            </w:r>
          </w:p>
        </w:tc>
      </w:tr>
      <w:tr w:rsidR="009D6E00" w:rsidRPr="0098355D" w14:paraId="1AB3819A"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334403B"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1</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690FCF6" w14:textId="77777777" w:rsidR="009D6E00" w:rsidRPr="0098355D" w:rsidRDefault="009D6E00" w:rsidP="009D6E00">
            <w:pPr>
              <w:pStyle w:val="StandardWW"/>
              <w:widowControl w:val="0"/>
              <w:numPr>
                <w:ilvl w:val="0"/>
                <w:numId w:val="51"/>
              </w:numPr>
              <w:ind w:left="413" w:right="57" w:hanging="141"/>
              <w:jc w:val="both"/>
              <w:rPr>
                <w:rFonts w:ascii="Arial" w:eastAsia="Lucida Sans Unicode" w:hAnsi="Arial" w:cs="Arial"/>
                <w:lang w:eastAsia="hi-IN" w:bidi="hi-IN"/>
              </w:rPr>
            </w:pPr>
            <w:r w:rsidRPr="0098355D">
              <w:rPr>
                <w:rFonts w:ascii="Arial" w:eastAsia="Lucida Sans Unicode" w:hAnsi="Arial" w:cs="Arial"/>
                <w:lang w:eastAsia="hi-IN" w:bidi="hi-IN"/>
              </w:rPr>
              <w:t>Monitoring sygnałów z lokalnego systemu alarmowego chronionego obiektu,</w:t>
            </w:r>
          </w:p>
          <w:p w14:paraId="434547ED" w14:textId="77777777" w:rsidR="009D6E00" w:rsidRPr="0098355D" w:rsidRDefault="009D6E00" w:rsidP="009D6E00">
            <w:pPr>
              <w:pStyle w:val="StandardWW"/>
              <w:widowControl w:val="0"/>
              <w:numPr>
                <w:ilvl w:val="0"/>
                <w:numId w:val="51"/>
              </w:numPr>
              <w:ind w:left="413" w:right="57" w:hanging="141"/>
              <w:jc w:val="both"/>
              <w:rPr>
                <w:rFonts w:ascii="Arial" w:eastAsia="Lucida Sans Unicode" w:hAnsi="Arial" w:cs="Arial"/>
                <w:lang w:eastAsia="hi-IN" w:bidi="hi-IN"/>
              </w:rPr>
            </w:pPr>
            <w:r w:rsidRPr="0098355D">
              <w:rPr>
                <w:rFonts w:ascii="Arial" w:eastAsia="Lucida Sans Unicode" w:hAnsi="Arial" w:cs="Arial"/>
                <w:lang w:eastAsia="hi-IN" w:bidi="hi-IN"/>
              </w:rPr>
              <w:t>Powiadomienie o odbiorze sygnału alarmowego pracowników Ochrony Szpitala,</w:t>
            </w:r>
          </w:p>
          <w:p w14:paraId="53E531C7" w14:textId="77777777" w:rsidR="009D6E00" w:rsidRPr="0098355D" w:rsidRDefault="009D6E00" w:rsidP="009D6E00">
            <w:pPr>
              <w:pStyle w:val="StandardWW"/>
              <w:widowControl w:val="0"/>
              <w:numPr>
                <w:ilvl w:val="0"/>
                <w:numId w:val="51"/>
              </w:numPr>
              <w:ind w:left="413" w:right="57" w:hanging="141"/>
              <w:jc w:val="both"/>
              <w:rPr>
                <w:rFonts w:ascii="Arial" w:eastAsia="Lucida Sans Unicode" w:hAnsi="Arial" w:cs="Arial"/>
                <w:lang w:eastAsia="hi-IN" w:bidi="hi-IN"/>
              </w:rPr>
            </w:pPr>
            <w:r w:rsidRPr="0098355D">
              <w:rPr>
                <w:rFonts w:ascii="Arial" w:eastAsia="Lucida Sans Unicode" w:hAnsi="Arial" w:cs="Arial"/>
                <w:lang w:eastAsia="hi-IN" w:bidi="hi-IN"/>
              </w:rPr>
              <w:t>Konserwacja systemu alarmowego</w:t>
            </w:r>
          </w:p>
        </w:tc>
      </w:tr>
      <w:tr w:rsidR="009D6E00" w:rsidRPr="0098355D" w14:paraId="76069053"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737FB068"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VI.</w:t>
            </w:r>
          </w:p>
        </w:tc>
        <w:tc>
          <w:tcPr>
            <w:tcW w:w="9228"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049F8038" w14:textId="7F04B84A" w:rsidR="009D6E00" w:rsidRPr="0098355D" w:rsidRDefault="009D6E00" w:rsidP="009D6E00">
            <w:pPr>
              <w:pStyle w:val="StandardWW"/>
              <w:widowControl w:val="0"/>
              <w:ind w:left="57" w:right="57"/>
              <w:jc w:val="both"/>
              <w:rPr>
                <w:rFonts w:ascii="Arial" w:eastAsia="Lucida Sans Unicode" w:hAnsi="Arial" w:cs="Arial"/>
                <w:lang w:eastAsia="hi-IN" w:bidi="hi-IN"/>
              </w:rPr>
            </w:pPr>
            <w:r w:rsidRPr="0098355D">
              <w:rPr>
                <w:rFonts w:ascii="Arial" w:eastAsia="Lucida Sans Unicode" w:hAnsi="Arial" w:cs="Arial"/>
                <w:lang w:eastAsia="hi-IN" w:bidi="hi-IN"/>
              </w:rPr>
              <w:t>Konserwacja systemu alarmowego SSWiN w Aptece Szpitalnej oraz w Zakładzie Patomorfologii i Medycyny Sadowej</w:t>
            </w:r>
          </w:p>
        </w:tc>
      </w:tr>
      <w:tr w:rsidR="009D6E00" w:rsidRPr="0098355D" w14:paraId="7B36AE3D"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74DBB1E4"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VII.</w:t>
            </w:r>
          </w:p>
        </w:tc>
        <w:tc>
          <w:tcPr>
            <w:tcW w:w="9228"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2B446DD7" w14:textId="5A3EA6FB" w:rsidR="009D6E00" w:rsidRPr="0098355D" w:rsidRDefault="009D6E00" w:rsidP="009D6E00">
            <w:pPr>
              <w:pStyle w:val="StandardWW"/>
              <w:widowControl w:val="0"/>
              <w:ind w:left="57" w:right="57"/>
              <w:jc w:val="both"/>
              <w:rPr>
                <w:rFonts w:ascii="Arial" w:eastAsia="Lucida Sans Unicode" w:hAnsi="Arial" w:cs="Arial"/>
                <w:lang w:eastAsia="hi-IN" w:bidi="hi-IN"/>
              </w:rPr>
            </w:pPr>
            <w:r w:rsidRPr="0098355D">
              <w:rPr>
                <w:rFonts w:ascii="Arial" w:eastAsia="Lucida Sans Unicode" w:hAnsi="Arial" w:cs="Arial"/>
                <w:lang w:eastAsia="hi-IN" w:bidi="hi-IN"/>
              </w:rPr>
              <w:t>Monitoring elektroniczny wraz z SSWiN Kasy Szpitala  w budynku „C2”+ konserwacja.</w:t>
            </w:r>
          </w:p>
        </w:tc>
      </w:tr>
      <w:tr w:rsidR="009D6E00" w:rsidRPr="0098355D" w14:paraId="3E31F428"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7BC751E4"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VIII.</w:t>
            </w:r>
          </w:p>
        </w:tc>
        <w:tc>
          <w:tcPr>
            <w:tcW w:w="9228"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42652B11" w14:textId="4D73A596" w:rsidR="009D6E00" w:rsidRPr="0098355D" w:rsidRDefault="009D6E00" w:rsidP="009D6E00">
            <w:pPr>
              <w:pStyle w:val="western"/>
              <w:widowControl w:val="0"/>
              <w:spacing w:before="0" w:after="0"/>
              <w:rPr>
                <w:color w:val="FF0000"/>
                <w:sz w:val="20"/>
                <w:szCs w:val="20"/>
              </w:rPr>
            </w:pPr>
            <w:r w:rsidRPr="003158A5">
              <w:rPr>
                <w:color w:val="auto"/>
                <w:sz w:val="20"/>
                <w:szCs w:val="20"/>
              </w:rPr>
              <w:t>Monitoring elektroniczny wraz systemem dyskretnego ostrzegania Poradni Specjalistycznych Szpitala Wojewódzkiego im. Mikołaja Kopernika w Koszalinie przy ul. Tytusa Chałubińskiego 7 + konserwacja, poprzez:</w:t>
            </w:r>
          </w:p>
        </w:tc>
      </w:tr>
      <w:tr w:rsidR="009D6E00" w:rsidRPr="0098355D" w14:paraId="28D06558"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D70793A"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1</w:t>
            </w:r>
          </w:p>
        </w:tc>
        <w:tc>
          <w:tcPr>
            <w:tcW w:w="922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EE75F9D" w14:textId="77777777" w:rsidR="009D6E00" w:rsidRPr="0098355D" w:rsidRDefault="009D6E00" w:rsidP="009D6E00">
            <w:pPr>
              <w:pStyle w:val="StandardWW"/>
              <w:widowControl w:val="0"/>
              <w:numPr>
                <w:ilvl w:val="0"/>
                <w:numId w:val="52"/>
              </w:numPr>
              <w:ind w:left="424" w:hanging="284"/>
              <w:jc w:val="both"/>
              <w:rPr>
                <w:rFonts w:ascii="Arial" w:eastAsia="Lucida Sans Unicode" w:hAnsi="Arial" w:cs="Arial"/>
                <w:lang w:eastAsia="hi-IN" w:bidi="hi-IN"/>
              </w:rPr>
            </w:pPr>
            <w:r w:rsidRPr="0098355D">
              <w:rPr>
                <w:rFonts w:ascii="Arial" w:eastAsia="Lucida Sans Unicode" w:hAnsi="Arial" w:cs="Arial"/>
                <w:lang w:eastAsia="hi-IN" w:bidi="hi-IN"/>
              </w:rPr>
              <w:t>Monitoring + konserwacja,</w:t>
            </w:r>
          </w:p>
          <w:p w14:paraId="0D4BF70F" w14:textId="77777777" w:rsidR="009D6E00" w:rsidRPr="0098355D" w:rsidRDefault="009D6E00" w:rsidP="009D6E00">
            <w:pPr>
              <w:pStyle w:val="StandardWW"/>
              <w:widowControl w:val="0"/>
              <w:numPr>
                <w:ilvl w:val="0"/>
                <w:numId w:val="52"/>
              </w:numPr>
              <w:ind w:left="424" w:hanging="284"/>
              <w:jc w:val="both"/>
              <w:rPr>
                <w:rFonts w:ascii="Arial" w:eastAsia="Lucida Sans Unicode" w:hAnsi="Arial" w:cs="Arial"/>
                <w:lang w:eastAsia="hi-IN" w:bidi="hi-IN"/>
              </w:rPr>
            </w:pPr>
            <w:r w:rsidRPr="0098355D">
              <w:rPr>
                <w:rFonts w:ascii="Arial" w:eastAsia="Lucida Sans Unicode" w:hAnsi="Arial" w:cs="Arial"/>
                <w:lang w:eastAsia="hi-IN" w:bidi="hi-IN"/>
              </w:rPr>
              <w:t>Powiadomienie o odbiorze sygnału alarmowego pracowników Ochrony Szpitala,</w:t>
            </w:r>
          </w:p>
          <w:p w14:paraId="3651B904" w14:textId="77777777" w:rsidR="009D6E00" w:rsidRPr="003158A5" w:rsidRDefault="009D6E00" w:rsidP="009D6E00">
            <w:pPr>
              <w:pStyle w:val="StandardWW"/>
              <w:widowControl w:val="0"/>
              <w:numPr>
                <w:ilvl w:val="0"/>
                <w:numId w:val="52"/>
              </w:numPr>
              <w:ind w:left="424" w:hanging="284"/>
              <w:jc w:val="both"/>
              <w:rPr>
                <w:rFonts w:ascii="Arial" w:eastAsia="Lucida Sans Unicode" w:hAnsi="Arial" w:cs="Arial"/>
                <w:lang w:eastAsia="hi-IN" w:bidi="hi-IN"/>
              </w:rPr>
            </w:pPr>
            <w:r w:rsidRPr="003158A5">
              <w:rPr>
                <w:rFonts w:ascii="Arial" w:eastAsia="Lucida Sans Unicode" w:hAnsi="Arial" w:cs="Arial"/>
                <w:lang w:eastAsia="hi-IN" w:bidi="hi-IN"/>
              </w:rPr>
              <w:t>monitorowanie sygnałów z lokalnego systemu alarmowego chronionego obiektu, a w przypadku zagrożenia, bezzwłoczne wysłanie grupy interwencyjnej,</w:t>
            </w:r>
          </w:p>
          <w:p w14:paraId="78339BA0" w14:textId="77777777" w:rsidR="009D6E00" w:rsidRPr="003158A5" w:rsidRDefault="009D6E00" w:rsidP="009D6E00">
            <w:pPr>
              <w:pStyle w:val="StandardWW"/>
              <w:widowControl w:val="0"/>
              <w:numPr>
                <w:ilvl w:val="0"/>
                <w:numId w:val="52"/>
              </w:numPr>
              <w:ind w:left="424" w:hanging="284"/>
              <w:jc w:val="both"/>
              <w:rPr>
                <w:rFonts w:ascii="Arial" w:eastAsia="Lucida Sans Unicode" w:hAnsi="Arial" w:cs="Arial"/>
                <w:lang w:eastAsia="hi-IN" w:bidi="hi-IN"/>
              </w:rPr>
            </w:pPr>
            <w:r w:rsidRPr="003158A5">
              <w:rPr>
                <w:rFonts w:ascii="Arial" w:eastAsia="Lucida Sans Unicode" w:hAnsi="Arial" w:cs="Arial"/>
                <w:lang w:eastAsia="hi-IN" w:bidi="hi-IN"/>
              </w:rPr>
              <w:t>czuwanie grupy interwencyjnej w miejscu wyznaczonym i jego niezwłoczna reakcja na każdy sygnał alarmowy z obiektu (napad),</w:t>
            </w:r>
          </w:p>
          <w:p w14:paraId="6EE64CC5" w14:textId="77777777" w:rsidR="009D6E00" w:rsidRPr="003158A5" w:rsidRDefault="009D6E00" w:rsidP="009D6E00">
            <w:pPr>
              <w:pStyle w:val="StandardWW"/>
              <w:widowControl w:val="0"/>
              <w:numPr>
                <w:ilvl w:val="0"/>
                <w:numId w:val="52"/>
              </w:numPr>
              <w:ind w:left="424" w:hanging="284"/>
              <w:jc w:val="both"/>
              <w:rPr>
                <w:rFonts w:ascii="Arial" w:eastAsia="Lucida Sans Unicode" w:hAnsi="Arial" w:cs="Arial"/>
                <w:lang w:eastAsia="hi-IN" w:bidi="hi-IN"/>
              </w:rPr>
            </w:pPr>
            <w:r w:rsidRPr="003158A5">
              <w:rPr>
                <w:rFonts w:ascii="Arial" w:eastAsia="Lucida Sans Unicode" w:hAnsi="Arial" w:cs="Arial"/>
                <w:lang w:eastAsia="hi-IN" w:bidi="hi-IN"/>
              </w:rPr>
              <w:t>rejestrowanie sygnałów z obiektu i udostępnianie wydruków z rejestru na żądanie,</w:t>
            </w:r>
          </w:p>
          <w:p w14:paraId="141C2751" w14:textId="77777777" w:rsidR="009D6E00" w:rsidRPr="003158A5" w:rsidRDefault="009D6E00" w:rsidP="009D6E00">
            <w:pPr>
              <w:pStyle w:val="StandardWW"/>
              <w:widowControl w:val="0"/>
              <w:numPr>
                <w:ilvl w:val="0"/>
                <w:numId w:val="52"/>
              </w:numPr>
              <w:ind w:left="424" w:hanging="284"/>
              <w:jc w:val="both"/>
              <w:rPr>
                <w:rFonts w:ascii="Arial" w:eastAsia="Lucida Sans Unicode" w:hAnsi="Arial" w:cs="Arial"/>
                <w:lang w:eastAsia="hi-IN" w:bidi="hi-IN"/>
              </w:rPr>
            </w:pPr>
            <w:r w:rsidRPr="003158A5">
              <w:rPr>
                <w:rFonts w:ascii="Arial" w:eastAsia="Lucida Sans Unicode" w:hAnsi="Arial" w:cs="Arial"/>
                <w:lang w:eastAsia="hi-IN" w:bidi="hi-IN"/>
              </w:rPr>
              <w:lastRenderedPageBreak/>
              <w:t>usługi świadczone codziennie przez całą dobę,</w:t>
            </w:r>
          </w:p>
          <w:p w14:paraId="171D0ABF" w14:textId="77777777" w:rsidR="009D6E00" w:rsidRPr="003158A5" w:rsidRDefault="009D6E00" w:rsidP="009D6E00">
            <w:pPr>
              <w:pStyle w:val="StandardWW"/>
              <w:widowControl w:val="0"/>
              <w:numPr>
                <w:ilvl w:val="0"/>
                <w:numId w:val="52"/>
              </w:numPr>
              <w:ind w:left="424" w:hanging="284"/>
              <w:jc w:val="both"/>
              <w:rPr>
                <w:rFonts w:ascii="Arial" w:eastAsia="Lucida Sans Unicode" w:hAnsi="Arial" w:cs="Arial"/>
                <w:lang w:eastAsia="hi-IN" w:bidi="hi-IN"/>
              </w:rPr>
            </w:pPr>
            <w:r w:rsidRPr="003158A5">
              <w:rPr>
                <w:rFonts w:ascii="Arial" w:eastAsia="Lucida Sans Unicode" w:hAnsi="Arial" w:cs="Arial"/>
                <w:lang w:eastAsia="hi-IN" w:bidi="hi-IN"/>
              </w:rPr>
              <w:t>stawienie się w chronionym obiekcie w czasie nie dłuższym niż 10 minut od chwili odebrania sygnałów,</w:t>
            </w:r>
          </w:p>
          <w:p w14:paraId="5031FD54" w14:textId="77777777" w:rsidR="009D6E00" w:rsidRPr="0098355D" w:rsidRDefault="009D6E00" w:rsidP="009D6E00">
            <w:pPr>
              <w:pStyle w:val="StandardWW"/>
              <w:widowControl w:val="0"/>
              <w:numPr>
                <w:ilvl w:val="0"/>
                <w:numId w:val="52"/>
              </w:numPr>
              <w:ind w:left="424" w:hanging="284"/>
              <w:jc w:val="both"/>
              <w:rPr>
                <w:rFonts w:ascii="Arial" w:eastAsia="Lucida Sans Unicode" w:hAnsi="Arial" w:cs="Arial"/>
                <w:lang w:eastAsia="hi-IN" w:bidi="hi-IN"/>
              </w:rPr>
            </w:pPr>
            <w:r w:rsidRPr="003158A5">
              <w:rPr>
                <w:rFonts w:ascii="Arial" w:eastAsia="Lucida Sans Unicode" w:hAnsi="Arial" w:cs="Arial"/>
                <w:lang w:eastAsia="hi-IN" w:bidi="hi-IN"/>
              </w:rPr>
              <w:t>dozór techniczny urządzeń systemu sygnalizacji napadu.</w:t>
            </w:r>
          </w:p>
        </w:tc>
      </w:tr>
      <w:tr w:rsidR="009D6E00" w:rsidRPr="0098355D" w14:paraId="61C132D2"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5DCCB509"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lastRenderedPageBreak/>
              <w:t>IX.</w:t>
            </w:r>
          </w:p>
        </w:tc>
        <w:tc>
          <w:tcPr>
            <w:tcW w:w="9228"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114A12D5" w14:textId="77777777" w:rsidR="009D6E00" w:rsidRPr="0098355D" w:rsidRDefault="009D6E00" w:rsidP="009D6E00">
            <w:pPr>
              <w:pStyle w:val="StandardWW"/>
              <w:widowControl w:val="0"/>
              <w:jc w:val="both"/>
              <w:rPr>
                <w:rFonts w:ascii="Arial" w:eastAsia="Lucida Sans Unicode" w:hAnsi="Arial" w:cs="Arial"/>
                <w:lang w:eastAsia="hi-IN" w:bidi="hi-IN"/>
              </w:rPr>
            </w:pPr>
            <w:r w:rsidRPr="0098355D">
              <w:rPr>
                <w:rFonts w:ascii="Arial" w:eastAsia="Lucida Sans Unicode" w:hAnsi="Arial" w:cs="Arial"/>
                <w:lang w:eastAsia="hi-IN" w:bidi="hi-IN"/>
              </w:rPr>
              <w:t>Obsługa i konserwacja systemu telewizji przemysłowej</w:t>
            </w:r>
          </w:p>
        </w:tc>
      </w:tr>
      <w:tr w:rsidR="009D6E00" w:rsidRPr="0098355D" w14:paraId="4E04CAD8"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4BC77A08"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X.</w:t>
            </w:r>
          </w:p>
        </w:tc>
        <w:tc>
          <w:tcPr>
            <w:tcW w:w="9228"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3EA15348" w14:textId="77777777" w:rsidR="009D6E00" w:rsidRPr="0098355D" w:rsidRDefault="009D6E00" w:rsidP="009D6E00">
            <w:pPr>
              <w:pStyle w:val="StandardWW"/>
              <w:widowControl w:val="0"/>
              <w:jc w:val="both"/>
              <w:rPr>
                <w:rFonts w:ascii="Arial" w:eastAsia="Lucida Sans Unicode" w:hAnsi="Arial" w:cs="Arial"/>
                <w:lang w:eastAsia="hi-IN" w:bidi="hi-IN"/>
              </w:rPr>
            </w:pPr>
            <w:r w:rsidRPr="0098355D">
              <w:rPr>
                <w:rFonts w:ascii="Arial" w:eastAsia="Lucida Sans Unicode" w:hAnsi="Arial" w:cs="Arial"/>
                <w:lang w:eastAsia="hi-IN" w:bidi="hi-IN"/>
              </w:rPr>
              <w:t>Ochrona w systemie dyskretnego ostrzegania Magazynu Rzeczy Chorego wraz z dozorem technicznym urządzeń systemu sygnalizacji napadu.</w:t>
            </w:r>
          </w:p>
        </w:tc>
      </w:tr>
      <w:tr w:rsidR="009D6E00" w:rsidRPr="0098355D" w14:paraId="6B4EC848" w14:textId="77777777" w:rsidTr="004F77FB">
        <w:tc>
          <w:tcPr>
            <w:tcW w:w="631"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28E6AA92" w14:textId="77777777" w:rsidR="009D6E00" w:rsidRPr="0098355D" w:rsidRDefault="009D6E00" w:rsidP="009D6E00">
            <w:pPr>
              <w:pStyle w:val="StandardWW"/>
              <w:widowControl w:val="0"/>
              <w:jc w:val="center"/>
              <w:rPr>
                <w:rFonts w:ascii="Arial" w:eastAsia="Lucida Sans Unicode" w:hAnsi="Arial" w:cs="Arial"/>
                <w:bCs/>
                <w:lang w:eastAsia="hi-IN" w:bidi="hi-IN"/>
              </w:rPr>
            </w:pPr>
            <w:r w:rsidRPr="0098355D">
              <w:rPr>
                <w:rFonts w:ascii="Arial" w:eastAsia="Lucida Sans Unicode" w:hAnsi="Arial" w:cs="Arial"/>
                <w:bCs/>
                <w:lang w:eastAsia="hi-IN" w:bidi="hi-IN"/>
              </w:rPr>
              <w:t>1</w:t>
            </w:r>
          </w:p>
        </w:tc>
        <w:tc>
          <w:tcPr>
            <w:tcW w:w="9228" w:type="dxa"/>
            <w:tcBorders>
              <w:top w:val="single" w:sz="4" w:space="0" w:color="00000A"/>
              <w:left w:val="single" w:sz="4" w:space="0" w:color="00000A"/>
              <w:bottom w:val="single" w:sz="4" w:space="0" w:color="00000A"/>
              <w:right w:val="single" w:sz="4" w:space="0" w:color="00000A"/>
            </w:tcBorders>
            <w:shd w:val="clear" w:color="auto" w:fill="F2F2F2"/>
            <w:vAlign w:val="center"/>
          </w:tcPr>
          <w:p w14:paraId="342A5E4F" w14:textId="77777777" w:rsidR="009D6E00" w:rsidRPr="0098355D" w:rsidRDefault="009D6E00" w:rsidP="009D6E00">
            <w:pPr>
              <w:pStyle w:val="StandardWW"/>
              <w:widowControl w:val="0"/>
              <w:ind w:left="57"/>
              <w:rPr>
                <w:rFonts w:ascii="Arial" w:eastAsia="Lucida Sans Unicode" w:hAnsi="Arial" w:cs="Arial"/>
                <w:lang w:eastAsia="hi-IN" w:bidi="hi-IN"/>
              </w:rPr>
            </w:pPr>
            <w:r w:rsidRPr="0098355D">
              <w:rPr>
                <w:rFonts w:ascii="Arial" w:eastAsia="Lucida Sans Unicode" w:hAnsi="Arial" w:cs="Arial"/>
                <w:lang w:eastAsia="hi-IN" w:bidi="hi-IN"/>
              </w:rPr>
              <w:t>Warunki usługi:</w:t>
            </w:r>
          </w:p>
          <w:p w14:paraId="5870CA2D" w14:textId="77777777" w:rsidR="009D6E00" w:rsidRPr="0098355D" w:rsidRDefault="009D6E00" w:rsidP="009D6E00">
            <w:pPr>
              <w:pStyle w:val="StandardWW"/>
              <w:widowControl w:val="0"/>
              <w:numPr>
                <w:ilvl w:val="0"/>
                <w:numId w:val="59"/>
              </w:numPr>
              <w:tabs>
                <w:tab w:val="left" w:pos="1468"/>
              </w:tabs>
              <w:rPr>
                <w:rFonts w:ascii="Arial" w:eastAsia="Lucida Sans Unicode" w:hAnsi="Arial" w:cs="Arial"/>
                <w:lang w:eastAsia="hi-IN" w:bidi="hi-IN"/>
              </w:rPr>
            </w:pPr>
            <w:r w:rsidRPr="0098355D">
              <w:rPr>
                <w:rFonts w:ascii="Arial" w:eastAsia="Lucida Sans Unicode" w:hAnsi="Arial" w:cs="Arial"/>
                <w:lang w:eastAsia="hi-IN" w:bidi="hi-IN"/>
              </w:rPr>
              <w:t>włączenie obiektu do alarmowego centrum odbiorczego w zakresie powiadamiania o napadzie,</w:t>
            </w:r>
          </w:p>
          <w:p w14:paraId="7A08F324" w14:textId="77777777" w:rsidR="009D6E00" w:rsidRPr="0098355D" w:rsidRDefault="009D6E00" w:rsidP="009D6E00">
            <w:pPr>
              <w:pStyle w:val="StandardWW"/>
              <w:widowControl w:val="0"/>
              <w:numPr>
                <w:ilvl w:val="0"/>
                <w:numId w:val="59"/>
              </w:numPr>
              <w:tabs>
                <w:tab w:val="left" w:pos="1468"/>
              </w:tabs>
              <w:rPr>
                <w:rFonts w:ascii="Arial" w:eastAsia="Lucida Sans Unicode" w:hAnsi="Arial" w:cs="Arial"/>
                <w:lang w:eastAsia="hi-IN" w:bidi="hi-IN"/>
              </w:rPr>
            </w:pPr>
            <w:r w:rsidRPr="0098355D">
              <w:rPr>
                <w:rFonts w:ascii="Arial" w:eastAsia="Lucida Sans Unicode" w:hAnsi="Arial" w:cs="Arial"/>
                <w:lang w:eastAsia="hi-IN" w:bidi="hi-IN"/>
              </w:rPr>
              <w:t>monitorowanie sygnałów z lokalnego systemu alarmowego chronionego obiektu, a w przypadku zagrożenia, bezzwłoczne wysłanie grupy interwencyjnej,</w:t>
            </w:r>
          </w:p>
          <w:p w14:paraId="4464A144" w14:textId="77777777" w:rsidR="009D6E00" w:rsidRPr="0098355D" w:rsidRDefault="009D6E00" w:rsidP="009D6E00">
            <w:pPr>
              <w:pStyle w:val="StandardWW"/>
              <w:widowControl w:val="0"/>
              <w:numPr>
                <w:ilvl w:val="0"/>
                <w:numId w:val="59"/>
              </w:numPr>
              <w:tabs>
                <w:tab w:val="left" w:pos="1468"/>
              </w:tabs>
              <w:rPr>
                <w:rFonts w:ascii="Arial" w:eastAsia="Lucida Sans Unicode" w:hAnsi="Arial" w:cs="Arial"/>
                <w:lang w:eastAsia="hi-IN" w:bidi="hi-IN"/>
              </w:rPr>
            </w:pPr>
            <w:r w:rsidRPr="0098355D">
              <w:rPr>
                <w:rFonts w:ascii="Arial" w:eastAsia="Lucida Sans Unicode" w:hAnsi="Arial" w:cs="Arial"/>
                <w:lang w:eastAsia="hi-IN" w:bidi="hi-IN"/>
              </w:rPr>
              <w:t>czuwanie grupy interwencyjnej w miejscu wyznaczonym i jego niezwłoczna reakcja na każdy sygnał alarmowy z obiektu (napad),</w:t>
            </w:r>
          </w:p>
          <w:p w14:paraId="638B8AD6" w14:textId="77777777" w:rsidR="009D6E00" w:rsidRPr="0098355D" w:rsidRDefault="009D6E00" w:rsidP="009D6E00">
            <w:pPr>
              <w:pStyle w:val="StandardWW"/>
              <w:widowControl w:val="0"/>
              <w:numPr>
                <w:ilvl w:val="0"/>
                <w:numId w:val="59"/>
              </w:numPr>
              <w:tabs>
                <w:tab w:val="left" w:pos="1468"/>
              </w:tabs>
              <w:rPr>
                <w:rFonts w:ascii="Arial" w:eastAsia="Lucida Sans Unicode" w:hAnsi="Arial" w:cs="Arial"/>
                <w:lang w:eastAsia="hi-IN" w:bidi="hi-IN"/>
              </w:rPr>
            </w:pPr>
            <w:r w:rsidRPr="0098355D">
              <w:rPr>
                <w:rFonts w:ascii="Arial" w:eastAsia="Lucida Sans Unicode" w:hAnsi="Arial" w:cs="Arial"/>
                <w:lang w:eastAsia="hi-IN" w:bidi="hi-IN"/>
              </w:rPr>
              <w:t>rejestrowanie sygnałów z obiektu i udostępnianie wydruków z rejestru na żądanie,</w:t>
            </w:r>
          </w:p>
          <w:p w14:paraId="7B5A2B79" w14:textId="77777777" w:rsidR="009D6E00" w:rsidRPr="0098355D" w:rsidRDefault="009D6E00" w:rsidP="009D6E00">
            <w:pPr>
              <w:pStyle w:val="StandardWW"/>
              <w:widowControl w:val="0"/>
              <w:numPr>
                <w:ilvl w:val="0"/>
                <w:numId w:val="59"/>
              </w:numPr>
              <w:tabs>
                <w:tab w:val="left" w:pos="1468"/>
              </w:tabs>
              <w:rPr>
                <w:rFonts w:ascii="Arial" w:eastAsia="Lucida Sans Unicode" w:hAnsi="Arial" w:cs="Arial"/>
                <w:lang w:eastAsia="hi-IN" w:bidi="hi-IN"/>
              </w:rPr>
            </w:pPr>
            <w:r w:rsidRPr="0098355D">
              <w:rPr>
                <w:rFonts w:ascii="Arial" w:eastAsia="Lucida Sans Unicode" w:hAnsi="Arial" w:cs="Arial"/>
                <w:lang w:eastAsia="hi-IN" w:bidi="hi-IN"/>
              </w:rPr>
              <w:t>usługi świadczone codziennie przez całą dobę,</w:t>
            </w:r>
          </w:p>
          <w:p w14:paraId="4D42CB33" w14:textId="77777777" w:rsidR="009D6E00" w:rsidRPr="0098355D" w:rsidRDefault="009D6E00" w:rsidP="009D6E00">
            <w:pPr>
              <w:pStyle w:val="StandardWW"/>
              <w:widowControl w:val="0"/>
              <w:numPr>
                <w:ilvl w:val="0"/>
                <w:numId w:val="59"/>
              </w:numPr>
              <w:tabs>
                <w:tab w:val="left" w:pos="1468"/>
              </w:tabs>
              <w:rPr>
                <w:rFonts w:ascii="Arial" w:eastAsia="Lucida Sans Unicode" w:hAnsi="Arial" w:cs="Arial"/>
                <w:lang w:eastAsia="hi-IN" w:bidi="hi-IN"/>
              </w:rPr>
            </w:pPr>
            <w:r w:rsidRPr="0098355D">
              <w:rPr>
                <w:rFonts w:ascii="Arial" w:eastAsia="Lucida Sans Unicode" w:hAnsi="Arial" w:cs="Arial"/>
                <w:lang w:eastAsia="hi-IN" w:bidi="hi-IN"/>
              </w:rPr>
              <w:t>stawienie się w chronionym obiekcie w czasie nie dłuższym niż 10 minut od chwili odebrania sygnałów,</w:t>
            </w:r>
          </w:p>
          <w:p w14:paraId="167A4251" w14:textId="77777777" w:rsidR="009D6E00" w:rsidRPr="0098355D" w:rsidRDefault="009D6E00" w:rsidP="009D6E00">
            <w:pPr>
              <w:pStyle w:val="StandardWW"/>
              <w:widowControl w:val="0"/>
              <w:numPr>
                <w:ilvl w:val="0"/>
                <w:numId w:val="59"/>
              </w:numPr>
              <w:tabs>
                <w:tab w:val="left" w:pos="1468"/>
              </w:tabs>
              <w:rPr>
                <w:rFonts w:ascii="Arial" w:eastAsia="Lucida Sans Unicode" w:hAnsi="Arial" w:cs="Arial"/>
                <w:lang w:eastAsia="hi-IN" w:bidi="hi-IN"/>
              </w:rPr>
            </w:pPr>
            <w:r w:rsidRPr="0098355D">
              <w:rPr>
                <w:rFonts w:ascii="Arial" w:eastAsia="Lucida Sans Unicode" w:hAnsi="Arial" w:cs="Arial"/>
                <w:lang w:eastAsia="hi-IN" w:bidi="hi-IN"/>
              </w:rPr>
              <w:t>dozór techniczny urządzeń systemu sygnalizacji napadu</w:t>
            </w:r>
          </w:p>
        </w:tc>
      </w:tr>
    </w:tbl>
    <w:p w14:paraId="2F5FF326" w14:textId="77777777" w:rsidR="00195BB2" w:rsidRPr="0098355D" w:rsidRDefault="00195BB2" w:rsidP="00837502">
      <w:pPr>
        <w:rPr>
          <w:rFonts w:ascii="Arial" w:hAnsi="Arial" w:cs="Arial"/>
        </w:rPr>
      </w:pPr>
    </w:p>
    <w:p w14:paraId="0EFFC0AA" w14:textId="77777777" w:rsidR="00195BB2" w:rsidRPr="0098355D" w:rsidRDefault="00195BB2" w:rsidP="00837502">
      <w:pPr>
        <w:rPr>
          <w:rFonts w:ascii="Arial" w:hAnsi="Arial" w:cs="Arial"/>
        </w:rPr>
      </w:pPr>
    </w:p>
    <w:p w14:paraId="6A07AC63" w14:textId="77777777" w:rsidR="00195BB2" w:rsidRPr="0098355D" w:rsidRDefault="00195BB2" w:rsidP="00837502">
      <w:pPr>
        <w:rPr>
          <w:rFonts w:ascii="Arial" w:hAnsi="Arial" w:cs="Arial"/>
          <w:color w:val="0000FF"/>
        </w:rPr>
      </w:pPr>
    </w:p>
    <w:p w14:paraId="6CDDAB49" w14:textId="5FD7849F" w:rsidR="00195BB2" w:rsidRPr="0098355D" w:rsidRDefault="00195BB2" w:rsidP="00837502">
      <w:pPr>
        <w:rPr>
          <w:rFonts w:ascii="Arial" w:hAnsi="Arial" w:cs="Arial"/>
          <w:color w:val="0000FF"/>
        </w:rPr>
      </w:pPr>
      <w:r w:rsidRPr="0098355D">
        <w:rPr>
          <w:rFonts w:ascii="Arial" w:hAnsi="Arial" w:cs="Arial"/>
          <w:color w:val="0000FF"/>
        </w:rPr>
        <w:br w:type="page"/>
      </w:r>
    </w:p>
    <w:p w14:paraId="56D1C353" w14:textId="38305507" w:rsidR="002465A4" w:rsidRPr="0098355D" w:rsidRDefault="002465A4" w:rsidP="00837502">
      <w:pPr>
        <w:pStyle w:val="TableText"/>
        <w:widowControl/>
        <w:tabs>
          <w:tab w:val="clear" w:pos="0"/>
        </w:tabs>
        <w:autoSpaceDE/>
        <w:autoSpaceDN/>
        <w:adjustRightInd/>
        <w:jc w:val="right"/>
        <w:rPr>
          <w:rFonts w:ascii="Arial" w:hAnsi="Arial" w:cs="Arial"/>
          <w:color w:val="0000FF"/>
          <w:sz w:val="20"/>
        </w:rPr>
      </w:pPr>
      <w:r w:rsidRPr="0098355D">
        <w:rPr>
          <w:rFonts w:ascii="Arial" w:hAnsi="Arial" w:cs="Arial"/>
          <w:color w:val="0000FF"/>
          <w:sz w:val="20"/>
        </w:rPr>
        <w:lastRenderedPageBreak/>
        <w:t xml:space="preserve">ZAŁĄCZNIK NR </w:t>
      </w:r>
      <w:r w:rsidR="00195BB2" w:rsidRPr="0098355D">
        <w:rPr>
          <w:rFonts w:ascii="Arial" w:hAnsi="Arial" w:cs="Arial"/>
          <w:color w:val="0000FF"/>
          <w:sz w:val="20"/>
        </w:rPr>
        <w:t>3</w:t>
      </w:r>
      <w:r w:rsidRPr="0098355D">
        <w:rPr>
          <w:rFonts w:ascii="Arial" w:hAnsi="Arial" w:cs="Arial"/>
          <w:color w:val="0000FF"/>
          <w:sz w:val="20"/>
        </w:rPr>
        <w:t xml:space="preserve"> DO </w:t>
      </w:r>
      <w:r w:rsidR="00EA3C76" w:rsidRPr="0098355D">
        <w:rPr>
          <w:rFonts w:ascii="Arial" w:hAnsi="Arial" w:cs="Arial"/>
          <w:color w:val="0000FF"/>
          <w:sz w:val="20"/>
        </w:rPr>
        <w:t>SWZ</w:t>
      </w:r>
    </w:p>
    <w:p w14:paraId="483F25C9" w14:textId="77777777" w:rsidR="002465A4" w:rsidRPr="0098355D" w:rsidRDefault="002465A4" w:rsidP="00837502">
      <w:pPr>
        <w:pStyle w:val="TableText"/>
        <w:widowControl/>
        <w:tabs>
          <w:tab w:val="clear" w:pos="0"/>
        </w:tabs>
        <w:autoSpaceDE/>
        <w:autoSpaceDN/>
        <w:adjustRightInd/>
        <w:rPr>
          <w:rFonts w:ascii="Arial" w:hAnsi="Arial" w:cs="Arial"/>
          <w:sz w:val="20"/>
        </w:rPr>
      </w:pPr>
    </w:p>
    <w:p w14:paraId="382FA21E" w14:textId="70AFC54F" w:rsidR="004F77FB" w:rsidRPr="0098355D" w:rsidRDefault="004F77FB" w:rsidP="004F77FB">
      <w:pPr>
        <w:jc w:val="center"/>
        <w:rPr>
          <w:rFonts w:ascii="Arial" w:hAnsi="Arial" w:cs="Arial"/>
        </w:rPr>
      </w:pPr>
      <w:r w:rsidRPr="0098355D">
        <w:rPr>
          <w:rFonts w:ascii="Arial" w:hAnsi="Arial" w:cs="Arial"/>
        </w:rPr>
        <w:t xml:space="preserve">PROJEKT UMOWY NR ... </w:t>
      </w:r>
      <w:r w:rsidR="00FF3A0A">
        <w:rPr>
          <w:rFonts w:ascii="Arial" w:hAnsi="Arial" w:cs="Arial"/>
        </w:rPr>
        <w:t>TA.TP.382.117.2025 EK</w:t>
      </w:r>
    </w:p>
    <w:p w14:paraId="166B3AC2" w14:textId="77777777" w:rsidR="004F77FB" w:rsidRPr="0098355D" w:rsidRDefault="004F77FB" w:rsidP="004F77FB">
      <w:pPr>
        <w:jc w:val="center"/>
        <w:rPr>
          <w:rFonts w:ascii="Arial" w:hAnsi="Arial" w:cs="Arial"/>
          <w:sz w:val="16"/>
          <w:szCs w:val="16"/>
        </w:rPr>
      </w:pPr>
      <w:r w:rsidRPr="0098355D">
        <w:rPr>
          <w:rFonts w:ascii="Arial" w:hAnsi="Arial" w:cs="Arial"/>
          <w:sz w:val="16"/>
          <w:szCs w:val="16"/>
        </w:rPr>
        <w:t>zamówienie w trybie przetargu nieograniczonego art. 132 ustawy Prawo zamówień publicznych</w:t>
      </w:r>
    </w:p>
    <w:p w14:paraId="2AB9E07F" w14:textId="77777777" w:rsidR="004F77FB" w:rsidRPr="0098355D" w:rsidRDefault="004F77FB" w:rsidP="004F77FB">
      <w:pPr>
        <w:rPr>
          <w:rFonts w:ascii="Arial" w:hAnsi="Arial" w:cs="Arial"/>
        </w:rPr>
      </w:pPr>
    </w:p>
    <w:tbl>
      <w:tblPr>
        <w:tblW w:w="9923" w:type="dxa"/>
        <w:tblInd w:w="-4" w:type="dxa"/>
        <w:tblLayout w:type="fixed"/>
        <w:tblLook w:val="0000" w:firstRow="0" w:lastRow="0" w:firstColumn="0" w:lastColumn="0" w:noHBand="0" w:noVBand="0"/>
      </w:tblPr>
      <w:tblGrid>
        <w:gridCol w:w="904"/>
        <w:gridCol w:w="9019"/>
      </w:tblGrid>
      <w:tr w:rsidR="004F77FB" w:rsidRPr="0098355D" w14:paraId="429CCA7B" w14:textId="77777777" w:rsidTr="004F77FB">
        <w:tc>
          <w:tcPr>
            <w:tcW w:w="904" w:type="dxa"/>
            <w:tcBorders>
              <w:top w:val="single" w:sz="4" w:space="0" w:color="000000"/>
              <w:left w:val="single" w:sz="4" w:space="0" w:color="000000"/>
              <w:bottom w:val="single" w:sz="4" w:space="0" w:color="000000"/>
              <w:right w:val="single" w:sz="4" w:space="0" w:color="000000"/>
            </w:tcBorders>
          </w:tcPr>
          <w:p w14:paraId="37E62E92" w14:textId="77777777" w:rsidR="004F77FB" w:rsidRPr="0098355D" w:rsidRDefault="004F77FB" w:rsidP="004F77FB">
            <w:pPr>
              <w:jc w:val="both"/>
              <w:rPr>
                <w:rFonts w:ascii="Arial" w:hAnsi="Arial" w:cs="Arial"/>
                <w:sz w:val="16"/>
              </w:rPr>
            </w:pPr>
            <w:r w:rsidRPr="0098355D">
              <w:rPr>
                <w:rFonts w:ascii="Arial" w:hAnsi="Arial" w:cs="Arial"/>
                <w:sz w:val="16"/>
              </w:rPr>
              <w:t>dotyczy:</w:t>
            </w:r>
          </w:p>
        </w:tc>
        <w:tc>
          <w:tcPr>
            <w:tcW w:w="9019" w:type="dxa"/>
            <w:tcBorders>
              <w:top w:val="single" w:sz="4" w:space="0" w:color="000000"/>
              <w:left w:val="single" w:sz="4" w:space="0" w:color="000000"/>
              <w:bottom w:val="single" w:sz="4" w:space="0" w:color="000000"/>
              <w:right w:val="single" w:sz="4" w:space="0" w:color="000000"/>
            </w:tcBorders>
          </w:tcPr>
          <w:p w14:paraId="149566FE" w14:textId="77777777" w:rsidR="004F77FB" w:rsidRPr="0098355D" w:rsidRDefault="004F77FB" w:rsidP="004F77FB">
            <w:pPr>
              <w:jc w:val="both"/>
              <w:rPr>
                <w:rFonts w:ascii="Arial" w:hAnsi="Arial" w:cs="Arial"/>
                <w:bCs/>
                <w:sz w:val="16"/>
              </w:rPr>
            </w:pPr>
            <w:r w:rsidRPr="0098355D">
              <w:rPr>
                <w:rFonts w:ascii="Arial" w:hAnsi="Arial" w:cs="Arial"/>
                <w:bCs/>
                <w:sz w:val="16"/>
              </w:rPr>
              <w:t>ochrony obiektów i mienia Szpitala</w:t>
            </w:r>
          </w:p>
        </w:tc>
      </w:tr>
    </w:tbl>
    <w:p w14:paraId="1410B0F8" w14:textId="77777777" w:rsidR="004F77FB" w:rsidRPr="0098355D" w:rsidRDefault="004F77FB" w:rsidP="004F77FB">
      <w:pPr>
        <w:rPr>
          <w:rFonts w:ascii="Arial" w:hAnsi="Arial" w:cs="Arial"/>
        </w:rPr>
      </w:pPr>
    </w:p>
    <w:p w14:paraId="5F61DD3A" w14:textId="77777777" w:rsidR="004F77FB" w:rsidRPr="0098355D" w:rsidRDefault="004F77FB" w:rsidP="004F77FB">
      <w:pPr>
        <w:jc w:val="both"/>
        <w:rPr>
          <w:rFonts w:ascii="Arial" w:hAnsi="Arial" w:cs="Arial"/>
        </w:rPr>
      </w:pPr>
      <w:r w:rsidRPr="0098355D">
        <w:rPr>
          <w:rFonts w:ascii="Arial" w:hAnsi="Arial" w:cs="Arial"/>
        </w:rPr>
        <w:t>Umowa zawarta w dniu ....................... roku w Koszalinie, pomiędzy:</w:t>
      </w:r>
    </w:p>
    <w:p w14:paraId="4870F0AE" w14:textId="77777777" w:rsidR="004F77FB" w:rsidRPr="0098355D" w:rsidRDefault="004F77FB" w:rsidP="004F77FB">
      <w:pPr>
        <w:ind w:left="284"/>
        <w:jc w:val="both"/>
        <w:rPr>
          <w:rFonts w:ascii="Arial" w:hAnsi="Arial" w:cs="Arial"/>
        </w:rPr>
      </w:pPr>
      <w:r w:rsidRPr="0098355D">
        <w:rPr>
          <w:rFonts w:ascii="Arial" w:hAnsi="Arial" w:cs="Arial"/>
        </w:rPr>
        <w:t>Szpitalem Wojewódzkim im. Mikołaja Kopernika w Koszalinie</w:t>
      </w:r>
    </w:p>
    <w:p w14:paraId="2FCE31A8" w14:textId="77777777" w:rsidR="004F77FB" w:rsidRPr="0098355D" w:rsidRDefault="004F77FB" w:rsidP="004F77FB">
      <w:pPr>
        <w:ind w:left="284"/>
        <w:jc w:val="both"/>
        <w:rPr>
          <w:rFonts w:ascii="Arial" w:hAnsi="Arial" w:cs="Arial"/>
        </w:rPr>
      </w:pPr>
      <w:r w:rsidRPr="0098355D">
        <w:rPr>
          <w:rFonts w:ascii="Arial" w:hAnsi="Arial" w:cs="Arial"/>
        </w:rPr>
        <w:t>ul. Tytusa Chałubińskiego 7, 75 – 581 Koszalin</w:t>
      </w:r>
    </w:p>
    <w:p w14:paraId="1453C9D5" w14:textId="77777777" w:rsidR="004F77FB" w:rsidRPr="0098355D" w:rsidRDefault="004F77FB" w:rsidP="004F77FB">
      <w:pPr>
        <w:tabs>
          <w:tab w:val="left" w:pos="2552"/>
        </w:tabs>
        <w:ind w:left="284"/>
        <w:jc w:val="both"/>
        <w:rPr>
          <w:rFonts w:ascii="Arial" w:hAnsi="Arial" w:cs="Arial"/>
        </w:rPr>
      </w:pPr>
      <w:r w:rsidRPr="0098355D">
        <w:rPr>
          <w:rFonts w:ascii="Arial" w:hAnsi="Arial" w:cs="Arial"/>
        </w:rPr>
        <w:t>NIP: 669-10-44-410, REGON: 330006292, KRS: 0000006505, BDO 000008455</w:t>
      </w:r>
    </w:p>
    <w:p w14:paraId="6D72B503" w14:textId="77777777" w:rsidR="004F77FB" w:rsidRPr="0098355D" w:rsidRDefault="004F77FB" w:rsidP="004F77FB">
      <w:pPr>
        <w:jc w:val="both"/>
        <w:rPr>
          <w:rFonts w:ascii="Arial" w:hAnsi="Arial" w:cs="Arial"/>
        </w:rPr>
      </w:pPr>
      <w:r w:rsidRPr="0098355D">
        <w:rPr>
          <w:rFonts w:ascii="Arial" w:hAnsi="Arial" w:cs="Arial"/>
        </w:rPr>
        <w:t>reprezentowanym przez Piotr Sołtysińskiego – Dyrektora</w:t>
      </w:r>
    </w:p>
    <w:p w14:paraId="64971C9D" w14:textId="77777777" w:rsidR="004F77FB" w:rsidRPr="0098355D" w:rsidRDefault="004F77FB" w:rsidP="004F77FB">
      <w:pPr>
        <w:jc w:val="both"/>
        <w:rPr>
          <w:rFonts w:ascii="Arial" w:hAnsi="Arial" w:cs="Arial"/>
        </w:rPr>
      </w:pPr>
      <w:r w:rsidRPr="0098355D">
        <w:rPr>
          <w:rFonts w:ascii="Arial" w:hAnsi="Arial" w:cs="Arial"/>
        </w:rPr>
        <w:t xml:space="preserve">zwanym dalej </w:t>
      </w:r>
      <w:r w:rsidRPr="0098355D">
        <w:rPr>
          <w:rFonts w:ascii="Arial" w:hAnsi="Arial" w:cs="Arial"/>
          <w:i/>
        </w:rPr>
        <w:t>Zamawiającym, Stroną</w:t>
      </w:r>
    </w:p>
    <w:p w14:paraId="14319BDD" w14:textId="77777777" w:rsidR="004F77FB" w:rsidRPr="0098355D" w:rsidRDefault="004F77FB" w:rsidP="004F77FB">
      <w:pPr>
        <w:jc w:val="both"/>
        <w:rPr>
          <w:rFonts w:ascii="Arial" w:hAnsi="Arial" w:cs="Arial"/>
        </w:rPr>
      </w:pPr>
      <w:r w:rsidRPr="0098355D">
        <w:rPr>
          <w:rFonts w:ascii="Arial" w:hAnsi="Arial" w:cs="Arial"/>
        </w:rPr>
        <w:t>a</w:t>
      </w:r>
    </w:p>
    <w:p w14:paraId="4E35252E" w14:textId="77777777" w:rsidR="004F77FB" w:rsidRPr="0098355D" w:rsidRDefault="004F77FB" w:rsidP="004F77FB">
      <w:pPr>
        <w:ind w:left="284"/>
        <w:jc w:val="both"/>
        <w:rPr>
          <w:rFonts w:ascii="Arial" w:hAnsi="Arial" w:cs="Arial"/>
        </w:rPr>
      </w:pPr>
      <w:r w:rsidRPr="0098355D">
        <w:rPr>
          <w:rFonts w:ascii="Arial" w:hAnsi="Arial" w:cs="Arial"/>
        </w:rPr>
        <w:t>NIP:....................REGON:..........................KRS:.........................................</w:t>
      </w:r>
    </w:p>
    <w:p w14:paraId="67E042E1" w14:textId="77777777" w:rsidR="004F77FB" w:rsidRPr="0098355D" w:rsidRDefault="004F77FB" w:rsidP="004F77FB">
      <w:pPr>
        <w:jc w:val="both"/>
        <w:rPr>
          <w:rFonts w:ascii="Arial" w:hAnsi="Arial" w:cs="Arial"/>
        </w:rPr>
      </w:pPr>
      <w:r w:rsidRPr="0098355D">
        <w:rPr>
          <w:rFonts w:ascii="Arial" w:hAnsi="Arial" w:cs="Arial"/>
        </w:rPr>
        <w:t>reprezentowanym przez: .................................................................................</w:t>
      </w:r>
    </w:p>
    <w:p w14:paraId="2172A488" w14:textId="77777777" w:rsidR="004F77FB" w:rsidRPr="0098355D" w:rsidRDefault="004F77FB" w:rsidP="004F77FB">
      <w:pPr>
        <w:jc w:val="both"/>
        <w:rPr>
          <w:rFonts w:ascii="Arial" w:hAnsi="Arial" w:cs="Arial"/>
        </w:rPr>
      </w:pPr>
      <w:r w:rsidRPr="0098355D">
        <w:rPr>
          <w:rFonts w:ascii="Arial" w:hAnsi="Arial" w:cs="Arial"/>
        </w:rPr>
        <w:t xml:space="preserve">zwanym dalej </w:t>
      </w:r>
      <w:r w:rsidRPr="0098355D">
        <w:rPr>
          <w:rFonts w:ascii="Arial" w:hAnsi="Arial" w:cs="Arial"/>
          <w:i/>
        </w:rPr>
        <w:t>Wykonawcą, Stroną</w:t>
      </w:r>
    </w:p>
    <w:p w14:paraId="461EB35F" w14:textId="77777777" w:rsidR="004F77FB" w:rsidRPr="0098355D" w:rsidRDefault="004F77FB" w:rsidP="004F77FB">
      <w:pPr>
        <w:jc w:val="both"/>
        <w:rPr>
          <w:rFonts w:ascii="Arial" w:hAnsi="Arial" w:cs="Arial"/>
        </w:rPr>
      </w:pPr>
    </w:p>
    <w:p w14:paraId="22D425AB" w14:textId="77777777" w:rsidR="004F77FB" w:rsidRPr="0098355D" w:rsidRDefault="004F77FB" w:rsidP="004F77FB">
      <w:pPr>
        <w:jc w:val="both"/>
        <w:rPr>
          <w:rFonts w:ascii="Arial" w:hAnsi="Arial" w:cs="Arial"/>
        </w:rPr>
      </w:pPr>
      <w:r w:rsidRPr="0098355D">
        <w:rPr>
          <w:rFonts w:ascii="Arial" w:hAnsi="Arial" w:cs="Arial"/>
        </w:rPr>
        <w:t>Działając na podstawie ustawy z dnia 11 września 2019 r. Prawo zamówień publicznych (Dz.U.2024.1320 t.j.) (dalej: „ustawa Pzp”) po wyczerpaniu procedury przewidzianej dla trybu przetargu nieograniczonego zawarto umowę następującej treści:</w:t>
      </w:r>
    </w:p>
    <w:p w14:paraId="3FB5E903" w14:textId="77777777" w:rsidR="004F77FB" w:rsidRPr="0098355D" w:rsidRDefault="004F77FB" w:rsidP="004F77FB">
      <w:pPr>
        <w:rPr>
          <w:rFonts w:ascii="Arial" w:hAnsi="Arial" w:cs="Arial"/>
        </w:rPr>
      </w:pPr>
    </w:p>
    <w:p w14:paraId="40B8F467" w14:textId="77777777" w:rsidR="004F77FB" w:rsidRPr="0098355D" w:rsidRDefault="004F77FB" w:rsidP="004F77FB">
      <w:pPr>
        <w:rPr>
          <w:rFonts w:ascii="Arial" w:hAnsi="Arial" w:cs="Arial"/>
        </w:rPr>
      </w:pPr>
    </w:p>
    <w:p w14:paraId="1284E4DE" w14:textId="77777777" w:rsidR="004F77FB" w:rsidRPr="0098355D" w:rsidRDefault="004F77FB" w:rsidP="004F77FB">
      <w:pPr>
        <w:pStyle w:val="StandardWW"/>
        <w:widowControl w:val="0"/>
        <w:jc w:val="center"/>
        <w:rPr>
          <w:rFonts w:ascii="Arial" w:eastAsia="Lucida Sans Unicode" w:hAnsi="Arial" w:cs="Arial"/>
          <w:lang w:eastAsia="hi-IN" w:bidi="hi-IN"/>
        </w:rPr>
      </w:pPr>
      <w:r w:rsidRPr="0098355D">
        <w:rPr>
          <w:rFonts w:ascii="Arial" w:eastAsia="Lucida Sans Unicode" w:hAnsi="Arial" w:cs="Arial"/>
          <w:lang w:eastAsia="hi-IN" w:bidi="hi-IN"/>
        </w:rPr>
        <w:t>§ 1</w:t>
      </w:r>
    </w:p>
    <w:p w14:paraId="0F4CDD23"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Przedmiot umowy</w:t>
      </w:r>
    </w:p>
    <w:p w14:paraId="12CC3BF1" w14:textId="77777777" w:rsidR="004F77FB" w:rsidRPr="003158A5" w:rsidRDefault="004F77FB" w:rsidP="004F77FB">
      <w:pPr>
        <w:pStyle w:val="StandardWW"/>
        <w:widowControl w:val="0"/>
        <w:jc w:val="both"/>
        <w:rPr>
          <w:rFonts w:ascii="Arial" w:eastAsia="Lucida Sans Unicode" w:hAnsi="Arial" w:cs="Arial"/>
          <w:lang w:eastAsia="hi-IN" w:bidi="hi-IN"/>
        </w:rPr>
      </w:pPr>
      <w:r w:rsidRPr="003158A5">
        <w:rPr>
          <w:rFonts w:ascii="Arial" w:eastAsia="Lucida Sans Unicode" w:hAnsi="Arial" w:cs="Arial"/>
          <w:lang w:eastAsia="hi-IN" w:bidi="hi-IN"/>
        </w:rPr>
        <w:t>W wyniku postępowania o udzielenie zamówienia publicznego, Zamawiający zleca, a Wykonawca zobowiązuje się zapewnić:</w:t>
      </w:r>
    </w:p>
    <w:p w14:paraId="4024572E" w14:textId="77777777" w:rsidR="004F77FB" w:rsidRPr="003158A5" w:rsidRDefault="004F77FB" w:rsidP="002F493A">
      <w:pPr>
        <w:pStyle w:val="StandardWW"/>
        <w:widowControl w:val="0"/>
        <w:numPr>
          <w:ilvl w:val="0"/>
          <w:numId w:val="85"/>
        </w:numPr>
        <w:jc w:val="both"/>
        <w:rPr>
          <w:rFonts w:ascii="Arial" w:eastAsia="Lucida Sans Unicode" w:hAnsi="Arial" w:cs="Arial"/>
          <w:b/>
          <w:bCs/>
          <w:lang w:eastAsia="hi-IN" w:bidi="hi-IN"/>
        </w:rPr>
      </w:pPr>
      <w:r w:rsidRPr="003158A5">
        <w:rPr>
          <w:rFonts w:ascii="Arial" w:eastAsia="Lucida Sans Unicode" w:hAnsi="Arial" w:cs="Arial"/>
          <w:b/>
          <w:bCs/>
          <w:lang w:eastAsia="hi-IN" w:bidi="hi-IN"/>
        </w:rPr>
        <w:t>Ochronę fizyczna obiektów i mienia Szpitala Wojewódzkiego im. Mikołaja Kopernika w Koszalinie znajdującego się przy ul. Tytusa Chałubińskiego 7 poprzez:</w:t>
      </w:r>
    </w:p>
    <w:p w14:paraId="4D315641" w14:textId="77777777" w:rsidR="004F77FB" w:rsidRPr="003158A5" w:rsidRDefault="004F77FB" w:rsidP="002F493A">
      <w:pPr>
        <w:pStyle w:val="StandardWW"/>
        <w:widowControl w:val="0"/>
        <w:numPr>
          <w:ilvl w:val="0"/>
          <w:numId w:val="86"/>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Stałe przebywanie na terenie Szpitala 2 pracowników ochrony przez całą dobę.</w:t>
      </w:r>
    </w:p>
    <w:p w14:paraId="78C6CD95" w14:textId="77777777" w:rsidR="004F77FB" w:rsidRPr="003158A5" w:rsidRDefault="004F77FB" w:rsidP="002F493A">
      <w:pPr>
        <w:pStyle w:val="StandardWW"/>
        <w:widowControl w:val="0"/>
        <w:numPr>
          <w:ilvl w:val="0"/>
          <w:numId w:val="86"/>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W przypadku zagrożenia bezzwłoczne wysłanie grupy interwencyjnej w ilości minimum 2 osób oraz powiadomienie odpowiednich służb ratowniczych.</w:t>
      </w:r>
    </w:p>
    <w:p w14:paraId="7DC9C263" w14:textId="77777777" w:rsidR="004F77FB" w:rsidRPr="003158A5" w:rsidRDefault="004F77FB" w:rsidP="002F493A">
      <w:pPr>
        <w:pStyle w:val="StandardWW"/>
        <w:widowControl w:val="0"/>
        <w:numPr>
          <w:ilvl w:val="0"/>
          <w:numId w:val="86"/>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Stałe patrolowanie terenu i obiektów Szpitala z uwzględnieniem miejsc szczególnie zagrożonych:</w:t>
      </w:r>
    </w:p>
    <w:p w14:paraId="40335A82" w14:textId="77777777" w:rsidR="004F77FB" w:rsidRPr="003158A5" w:rsidRDefault="004F77FB" w:rsidP="002F493A">
      <w:pPr>
        <w:pStyle w:val="Akapitzlist"/>
        <w:numPr>
          <w:ilvl w:val="0"/>
          <w:numId w:val="79"/>
        </w:numPr>
        <w:ind w:left="567" w:hanging="283"/>
        <w:rPr>
          <w:rFonts w:ascii="Arial" w:eastAsia="Lucida Sans Unicode" w:hAnsi="Arial" w:cs="Arial"/>
        </w:rPr>
      </w:pPr>
      <w:r w:rsidRPr="003158A5">
        <w:rPr>
          <w:rFonts w:ascii="Arial" w:eastAsia="Lucida Sans Unicode" w:hAnsi="Arial" w:cs="Arial"/>
        </w:rPr>
        <w:t>magazynów i placów magazynowych,</w:t>
      </w:r>
    </w:p>
    <w:p w14:paraId="0D240186" w14:textId="77777777" w:rsidR="004F77FB" w:rsidRPr="003158A5" w:rsidRDefault="004F77FB" w:rsidP="002F493A">
      <w:pPr>
        <w:pStyle w:val="Akapitzlist"/>
        <w:numPr>
          <w:ilvl w:val="0"/>
          <w:numId w:val="79"/>
        </w:numPr>
        <w:ind w:left="567" w:hanging="283"/>
        <w:rPr>
          <w:rFonts w:ascii="Arial" w:eastAsia="Lucida Sans Unicode" w:hAnsi="Arial" w:cs="Arial"/>
        </w:rPr>
      </w:pPr>
      <w:r w:rsidRPr="003158A5">
        <w:rPr>
          <w:rFonts w:ascii="Arial" w:eastAsia="Lucida Sans Unicode" w:hAnsi="Arial" w:cs="Arial"/>
        </w:rPr>
        <w:t>Apteki Szpitalnej,</w:t>
      </w:r>
    </w:p>
    <w:p w14:paraId="395B326B" w14:textId="77777777" w:rsidR="004F77FB" w:rsidRPr="003158A5" w:rsidRDefault="004F77FB" w:rsidP="002F493A">
      <w:pPr>
        <w:pStyle w:val="Akapitzlist"/>
        <w:numPr>
          <w:ilvl w:val="0"/>
          <w:numId w:val="79"/>
        </w:numPr>
        <w:ind w:left="567" w:hanging="283"/>
        <w:rPr>
          <w:rFonts w:ascii="Arial" w:eastAsia="Lucida Sans Unicode" w:hAnsi="Arial" w:cs="Arial"/>
        </w:rPr>
      </w:pPr>
      <w:r w:rsidRPr="003158A5">
        <w:rPr>
          <w:rFonts w:ascii="Arial" w:eastAsia="Lucida Sans Unicode" w:hAnsi="Arial" w:cs="Arial"/>
        </w:rPr>
        <w:t>Zakładu Patomorfologii i Medycyny Sądowej,</w:t>
      </w:r>
    </w:p>
    <w:p w14:paraId="7AAA0A4F" w14:textId="77777777" w:rsidR="004F77FB" w:rsidRPr="003158A5" w:rsidRDefault="004F77FB" w:rsidP="002F493A">
      <w:pPr>
        <w:pStyle w:val="Akapitzlist"/>
        <w:numPr>
          <w:ilvl w:val="0"/>
          <w:numId w:val="79"/>
        </w:numPr>
        <w:ind w:left="567" w:hanging="283"/>
        <w:rPr>
          <w:rFonts w:ascii="Arial" w:eastAsia="Lucida Sans Unicode" w:hAnsi="Arial" w:cs="Arial"/>
        </w:rPr>
      </w:pPr>
      <w:r w:rsidRPr="003158A5">
        <w:rPr>
          <w:rFonts w:ascii="Arial" w:eastAsia="Lucida Sans Unicode" w:hAnsi="Arial" w:cs="Arial"/>
        </w:rPr>
        <w:t>Magazynu Rzeczy Chorego,</w:t>
      </w:r>
    </w:p>
    <w:p w14:paraId="685A77ED" w14:textId="77777777" w:rsidR="004F77FB" w:rsidRPr="003158A5" w:rsidRDefault="004F77FB" w:rsidP="002F493A">
      <w:pPr>
        <w:pStyle w:val="Akapitzlist"/>
        <w:numPr>
          <w:ilvl w:val="0"/>
          <w:numId w:val="79"/>
        </w:numPr>
        <w:ind w:left="567" w:hanging="283"/>
        <w:rPr>
          <w:rFonts w:ascii="Arial" w:eastAsia="Lucida Sans Unicode" w:hAnsi="Arial" w:cs="Arial"/>
        </w:rPr>
      </w:pPr>
      <w:r w:rsidRPr="003158A5">
        <w:rPr>
          <w:rFonts w:ascii="Arial" w:eastAsia="Lucida Sans Unicode" w:hAnsi="Arial" w:cs="Arial"/>
        </w:rPr>
        <w:t>Magazynu Żywnościowego,</w:t>
      </w:r>
    </w:p>
    <w:p w14:paraId="71B7A96B" w14:textId="77777777" w:rsidR="004F77FB" w:rsidRPr="003158A5" w:rsidRDefault="004F77FB" w:rsidP="002F493A">
      <w:pPr>
        <w:pStyle w:val="Akapitzlist"/>
        <w:numPr>
          <w:ilvl w:val="0"/>
          <w:numId w:val="79"/>
        </w:numPr>
        <w:ind w:left="567" w:hanging="283"/>
        <w:rPr>
          <w:rFonts w:ascii="Arial" w:eastAsia="Lucida Sans Unicode" w:hAnsi="Arial" w:cs="Arial"/>
        </w:rPr>
      </w:pPr>
      <w:r w:rsidRPr="003158A5">
        <w:rPr>
          <w:rFonts w:ascii="Arial" w:eastAsia="Lucida Sans Unicode" w:hAnsi="Arial" w:cs="Arial"/>
        </w:rPr>
        <w:t>Działu Żywienia,</w:t>
      </w:r>
    </w:p>
    <w:p w14:paraId="2DEB6469" w14:textId="77777777" w:rsidR="004F77FB" w:rsidRPr="003158A5" w:rsidRDefault="004F77FB" w:rsidP="002F493A">
      <w:pPr>
        <w:pStyle w:val="Akapitzlist"/>
        <w:numPr>
          <w:ilvl w:val="0"/>
          <w:numId w:val="79"/>
        </w:numPr>
        <w:ind w:left="567" w:hanging="283"/>
        <w:rPr>
          <w:rFonts w:ascii="Arial" w:eastAsia="Lucida Sans Unicode" w:hAnsi="Arial" w:cs="Arial"/>
        </w:rPr>
      </w:pPr>
      <w:r w:rsidRPr="003158A5">
        <w:rPr>
          <w:rFonts w:ascii="Arial" w:eastAsia="Lucida Sans Unicode" w:hAnsi="Arial" w:cs="Arial"/>
        </w:rPr>
        <w:t>tunelu pod Oddziałem Obserwacyjno – Zakaźnym,</w:t>
      </w:r>
    </w:p>
    <w:p w14:paraId="3A77D168" w14:textId="77777777" w:rsidR="004F77FB" w:rsidRPr="003158A5" w:rsidRDefault="004F77FB" w:rsidP="002F493A">
      <w:pPr>
        <w:pStyle w:val="Akapitzlist"/>
        <w:numPr>
          <w:ilvl w:val="0"/>
          <w:numId w:val="79"/>
        </w:numPr>
        <w:ind w:left="567" w:hanging="283"/>
        <w:rPr>
          <w:rFonts w:ascii="Arial" w:eastAsia="Lucida Sans Unicode" w:hAnsi="Arial" w:cs="Arial"/>
        </w:rPr>
      </w:pPr>
      <w:r w:rsidRPr="003158A5">
        <w:rPr>
          <w:rFonts w:ascii="Arial" w:eastAsia="Lucida Sans Unicode" w:hAnsi="Arial" w:cs="Arial"/>
        </w:rPr>
        <w:t>Poradni Specjalistycznych,</w:t>
      </w:r>
    </w:p>
    <w:p w14:paraId="21A964A4" w14:textId="77777777" w:rsidR="004F77FB" w:rsidRPr="003158A5" w:rsidRDefault="004F77FB" w:rsidP="002F493A">
      <w:pPr>
        <w:pStyle w:val="Akapitzlist"/>
        <w:numPr>
          <w:ilvl w:val="0"/>
          <w:numId w:val="79"/>
        </w:numPr>
        <w:ind w:left="567" w:hanging="283"/>
        <w:rPr>
          <w:rFonts w:ascii="Arial" w:hAnsi="Arial" w:cs="Arial"/>
        </w:rPr>
      </w:pPr>
      <w:r w:rsidRPr="003158A5">
        <w:rPr>
          <w:rFonts w:ascii="Arial" w:eastAsia="Lucida Sans Unicode" w:hAnsi="Arial" w:cs="Arial"/>
        </w:rPr>
        <w:t xml:space="preserve">Budynku </w:t>
      </w:r>
      <w:r w:rsidRPr="003158A5">
        <w:rPr>
          <w:rFonts w:ascii="Arial" w:eastAsia="Lucida Sans Unicode" w:hAnsi="Arial" w:cs="Arial"/>
          <w:bCs/>
        </w:rPr>
        <w:t>„C4”</w:t>
      </w:r>
      <w:r w:rsidRPr="003158A5">
        <w:rPr>
          <w:rFonts w:ascii="Arial" w:eastAsia="Lucida Sans Unicode" w:hAnsi="Arial" w:cs="Arial"/>
        </w:rPr>
        <w:t xml:space="preserve"> i terenu wokół,</w:t>
      </w:r>
    </w:p>
    <w:p w14:paraId="7A86A398" w14:textId="77777777" w:rsidR="004F77FB" w:rsidRPr="003158A5" w:rsidRDefault="004F77FB" w:rsidP="002F493A">
      <w:pPr>
        <w:pStyle w:val="Akapitzlist"/>
        <w:numPr>
          <w:ilvl w:val="0"/>
          <w:numId w:val="79"/>
        </w:numPr>
        <w:ind w:left="567" w:hanging="283"/>
        <w:rPr>
          <w:rFonts w:ascii="Arial" w:hAnsi="Arial" w:cs="Arial"/>
        </w:rPr>
      </w:pPr>
      <w:r w:rsidRPr="003158A5">
        <w:rPr>
          <w:rFonts w:ascii="Arial" w:eastAsia="Lucida Sans Unicode" w:hAnsi="Arial" w:cs="Arial"/>
        </w:rPr>
        <w:t>kasy Szpitala mieszczącej się w budynku administracyjnym „C2”,</w:t>
      </w:r>
    </w:p>
    <w:p w14:paraId="1A3EEB04" w14:textId="77777777" w:rsidR="004F77FB" w:rsidRPr="003158A5" w:rsidRDefault="004F77FB" w:rsidP="002F493A">
      <w:pPr>
        <w:pStyle w:val="Akapitzlist"/>
        <w:numPr>
          <w:ilvl w:val="0"/>
          <w:numId w:val="79"/>
        </w:numPr>
        <w:ind w:left="567" w:hanging="283"/>
        <w:rPr>
          <w:rFonts w:ascii="Arial" w:hAnsi="Arial" w:cs="Arial"/>
        </w:rPr>
      </w:pPr>
      <w:r w:rsidRPr="003158A5">
        <w:rPr>
          <w:rFonts w:ascii="Arial" w:eastAsia="Lucida Sans Unicode" w:hAnsi="Arial" w:cs="Arial"/>
        </w:rPr>
        <w:t>klatek schodowych we wszystkich budynkach Szpitala od dołu do góry włącznie z wejściem do budynku „B2” oraz ze schodami do kaplicy,</w:t>
      </w:r>
    </w:p>
    <w:p w14:paraId="7ACAC866" w14:textId="77777777" w:rsidR="004F77FB" w:rsidRPr="003158A5" w:rsidRDefault="004F77FB" w:rsidP="002F493A">
      <w:pPr>
        <w:pStyle w:val="Akapitzlist"/>
        <w:numPr>
          <w:ilvl w:val="0"/>
          <w:numId w:val="79"/>
        </w:numPr>
        <w:ind w:left="567" w:hanging="283"/>
        <w:rPr>
          <w:rFonts w:ascii="Arial" w:eastAsia="Lucida Sans Unicode" w:hAnsi="Arial" w:cs="Arial"/>
        </w:rPr>
      </w:pPr>
      <w:r w:rsidRPr="003158A5">
        <w:rPr>
          <w:rFonts w:ascii="Arial" w:eastAsia="Lucida Sans Unicode" w:hAnsi="Arial" w:cs="Arial"/>
        </w:rPr>
        <w:t>tunelu pod Pawilonem Dziecięcym,</w:t>
      </w:r>
    </w:p>
    <w:p w14:paraId="5076E9FD" w14:textId="77777777" w:rsidR="004F77FB" w:rsidRPr="003158A5" w:rsidRDefault="004F77FB" w:rsidP="002F493A">
      <w:pPr>
        <w:pStyle w:val="Akapitzlist"/>
        <w:numPr>
          <w:ilvl w:val="0"/>
          <w:numId w:val="79"/>
        </w:numPr>
        <w:ind w:left="567" w:hanging="283"/>
        <w:rPr>
          <w:rFonts w:ascii="Arial" w:hAnsi="Arial" w:cs="Arial"/>
        </w:rPr>
      </w:pPr>
      <w:r w:rsidRPr="003158A5">
        <w:rPr>
          <w:rFonts w:ascii="Arial" w:eastAsia="Lucida Sans Unicode" w:hAnsi="Arial" w:cs="Arial"/>
          <w:lang w:eastAsia="hi-IN" w:bidi="hi-IN"/>
        </w:rPr>
        <w:t xml:space="preserve">miejsc składowania </w:t>
      </w:r>
      <w:r w:rsidRPr="003158A5">
        <w:rPr>
          <w:rFonts w:ascii="Arial" w:eastAsia="Lucida Sans Unicode" w:hAnsi="Arial" w:cs="Arial"/>
        </w:rPr>
        <w:t>odpadów,</w:t>
      </w:r>
    </w:p>
    <w:p w14:paraId="7CFB6F57" w14:textId="77777777" w:rsidR="004F77FB" w:rsidRPr="003158A5" w:rsidRDefault="004F77FB" w:rsidP="002F493A">
      <w:pPr>
        <w:pStyle w:val="Akapitzlist"/>
        <w:numPr>
          <w:ilvl w:val="0"/>
          <w:numId w:val="79"/>
        </w:numPr>
        <w:ind w:left="567" w:hanging="283"/>
        <w:rPr>
          <w:rFonts w:ascii="Arial" w:hAnsi="Arial" w:cs="Arial"/>
        </w:rPr>
      </w:pPr>
      <w:r w:rsidRPr="003158A5">
        <w:rPr>
          <w:rFonts w:ascii="Arial" w:eastAsia="Lucida Sans Unicode" w:hAnsi="Arial" w:cs="Arial"/>
        </w:rPr>
        <w:t>budynku „A9” i „C2”,”</w:t>
      </w:r>
    </w:p>
    <w:p w14:paraId="54EB540A" w14:textId="77777777" w:rsidR="004F77FB" w:rsidRPr="003158A5" w:rsidRDefault="004F77FB" w:rsidP="002F493A">
      <w:pPr>
        <w:pStyle w:val="Akapitzlist"/>
        <w:numPr>
          <w:ilvl w:val="0"/>
          <w:numId w:val="79"/>
        </w:numPr>
        <w:ind w:left="567" w:hanging="283"/>
        <w:rPr>
          <w:rFonts w:ascii="Arial" w:hAnsi="Arial" w:cs="Arial"/>
        </w:rPr>
      </w:pPr>
      <w:r w:rsidRPr="003158A5">
        <w:rPr>
          <w:rFonts w:ascii="Arial" w:eastAsia="Lucida Sans Unicode" w:hAnsi="Arial" w:cs="Arial"/>
        </w:rPr>
        <w:t>wejścia 3 do budynku „B1” na OAiIT Dorosłych</w:t>
      </w:r>
    </w:p>
    <w:p w14:paraId="6303F226" w14:textId="77777777" w:rsidR="004F77FB" w:rsidRPr="003158A5" w:rsidRDefault="004F77FB" w:rsidP="002F493A">
      <w:pPr>
        <w:pStyle w:val="Akapitzlist"/>
        <w:numPr>
          <w:ilvl w:val="0"/>
          <w:numId w:val="79"/>
        </w:numPr>
        <w:ind w:left="567" w:hanging="283"/>
        <w:rPr>
          <w:rFonts w:ascii="Arial" w:eastAsia="Lucida Sans Unicode" w:hAnsi="Arial" w:cs="Arial"/>
        </w:rPr>
      </w:pPr>
      <w:r w:rsidRPr="003158A5">
        <w:rPr>
          <w:rFonts w:ascii="Arial" w:eastAsia="Lucida Sans Unicode" w:hAnsi="Arial" w:cs="Arial"/>
        </w:rPr>
        <w:t>terenu lądowiska</w:t>
      </w:r>
    </w:p>
    <w:p w14:paraId="296D98F0" w14:textId="77777777" w:rsidR="004F77FB" w:rsidRPr="003158A5" w:rsidRDefault="004F77FB" w:rsidP="002F493A">
      <w:pPr>
        <w:pStyle w:val="Akapitzlist"/>
        <w:widowControl w:val="0"/>
        <w:numPr>
          <w:ilvl w:val="0"/>
          <w:numId w:val="79"/>
        </w:numPr>
        <w:tabs>
          <w:tab w:val="left" w:pos="1286"/>
        </w:tabs>
        <w:ind w:left="567" w:hanging="283"/>
        <w:textAlignment w:val="baseline"/>
        <w:rPr>
          <w:rFonts w:ascii="Arial" w:eastAsia="Lucida Sans Unicode" w:hAnsi="Arial" w:cs="Arial"/>
          <w:bCs/>
          <w:lang w:eastAsia="hi-IN" w:bidi="hi-IN"/>
        </w:rPr>
      </w:pPr>
      <w:r w:rsidRPr="003158A5">
        <w:rPr>
          <w:rFonts w:ascii="Arial" w:eastAsia="Lucida Sans Unicode" w:hAnsi="Arial" w:cs="Arial"/>
          <w:bCs/>
          <w:lang w:eastAsia="hi-IN" w:bidi="hi-IN"/>
        </w:rPr>
        <w:t>parkingu dwupoziomowego.</w:t>
      </w:r>
    </w:p>
    <w:p w14:paraId="6C90EFB3" w14:textId="77777777" w:rsidR="004F77FB" w:rsidRPr="003158A5" w:rsidRDefault="004F77FB" w:rsidP="002F493A">
      <w:pPr>
        <w:pStyle w:val="StandardWW"/>
        <w:widowControl w:val="0"/>
        <w:numPr>
          <w:ilvl w:val="0"/>
          <w:numId w:val="86"/>
        </w:numPr>
        <w:ind w:left="426" w:hanging="284"/>
        <w:jc w:val="both"/>
        <w:rPr>
          <w:rFonts w:ascii="Arial" w:hAnsi="Arial" w:cs="Arial"/>
        </w:rPr>
      </w:pPr>
      <w:r w:rsidRPr="003158A5">
        <w:rPr>
          <w:rFonts w:ascii="Arial" w:eastAsia="Lucida Sans Unicode" w:hAnsi="Arial" w:cs="Arial"/>
          <w:lang w:eastAsia="hi-IN" w:bidi="hi-IN"/>
        </w:rPr>
        <w:t>Dozór budynku administracyjnego „C2” oraz patrolowanie terenu Szpitala poprzez przebywanie na jego terenie dodatkowego pracownika:</w:t>
      </w:r>
    </w:p>
    <w:p w14:paraId="0F488EEE" w14:textId="77777777" w:rsidR="004F77FB" w:rsidRPr="003158A5" w:rsidRDefault="004F77FB" w:rsidP="002F493A">
      <w:pPr>
        <w:pStyle w:val="Akapitzlist"/>
        <w:numPr>
          <w:ilvl w:val="0"/>
          <w:numId w:val="80"/>
        </w:numPr>
        <w:ind w:left="567" w:hanging="283"/>
        <w:rPr>
          <w:rFonts w:ascii="Arial" w:hAnsi="Arial" w:cs="Arial"/>
        </w:rPr>
      </w:pPr>
      <w:r w:rsidRPr="003158A5">
        <w:rPr>
          <w:rFonts w:ascii="Arial" w:eastAsia="Lucida Sans Unicode" w:hAnsi="Arial" w:cs="Arial"/>
        </w:rPr>
        <w:t xml:space="preserve">w dniach od poniedziałku do piątku (dni robocze) w godzinach </w:t>
      </w:r>
      <w:r w:rsidRPr="003158A5">
        <w:rPr>
          <w:rFonts w:ascii="Arial" w:eastAsia="Lucida Sans Unicode" w:hAnsi="Arial" w:cs="Arial"/>
          <w:bCs/>
        </w:rPr>
        <w:t>6.45-15.15,</w:t>
      </w:r>
    </w:p>
    <w:p w14:paraId="6D9FFF53" w14:textId="77777777" w:rsidR="004F77FB" w:rsidRPr="003158A5" w:rsidRDefault="004F77FB" w:rsidP="002F493A">
      <w:pPr>
        <w:pStyle w:val="Akapitzlist"/>
        <w:numPr>
          <w:ilvl w:val="0"/>
          <w:numId w:val="80"/>
        </w:numPr>
        <w:ind w:left="567" w:hanging="283"/>
        <w:rPr>
          <w:rFonts w:ascii="Arial" w:hAnsi="Arial" w:cs="Arial"/>
        </w:rPr>
      </w:pPr>
      <w:r w:rsidRPr="003158A5">
        <w:rPr>
          <w:rFonts w:ascii="Arial" w:eastAsia="Lucida Sans Unicode" w:hAnsi="Arial" w:cs="Arial"/>
        </w:rPr>
        <w:t xml:space="preserve">otwieranie budynku „C2” o godz. </w:t>
      </w:r>
      <w:r w:rsidRPr="003158A5">
        <w:rPr>
          <w:rFonts w:ascii="Arial" w:eastAsia="Lucida Sans Unicode" w:hAnsi="Arial" w:cs="Arial"/>
          <w:bCs/>
        </w:rPr>
        <w:t>6.45,</w:t>
      </w:r>
    </w:p>
    <w:p w14:paraId="2E12FC34" w14:textId="77777777" w:rsidR="004F77FB" w:rsidRPr="003158A5" w:rsidRDefault="004F77FB" w:rsidP="002F493A">
      <w:pPr>
        <w:pStyle w:val="Akapitzlist"/>
        <w:numPr>
          <w:ilvl w:val="0"/>
          <w:numId w:val="80"/>
        </w:numPr>
        <w:ind w:left="567" w:hanging="283"/>
        <w:jc w:val="both"/>
        <w:rPr>
          <w:rFonts w:ascii="Arial" w:eastAsia="Lucida Sans Unicode" w:hAnsi="Arial" w:cs="Arial"/>
        </w:rPr>
      </w:pPr>
      <w:r w:rsidRPr="003158A5">
        <w:rPr>
          <w:rFonts w:ascii="Arial" w:eastAsia="Lucida Sans Unicode" w:hAnsi="Arial" w:cs="Arial"/>
        </w:rPr>
        <w:t>wydawanie kluczy pracownikom administracji wg „Polityki przechowywania i wydawania kluczy w pomieszczeniach Szpitala Wojewódzkiego im. Mikołaja. Kopernika w Koszalinie”,</w:t>
      </w:r>
    </w:p>
    <w:p w14:paraId="296223D8" w14:textId="77777777" w:rsidR="004F77FB" w:rsidRPr="003158A5" w:rsidRDefault="004F77FB" w:rsidP="002F493A">
      <w:pPr>
        <w:pStyle w:val="Akapitzlist"/>
        <w:numPr>
          <w:ilvl w:val="0"/>
          <w:numId w:val="80"/>
        </w:numPr>
        <w:ind w:left="567" w:hanging="283"/>
        <w:rPr>
          <w:rFonts w:ascii="Arial" w:hAnsi="Arial" w:cs="Arial"/>
        </w:rPr>
      </w:pPr>
      <w:r w:rsidRPr="003158A5">
        <w:rPr>
          <w:rFonts w:ascii="Arial" w:eastAsia="Lucida Sans Unicode" w:hAnsi="Arial" w:cs="Arial"/>
        </w:rPr>
        <w:t>ochrona budynku „C2” oraz jego otoczenia,</w:t>
      </w:r>
    </w:p>
    <w:p w14:paraId="3505DDDA" w14:textId="4BF12D6A" w:rsidR="004F77FB" w:rsidRPr="003158A5" w:rsidRDefault="004F77FB" w:rsidP="002F493A">
      <w:pPr>
        <w:pStyle w:val="Akapitzlist"/>
        <w:numPr>
          <w:ilvl w:val="0"/>
          <w:numId w:val="80"/>
        </w:numPr>
        <w:ind w:left="567" w:hanging="283"/>
        <w:rPr>
          <w:rFonts w:ascii="Arial" w:hAnsi="Arial" w:cs="Arial"/>
        </w:rPr>
      </w:pPr>
      <w:r w:rsidRPr="003158A5">
        <w:rPr>
          <w:rFonts w:ascii="Arial" w:eastAsia="Lucida Sans Unicode" w:hAnsi="Arial" w:cs="Arial"/>
          <w:lang w:eastAsia="hi-IN" w:bidi="hi-IN"/>
        </w:rPr>
        <w:t>nadzór nad stosowaniem się parkujących na terenie Szpitala pojazdów do stałej organizacji ruchu oraz regulaminu Zarządzenie nr 115/2025 z dnia 27.05.2025</w:t>
      </w:r>
      <w:r w:rsidR="0098355D" w:rsidRPr="003158A5">
        <w:rPr>
          <w:rFonts w:ascii="Arial" w:eastAsia="Lucida Sans Unicode" w:hAnsi="Arial" w:cs="Arial"/>
          <w:lang w:eastAsia="hi-IN" w:bidi="hi-IN"/>
        </w:rPr>
        <w:t>,</w:t>
      </w:r>
    </w:p>
    <w:p w14:paraId="3D1CB981" w14:textId="5AFE3664" w:rsidR="004F77FB" w:rsidRPr="003158A5" w:rsidRDefault="004F77FB" w:rsidP="005F00EC">
      <w:pPr>
        <w:pStyle w:val="Akapitzlist"/>
        <w:numPr>
          <w:ilvl w:val="0"/>
          <w:numId w:val="80"/>
        </w:numPr>
        <w:ind w:left="426" w:hanging="284"/>
        <w:jc w:val="both"/>
        <w:rPr>
          <w:rFonts w:ascii="Arial" w:eastAsia="Lucida Sans Unicode" w:hAnsi="Arial" w:cs="Arial"/>
        </w:rPr>
      </w:pPr>
      <w:r w:rsidRPr="003158A5">
        <w:rPr>
          <w:rFonts w:ascii="Arial" w:eastAsia="Lucida Sans Unicode" w:hAnsi="Arial" w:cs="Arial"/>
        </w:rPr>
        <w:t xml:space="preserve">zabezpieczenie drożności dróg ewakuacyjnych </w:t>
      </w:r>
      <w:r w:rsidR="005F00EC" w:rsidRPr="003158A5">
        <w:rPr>
          <w:rFonts w:ascii="Arial" w:eastAsia="Lucida Sans Unicode" w:hAnsi="Arial" w:cs="Arial"/>
        </w:rPr>
        <w:t xml:space="preserve">oraz pożarowych  </w:t>
      </w:r>
      <w:r w:rsidRPr="003158A5">
        <w:rPr>
          <w:rFonts w:ascii="Arial" w:eastAsia="Lucida Sans Unicode" w:hAnsi="Arial" w:cs="Arial"/>
        </w:rPr>
        <w:t>w godzinach 8.00-9.00, 10.00-11.30, 12.30-13.30 (godziny patroli mogą ulec zmianie po uprzednich wspólnych ustaleniach),</w:t>
      </w:r>
    </w:p>
    <w:p w14:paraId="12056461" w14:textId="77777777" w:rsidR="004F77FB" w:rsidRPr="003158A5" w:rsidRDefault="004F77FB" w:rsidP="002F493A">
      <w:pPr>
        <w:pStyle w:val="StandardWW"/>
        <w:widowControl w:val="0"/>
        <w:numPr>
          <w:ilvl w:val="0"/>
          <w:numId w:val="86"/>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W przypadku wystąpienia awarii systemu alarmowego, przechowanie w swojej siedzibie wartości pieniężnych znajdujących się w kasie Szpitalnej.</w:t>
      </w:r>
    </w:p>
    <w:p w14:paraId="73E8A0E5" w14:textId="77777777" w:rsidR="004F77FB" w:rsidRPr="003158A5" w:rsidRDefault="004F77FB" w:rsidP="002F493A">
      <w:pPr>
        <w:pStyle w:val="StandardWW"/>
        <w:widowControl w:val="0"/>
        <w:numPr>
          <w:ilvl w:val="0"/>
          <w:numId w:val="86"/>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lastRenderedPageBreak/>
        <w:t>Wykonanie zaleceń „Instrukcji obsługi lotów śmigłowca sanitarnego”, a w szczególności:</w:t>
      </w:r>
    </w:p>
    <w:p w14:paraId="3E717238" w14:textId="77777777" w:rsidR="004F77FB" w:rsidRPr="003158A5" w:rsidRDefault="004F77FB" w:rsidP="002F493A">
      <w:pPr>
        <w:pStyle w:val="Akapitzlist"/>
        <w:numPr>
          <w:ilvl w:val="0"/>
          <w:numId w:val="81"/>
        </w:numPr>
        <w:ind w:left="567" w:hanging="283"/>
        <w:rPr>
          <w:rFonts w:ascii="Arial" w:eastAsia="Lucida Sans Unicode" w:hAnsi="Arial" w:cs="Arial"/>
        </w:rPr>
      </w:pPr>
      <w:r w:rsidRPr="003158A5">
        <w:rPr>
          <w:rFonts w:ascii="Arial" w:eastAsia="Lucida Sans Unicode" w:hAnsi="Arial" w:cs="Arial"/>
        </w:rPr>
        <w:t>obserwacja obsługi lotu na monitorze,</w:t>
      </w:r>
    </w:p>
    <w:p w14:paraId="2137A018" w14:textId="77777777" w:rsidR="004F77FB" w:rsidRPr="003158A5" w:rsidRDefault="004F77FB" w:rsidP="002F493A">
      <w:pPr>
        <w:pStyle w:val="Akapitzlist"/>
        <w:numPr>
          <w:ilvl w:val="0"/>
          <w:numId w:val="81"/>
        </w:numPr>
        <w:ind w:left="567" w:hanging="283"/>
        <w:rPr>
          <w:rFonts w:ascii="Arial" w:eastAsia="Lucida Sans Unicode" w:hAnsi="Arial" w:cs="Arial"/>
        </w:rPr>
      </w:pPr>
      <w:r w:rsidRPr="003158A5">
        <w:rPr>
          <w:rFonts w:ascii="Arial" w:eastAsia="Lucida Sans Unicode" w:hAnsi="Arial" w:cs="Arial"/>
        </w:rPr>
        <w:t>otwieranie i zamykanie bram na lądowisku,</w:t>
      </w:r>
    </w:p>
    <w:p w14:paraId="6E0572B6" w14:textId="77777777" w:rsidR="004F77FB" w:rsidRPr="003158A5" w:rsidRDefault="004F77FB" w:rsidP="002F493A">
      <w:pPr>
        <w:pStyle w:val="Akapitzlist"/>
        <w:numPr>
          <w:ilvl w:val="0"/>
          <w:numId w:val="81"/>
        </w:numPr>
        <w:ind w:left="567" w:hanging="283"/>
        <w:rPr>
          <w:rFonts w:ascii="Arial" w:hAnsi="Arial" w:cs="Arial"/>
        </w:rPr>
      </w:pPr>
      <w:r w:rsidRPr="003158A5">
        <w:rPr>
          <w:rFonts w:ascii="Arial" w:eastAsia="Lucida Sans Unicode" w:hAnsi="Arial" w:cs="Arial"/>
        </w:rPr>
        <w:t xml:space="preserve">zabezpieczenie lądowiska w trakcie przylotu </w:t>
      </w:r>
      <w:r w:rsidRPr="003158A5">
        <w:rPr>
          <w:rFonts w:ascii="Arial" w:eastAsia="Lucida Sans Unicode" w:hAnsi="Arial" w:cs="Arial"/>
          <w:bCs/>
        </w:rPr>
        <w:t>i odlotu</w:t>
      </w:r>
      <w:r w:rsidRPr="003158A5">
        <w:rPr>
          <w:rFonts w:ascii="Arial" w:eastAsia="Lucida Sans Unicode" w:hAnsi="Arial" w:cs="Arial"/>
        </w:rPr>
        <w:t xml:space="preserve"> śmigłowca przed dostępem osób postronnych.</w:t>
      </w:r>
    </w:p>
    <w:p w14:paraId="620EA095" w14:textId="77777777" w:rsidR="004F77FB" w:rsidRPr="003158A5" w:rsidRDefault="004F77FB" w:rsidP="002F493A">
      <w:pPr>
        <w:pStyle w:val="StandardWW"/>
        <w:widowControl w:val="0"/>
        <w:numPr>
          <w:ilvl w:val="0"/>
          <w:numId w:val="86"/>
        </w:numPr>
        <w:ind w:left="426" w:right="57" w:hanging="284"/>
        <w:rPr>
          <w:rFonts w:ascii="Arial" w:eastAsia="Lucida Sans Unicode" w:hAnsi="Arial" w:cs="Arial"/>
          <w:lang w:eastAsia="hi-IN" w:bidi="hi-IN"/>
        </w:rPr>
      </w:pPr>
      <w:r w:rsidRPr="003158A5">
        <w:rPr>
          <w:rFonts w:ascii="Arial" w:eastAsia="Lucida Sans Unicode" w:hAnsi="Arial" w:cs="Arial"/>
          <w:lang w:eastAsia="hi-IN" w:bidi="hi-IN"/>
        </w:rPr>
        <w:t xml:space="preserve">Nadzór nad wjeżdżającymi i wyjeżdżającymi na/z terenu Szpitala samochodów poprzez: </w:t>
      </w:r>
    </w:p>
    <w:p w14:paraId="663366B1" w14:textId="77777777" w:rsidR="004F77FB" w:rsidRPr="003158A5" w:rsidRDefault="004F77FB" w:rsidP="004F77FB">
      <w:pPr>
        <w:pStyle w:val="StandardWW"/>
        <w:widowControl w:val="0"/>
        <w:ind w:left="426" w:right="57"/>
        <w:rPr>
          <w:rFonts w:ascii="Arial" w:eastAsia="Lucida Sans Unicode" w:hAnsi="Arial" w:cs="Arial"/>
          <w:lang w:eastAsia="hi-IN" w:bidi="hi-IN"/>
        </w:rPr>
      </w:pPr>
      <w:r w:rsidRPr="003158A5">
        <w:rPr>
          <w:rFonts w:ascii="Arial" w:eastAsia="Lucida Sans Unicode" w:hAnsi="Arial" w:cs="Arial"/>
          <w:lang w:eastAsia="hi-IN" w:bidi="hi-IN"/>
        </w:rPr>
        <w:t>a) stałe kontrola wjazdu i wyjazdu samochodów,</w:t>
      </w:r>
    </w:p>
    <w:p w14:paraId="5CF78A16" w14:textId="77777777" w:rsidR="004F77FB" w:rsidRPr="003158A5" w:rsidRDefault="004F77FB" w:rsidP="004F77FB">
      <w:pPr>
        <w:pStyle w:val="StandardWW"/>
        <w:widowControl w:val="0"/>
        <w:ind w:left="426" w:right="57"/>
        <w:rPr>
          <w:rFonts w:ascii="Arial" w:eastAsia="Lucida Sans Unicode" w:hAnsi="Arial" w:cs="Arial"/>
          <w:lang w:eastAsia="hi-IN" w:bidi="hi-IN"/>
        </w:rPr>
      </w:pPr>
      <w:r w:rsidRPr="003158A5">
        <w:rPr>
          <w:rFonts w:ascii="Arial" w:eastAsia="Lucida Sans Unicode" w:hAnsi="Arial" w:cs="Arial"/>
          <w:lang w:eastAsia="hi-IN" w:bidi="hi-IN"/>
        </w:rPr>
        <w:t xml:space="preserve">b) pomoc w przypadku braku możliwości wjazdu, </w:t>
      </w:r>
    </w:p>
    <w:p w14:paraId="1F795C84" w14:textId="77777777" w:rsidR="004F77FB" w:rsidRPr="003158A5" w:rsidRDefault="004F77FB" w:rsidP="004F77FB">
      <w:pPr>
        <w:pStyle w:val="StandardWW"/>
        <w:widowControl w:val="0"/>
        <w:ind w:left="426" w:right="57"/>
        <w:rPr>
          <w:rFonts w:ascii="Arial" w:eastAsia="Lucida Sans Unicode" w:hAnsi="Arial" w:cs="Arial"/>
          <w:lang w:eastAsia="hi-IN" w:bidi="hi-IN"/>
        </w:rPr>
      </w:pPr>
      <w:r w:rsidRPr="003158A5">
        <w:rPr>
          <w:rFonts w:ascii="Arial" w:eastAsia="Lucida Sans Unicode" w:hAnsi="Arial" w:cs="Arial"/>
          <w:lang w:eastAsia="hi-IN" w:bidi="hi-IN"/>
        </w:rPr>
        <w:t xml:space="preserve">c) kontakt z BOK-iem Szpitala, </w:t>
      </w:r>
    </w:p>
    <w:p w14:paraId="0DDEE45C" w14:textId="77777777" w:rsidR="004F77FB" w:rsidRPr="003158A5" w:rsidRDefault="004F77FB" w:rsidP="004F77FB">
      <w:pPr>
        <w:pStyle w:val="StandardWW"/>
        <w:widowControl w:val="0"/>
        <w:ind w:left="426" w:right="57"/>
        <w:rPr>
          <w:rFonts w:ascii="Arial" w:eastAsia="Lucida Sans Unicode" w:hAnsi="Arial" w:cs="Arial"/>
          <w:lang w:eastAsia="hi-IN" w:bidi="hi-IN"/>
        </w:rPr>
      </w:pPr>
      <w:r w:rsidRPr="003158A5">
        <w:rPr>
          <w:rFonts w:ascii="Arial" w:eastAsia="Lucida Sans Unicode" w:hAnsi="Arial" w:cs="Arial"/>
          <w:lang w:eastAsia="hi-IN" w:bidi="hi-IN"/>
        </w:rPr>
        <w:t>d) pomoc w przypadku braku możliwości wniesienia opłaty za postój,</w:t>
      </w:r>
    </w:p>
    <w:p w14:paraId="3AEB5DF0" w14:textId="77777777" w:rsidR="004F77FB" w:rsidRPr="003158A5" w:rsidRDefault="004F77FB" w:rsidP="004F77FB">
      <w:pPr>
        <w:pStyle w:val="StandardWW"/>
        <w:widowControl w:val="0"/>
        <w:ind w:left="426" w:right="57"/>
        <w:rPr>
          <w:rFonts w:ascii="Arial" w:eastAsia="Lucida Sans Unicode" w:hAnsi="Arial" w:cs="Arial"/>
          <w:lang w:eastAsia="hi-IN" w:bidi="hi-IN"/>
        </w:rPr>
      </w:pPr>
      <w:r w:rsidRPr="003158A5">
        <w:rPr>
          <w:rFonts w:ascii="Arial" w:eastAsia="Lucida Sans Unicode" w:hAnsi="Arial" w:cs="Arial"/>
          <w:lang w:eastAsia="hi-IN" w:bidi="hi-IN"/>
        </w:rPr>
        <w:t>e) zgłaszanie numerów rejestracyjny pojazdów osób z niepełnosprawnością do Punktu Informacyjnego</w:t>
      </w:r>
    </w:p>
    <w:p w14:paraId="727F82B9" w14:textId="77777777" w:rsidR="004F77FB" w:rsidRPr="003158A5" w:rsidRDefault="004F77FB" w:rsidP="004F77FB">
      <w:pPr>
        <w:pStyle w:val="StandardWW"/>
        <w:widowControl w:val="0"/>
        <w:ind w:left="426" w:right="57"/>
        <w:rPr>
          <w:rFonts w:ascii="Arial" w:eastAsia="Lucida Sans Unicode" w:hAnsi="Arial" w:cs="Arial"/>
          <w:lang w:eastAsia="hi-IN" w:bidi="hi-IN"/>
        </w:rPr>
      </w:pPr>
      <w:r w:rsidRPr="003158A5">
        <w:rPr>
          <w:rFonts w:ascii="Arial" w:eastAsia="Lucida Sans Unicode" w:hAnsi="Arial" w:cs="Arial"/>
          <w:lang w:eastAsia="hi-IN" w:bidi="hi-IN"/>
        </w:rPr>
        <w:t xml:space="preserve">f) upomnienie kierowców pojazdów, którzy niedostosowanie się do stałej organizacji ruchu określonej w Szpitalu </w:t>
      </w:r>
    </w:p>
    <w:p w14:paraId="20C6D870" w14:textId="77777777" w:rsidR="004F77FB" w:rsidRPr="003158A5" w:rsidRDefault="004F77FB" w:rsidP="002F493A">
      <w:pPr>
        <w:pStyle w:val="StandardWW"/>
        <w:widowControl w:val="0"/>
        <w:numPr>
          <w:ilvl w:val="0"/>
          <w:numId w:val="86"/>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Kontrola wyjeżdżających ze Szpitala samochodów pod względem posiadania zgody na ewentualny wywóz materiałów czy sprzętu.</w:t>
      </w:r>
    </w:p>
    <w:p w14:paraId="076A0374" w14:textId="77777777" w:rsidR="004F77FB" w:rsidRPr="003158A5" w:rsidRDefault="004F77FB" w:rsidP="002F493A">
      <w:pPr>
        <w:pStyle w:val="StandardWW"/>
        <w:widowControl w:val="0"/>
        <w:numPr>
          <w:ilvl w:val="0"/>
          <w:numId w:val="86"/>
        </w:numPr>
        <w:ind w:left="426" w:hanging="284"/>
        <w:jc w:val="both"/>
        <w:rPr>
          <w:rFonts w:ascii="Arial" w:hAnsi="Arial" w:cs="Arial"/>
        </w:rPr>
      </w:pPr>
      <w:r w:rsidRPr="003158A5">
        <w:rPr>
          <w:rFonts w:ascii="Arial" w:eastAsia="Lucida Sans Unicode" w:hAnsi="Arial" w:cs="Arial"/>
          <w:lang w:eastAsia="hi-IN" w:bidi="hi-IN"/>
        </w:rPr>
        <w:t>Egzekwowanie przestrzegania przez kierowców na terenie Szpitala stałej organizacji ruchu oraz regulaminu Zarządzenie nr 115/2025 z dnia 27.05.2025  w razie konieczności wzywanie odpowiednich służb.</w:t>
      </w:r>
    </w:p>
    <w:p w14:paraId="0913268D" w14:textId="77777777" w:rsidR="004F77FB" w:rsidRPr="003158A5" w:rsidRDefault="004F77FB" w:rsidP="002F493A">
      <w:pPr>
        <w:pStyle w:val="StandardWW"/>
        <w:widowControl w:val="0"/>
        <w:numPr>
          <w:ilvl w:val="0"/>
          <w:numId w:val="86"/>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Współpraca ze służbami Szpitala pod względem zabezpieczenia ochrony ppoż. na zasadach określonych przez Szpital.</w:t>
      </w:r>
    </w:p>
    <w:p w14:paraId="4E0AB39C" w14:textId="3E71BCA5" w:rsidR="002511AC" w:rsidRPr="003158A5" w:rsidRDefault="002511AC" w:rsidP="002F493A">
      <w:pPr>
        <w:pStyle w:val="StandardWW"/>
        <w:widowControl w:val="0"/>
        <w:numPr>
          <w:ilvl w:val="0"/>
          <w:numId w:val="86"/>
        </w:numPr>
        <w:ind w:left="426" w:hanging="426"/>
        <w:jc w:val="both"/>
        <w:rPr>
          <w:rFonts w:ascii="Arial" w:eastAsia="Lucida Sans Unicode" w:hAnsi="Arial" w:cs="Arial"/>
          <w:lang w:eastAsia="hi-IN" w:bidi="hi-IN"/>
        </w:rPr>
      </w:pPr>
      <w:r w:rsidRPr="003158A5">
        <w:rPr>
          <w:rFonts w:ascii="Arial" w:hAnsi="Arial" w:cs="Arial"/>
        </w:rPr>
        <w:t>W weekendy oraz święta podczas  nieobecność Magazynu Rzeczy Chorego wydawanie odzieży pacjentów, pracownikowi Szpitala upoważnionego do odbioru</w:t>
      </w:r>
      <w:r w:rsidR="009D6E00" w:rsidRPr="003158A5">
        <w:rPr>
          <w:rFonts w:ascii="Arial" w:hAnsi="Arial" w:cs="Arial"/>
        </w:rPr>
        <w:t>.</w:t>
      </w:r>
    </w:p>
    <w:p w14:paraId="3EBAA58C" w14:textId="77777777" w:rsidR="004F77FB" w:rsidRPr="003158A5" w:rsidRDefault="004F77FB" w:rsidP="002F493A">
      <w:pPr>
        <w:pStyle w:val="StandardWW"/>
        <w:widowControl w:val="0"/>
        <w:numPr>
          <w:ilvl w:val="0"/>
          <w:numId w:val="86"/>
        </w:numPr>
        <w:ind w:left="426" w:hanging="426"/>
        <w:jc w:val="both"/>
        <w:rPr>
          <w:rFonts w:ascii="Arial" w:hAnsi="Arial" w:cs="Arial"/>
        </w:rPr>
      </w:pPr>
      <w:r w:rsidRPr="003158A5">
        <w:rPr>
          <w:rFonts w:ascii="Arial" w:eastAsia="Lucida Sans Unicode" w:hAnsi="Arial" w:cs="Arial"/>
          <w:lang w:eastAsia="hi-IN" w:bidi="hi-IN"/>
        </w:rPr>
        <w:t>Szczególna ochrona budynku Administracyjnego „C2” w dniach wypłat poborów.</w:t>
      </w:r>
    </w:p>
    <w:p w14:paraId="196DB9CA" w14:textId="77777777" w:rsidR="004F77FB" w:rsidRPr="003158A5" w:rsidRDefault="004F77FB" w:rsidP="002F493A">
      <w:pPr>
        <w:pStyle w:val="StandardWW"/>
        <w:widowControl w:val="0"/>
        <w:numPr>
          <w:ilvl w:val="0"/>
          <w:numId w:val="86"/>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Szczegółowe zadania ochrony określi „Plan Ochrony” w zakresie określonym w art. 3 pkt 1 ustawy z dnia 22 sierpnia 1997 r. o ochronie osób i mienia (t.j. Dz. U. 2021 poz.1995) uwzględniający w szczególności: postanowienia zawarte w SWZ, postanowienia zawarte w projekcie umowy oraz instrukcjach szczegółowych, np. ppoż.</w:t>
      </w:r>
    </w:p>
    <w:p w14:paraId="217D2A44" w14:textId="77777777" w:rsidR="004F77FB" w:rsidRPr="003158A5" w:rsidRDefault="004F77FB" w:rsidP="002F493A">
      <w:pPr>
        <w:pStyle w:val="StandardWW"/>
        <w:widowControl w:val="0"/>
        <w:numPr>
          <w:ilvl w:val="0"/>
          <w:numId w:val="86"/>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Wykonawca obejmuje pomieszczenie Kasy Szpitalnej stałym monitoringiem włamaniowo – napadowym.</w:t>
      </w:r>
    </w:p>
    <w:p w14:paraId="59CB28CD" w14:textId="77777777" w:rsidR="004F77FB" w:rsidRPr="003158A5" w:rsidRDefault="004F77FB" w:rsidP="002F493A">
      <w:pPr>
        <w:pStyle w:val="StandardWW"/>
        <w:widowControl w:val="0"/>
        <w:numPr>
          <w:ilvl w:val="0"/>
          <w:numId w:val="86"/>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 xml:space="preserve">Zabezpieczenie kluczy od pomieszczeń. </w:t>
      </w:r>
    </w:p>
    <w:p w14:paraId="61E91FDB" w14:textId="77777777" w:rsidR="004F77FB" w:rsidRPr="003158A5" w:rsidRDefault="004F77FB" w:rsidP="002F493A">
      <w:pPr>
        <w:pStyle w:val="StandardWW"/>
        <w:widowControl w:val="0"/>
        <w:numPr>
          <w:ilvl w:val="0"/>
          <w:numId w:val="86"/>
        </w:numPr>
        <w:ind w:left="426" w:hanging="426"/>
        <w:jc w:val="both"/>
        <w:rPr>
          <w:rFonts w:ascii="Arial" w:hAnsi="Arial" w:cs="Arial"/>
        </w:rPr>
      </w:pPr>
      <w:r w:rsidRPr="003158A5">
        <w:rPr>
          <w:rFonts w:ascii="Arial" w:eastAsia="Lucida Sans Unicode" w:hAnsi="Arial" w:cs="Arial"/>
        </w:rPr>
        <w:t>Wydawanie i przyjmowanie kluczy do pomieszczeń biurowych oraz Poradni, Pracowni, Przychodni Szpitala Wojewódzkiego im. Mikołaja. Kopernika w Koszalinie,</w:t>
      </w:r>
    </w:p>
    <w:p w14:paraId="4777F72A" w14:textId="77777777" w:rsidR="004F77FB" w:rsidRPr="003158A5" w:rsidRDefault="004F77FB" w:rsidP="002F493A">
      <w:pPr>
        <w:pStyle w:val="StandardWW"/>
        <w:widowControl w:val="0"/>
        <w:numPr>
          <w:ilvl w:val="0"/>
          <w:numId w:val="86"/>
        </w:numPr>
        <w:ind w:left="426" w:hanging="426"/>
        <w:jc w:val="both"/>
        <w:rPr>
          <w:rFonts w:ascii="Arial" w:eastAsia="Lucida Sans Unicode" w:hAnsi="Arial" w:cs="Arial"/>
        </w:rPr>
      </w:pPr>
      <w:r w:rsidRPr="003158A5">
        <w:rPr>
          <w:rFonts w:ascii="Arial" w:eastAsia="Lucida Sans Unicode" w:hAnsi="Arial" w:cs="Arial"/>
        </w:rPr>
        <w:t>Wydawanie kluczy będzie odbywać się wg „Polityki przechowywania i wydawania kluczy w pomieszczeniach Szpitala Wojewódzkiego im. Mikołaja. Kopernika w Koszalinie”.</w:t>
      </w:r>
    </w:p>
    <w:p w14:paraId="6051E198" w14:textId="77777777" w:rsidR="004F77FB" w:rsidRPr="003158A5" w:rsidRDefault="004F77FB" w:rsidP="002F493A">
      <w:pPr>
        <w:pStyle w:val="StandardWW"/>
        <w:widowControl w:val="0"/>
        <w:numPr>
          <w:ilvl w:val="0"/>
          <w:numId w:val="86"/>
        </w:numPr>
        <w:ind w:left="426" w:hanging="426"/>
        <w:jc w:val="both"/>
        <w:rPr>
          <w:rFonts w:ascii="Arial" w:hAnsi="Arial" w:cs="Arial"/>
        </w:rPr>
      </w:pPr>
      <w:r w:rsidRPr="003158A5">
        <w:rPr>
          <w:rFonts w:ascii="Arial" w:eastAsia="Lucida Sans Unicode" w:hAnsi="Arial" w:cs="Arial"/>
        </w:rPr>
        <w:t xml:space="preserve">W przypadku zaginięcia klucza z winy pracownika ochrony, wymiana zamka lub kłódki będzie dokonana na koszt Wykonawcy </w:t>
      </w:r>
    </w:p>
    <w:p w14:paraId="40486E2B" w14:textId="77777777" w:rsidR="004F77FB" w:rsidRPr="003158A5" w:rsidRDefault="004F77FB" w:rsidP="002F493A">
      <w:pPr>
        <w:pStyle w:val="StandardWW"/>
        <w:widowControl w:val="0"/>
        <w:numPr>
          <w:ilvl w:val="0"/>
          <w:numId w:val="86"/>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Zapewnienie bezpieczeństwa pacjentów i personelu przebywającego na terenie Szpitala, w tym:</w:t>
      </w:r>
    </w:p>
    <w:p w14:paraId="35B73B51" w14:textId="77777777" w:rsidR="004F77FB" w:rsidRPr="003158A5" w:rsidRDefault="004F77FB" w:rsidP="002F493A">
      <w:pPr>
        <w:pStyle w:val="Akapitzlist"/>
        <w:numPr>
          <w:ilvl w:val="0"/>
          <w:numId w:val="82"/>
        </w:numPr>
        <w:ind w:left="426" w:hanging="284"/>
        <w:jc w:val="both"/>
        <w:rPr>
          <w:rFonts w:ascii="Arial" w:hAnsi="Arial" w:cs="Arial"/>
        </w:rPr>
      </w:pPr>
      <w:r w:rsidRPr="003158A5">
        <w:rPr>
          <w:rFonts w:ascii="Arial" w:eastAsia="Lucida Sans Unicode" w:hAnsi="Arial" w:cs="Arial"/>
        </w:rPr>
        <w:t xml:space="preserve">Interweniowanie w przypadku zakłócania porządku publicznego, </w:t>
      </w:r>
      <w:r w:rsidRPr="003158A5">
        <w:rPr>
          <w:rFonts w:ascii="Arial" w:eastAsia="Lucida Sans Unicode" w:hAnsi="Arial" w:cs="Arial"/>
          <w:bCs/>
        </w:rPr>
        <w:t>włącznie</w:t>
      </w:r>
      <w:r w:rsidRPr="003158A5">
        <w:rPr>
          <w:rFonts w:ascii="Arial" w:eastAsia="Lucida Sans Unicode" w:hAnsi="Arial" w:cs="Arial"/>
        </w:rPr>
        <w:t xml:space="preserve"> z wezwaniem w razie konieczności policji.</w:t>
      </w:r>
    </w:p>
    <w:p w14:paraId="516B6825" w14:textId="77777777" w:rsidR="004F77FB" w:rsidRPr="003158A5" w:rsidRDefault="004F77FB" w:rsidP="002F493A">
      <w:pPr>
        <w:pStyle w:val="Akapitzlist"/>
        <w:numPr>
          <w:ilvl w:val="0"/>
          <w:numId w:val="82"/>
        </w:numPr>
        <w:ind w:left="426" w:hanging="284"/>
        <w:jc w:val="both"/>
        <w:rPr>
          <w:rFonts w:ascii="Arial" w:eastAsia="Lucida Sans Unicode" w:hAnsi="Arial" w:cs="Arial"/>
        </w:rPr>
      </w:pPr>
      <w:r w:rsidRPr="003158A5">
        <w:rPr>
          <w:rFonts w:ascii="Arial" w:eastAsia="Lucida Sans Unicode" w:hAnsi="Arial" w:cs="Arial"/>
        </w:rPr>
        <w:t>Eskortowanie, na wezwanie, personelu poruszającego się po terenie Szpitala w godzinach nocnych i wieczornych.</w:t>
      </w:r>
    </w:p>
    <w:p w14:paraId="2087257D" w14:textId="77777777" w:rsidR="004F77FB" w:rsidRPr="003158A5" w:rsidRDefault="004F77FB" w:rsidP="002F493A">
      <w:pPr>
        <w:pStyle w:val="Akapitzlist"/>
        <w:numPr>
          <w:ilvl w:val="0"/>
          <w:numId w:val="82"/>
        </w:numPr>
        <w:ind w:left="426" w:hanging="284"/>
        <w:jc w:val="both"/>
        <w:rPr>
          <w:rFonts w:ascii="Arial" w:eastAsia="Lucida Sans Unicode" w:hAnsi="Arial" w:cs="Arial"/>
        </w:rPr>
      </w:pPr>
      <w:r w:rsidRPr="003158A5">
        <w:rPr>
          <w:rFonts w:ascii="Arial" w:eastAsia="Lucida Sans Unicode" w:hAnsi="Arial" w:cs="Arial"/>
        </w:rPr>
        <w:t>Interweniowanie w przypadku utrudniania przejazdu pojazdów uprzywilejowanych (karetek pogotowia, straży pożarnej, policji) i pojazdów obsługi techniczno-gospodarczej.</w:t>
      </w:r>
    </w:p>
    <w:p w14:paraId="7BB60246" w14:textId="77777777" w:rsidR="004F77FB" w:rsidRPr="003158A5" w:rsidRDefault="004F77FB" w:rsidP="002F493A">
      <w:pPr>
        <w:pStyle w:val="StandardWW"/>
        <w:widowControl w:val="0"/>
        <w:numPr>
          <w:ilvl w:val="0"/>
          <w:numId w:val="86"/>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Prowadzenie niezbędnej dokumentacji, a w szczególności:</w:t>
      </w:r>
    </w:p>
    <w:p w14:paraId="10823DC8" w14:textId="77777777" w:rsidR="004F77FB" w:rsidRPr="003158A5" w:rsidRDefault="004F77FB" w:rsidP="002F493A">
      <w:pPr>
        <w:pStyle w:val="Akapitzlist"/>
        <w:numPr>
          <w:ilvl w:val="0"/>
          <w:numId w:val="87"/>
        </w:numPr>
        <w:ind w:left="426" w:hanging="284"/>
        <w:jc w:val="both"/>
        <w:rPr>
          <w:rFonts w:ascii="Arial" w:eastAsia="Lucida Sans Unicode" w:hAnsi="Arial" w:cs="Arial"/>
        </w:rPr>
      </w:pPr>
      <w:r w:rsidRPr="003158A5">
        <w:rPr>
          <w:rFonts w:ascii="Arial" w:eastAsia="Lucida Sans Unicode" w:hAnsi="Arial" w:cs="Arial"/>
        </w:rPr>
        <w:t>Dziennika zmiany i wydarzeń zawierającego:</w:t>
      </w:r>
    </w:p>
    <w:p w14:paraId="6F88C8FE" w14:textId="77777777" w:rsidR="004F77FB" w:rsidRPr="003158A5" w:rsidRDefault="004F77FB" w:rsidP="002F493A">
      <w:pPr>
        <w:pStyle w:val="StandardWW"/>
        <w:widowControl w:val="0"/>
        <w:numPr>
          <w:ilvl w:val="0"/>
          <w:numId w:val="88"/>
        </w:numPr>
        <w:tabs>
          <w:tab w:val="left" w:pos="851"/>
        </w:tabs>
        <w:ind w:left="567" w:hanging="283"/>
        <w:rPr>
          <w:rFonts w:ascii="Arial" w:eastAsia="Lucida Sans Unicode" w:hAnsi="Arial" w:cs="Arial"/>
          <w:lang w:eastAsia="hi-IN" w:bidi="hi-IN"/>
        </w:rPr>
      </w:pPr>
      <w:r w:rsidRPr="003158A5">
        <w:rPr>
          <w:rFonts w:ascii="Arial" w:eastAsia="Lucida Sans Unicode" w:hAnsi="Arial" w:cs="Arial"/>
          <w:lang w:eastAsia="hi-IN" w:bidi="hi-IN"/>
        </w:rPr>
        <w:t>czas rozpoczęcia i zakończenia zmiany,</w:t>
      </w:r>
    </w:p>
    <w:p w14:paraId="6D939FF9" w14:textId="77777777" w:rsidR="004F77FB" w:rsidRPr="003158A5" w:rsidRDefault="004F77FB" w:rsidP="002F493A">
      <w:pPr>
        <w:pStyle w:val="StandardWW"/>
        <w:widowControl w:val="0"/>
        <w:numPr>
          <w:ilvl w:val="0"/>
          <w:numId w:val="88"/>
        </w:numPr>
        <w:tabs>
          <w:tab w:val="left" w:pos="851"/>
        </w:tabs>
        <w:ind w:left="567" w:hanging="283"/>
        <w:rPr>
          <w:rFonts w:ascii="Arial" w:eastAsia="Lucida Sans Unicode" w:hAnsi="Arial" w:cs="Arial"/>
          <w:lang w:eastAsia="hi-IN" w:bidi="hi-IN"/>
        </w:rPr>
      </w:pPr>
      <w:r w:rsidRPr="003158A5">
        <w:rPr>
          <w:rFonts w:ascii="Arial" w:eastAsia="Lucida Sans Unicode" w:hAnsi="Arial" w:cs="Arial"/>
          <w:lang w:eastAsia="hi-IN" w:bidi="hi-IN"/>
        </w:rPr>
        <w:t>obsadę zmiany,</w:t>
      </w:r>
    </w:p>
    <w:p w14:paraId="536CFC48" w14:textId="77777777" w:rsidR="004F77FB" w:rsidRPr="003158A5" w:rsidRDefault="004F77FB" w:rsidP="002F493A">
      <w:pPr>
        <w:pStyle w:val="StandardWW"/>
        <w:widowControl w:val="0"/>
        <w:numPr>
          <w:ilvl w:val="0"/>
          <w:numId w:val="88"/>
        </w:numPr>
        <w:tabs>
          <w:tab w:val="left" w:pos="851"/>
        </w:tabs>
        <w:ind w:left="567" w:hanging="283"/>
        <w:rPr>
          <w:rFonts w:ascii="Arial" w:eastAsia="Lucida Sans Unicode" w:hAnsi="Arial" w:cs="Arial"/>
          <w:lang w:eastAsia="hi-IN" w:bidi="hi-IN"/>
        </w:rPr>
      </w:pPr>
      <w:r w:rsidRPr="003158A5">
        <w:rPr>
          <w:rFonts w:ascii="Arial" w:eastAsia="Lucida Sans Unicode" w:hAnsi="Arial" w:cs="Arial"/>
          <w:lang w:eastAsia="hi-IN" w:bidi="hi-IN"/>
        </w:rPr>
        <w:t>datę i godzinę zaistniałego wydarzenia,</w:t>
      </w:r>
    </w:p>
    <w:p w14:paraId="1717347E" w14:textId="77777777" w:rsidR="004F77FB" w:rsidRPr="003158A5" w:rsidRDefault="004F77FB" w:rsidP="002F493A">
      <w:pPr>
        <w:pStyle w:val="StandardWW"/>
        <w:widowControl w:val="0"/>
        <w:numPr>
          <w:ilvl w:val="0"/>
          <w:numId w:val="88"/>
        </w:numPr>
        <w:tabs>
          <w:tab w:val="left" w:pos="851"/>
        </w:tabs>
        <w:ind w:left="567" w:hanging="283"/>
        <w:rPr>
          <w:rFonts w:ascii="Arial" w:eastAsia="Lucida Sans Unicode" w:hAnsi="Arial" w:cs="Arial"/>
          <w:lang w:eastAsia="hi-IN" w:bidi="hi-IN"/>
        </w:rPr>
      </w:pPr>
      <w:r w:rsidRPr="003158A5">
        <w:rPr>
          <w:rFonts w:ascii="Arial" w:eastAsia="Lucida Sans Unicode" w:hAnsi="Arial" w:cs="Arial"/>
          <w:lang w:eastAsia="hi-IN" w:bidi="hi-IN"/>
        </w:rPr>
        <w:t>opis wydarzenia,</w:t>
      </w:r>
    </w:p>
    <w:p w14:paraId="7045938C" w14:textId="77777777" w:rsidR="004F77FB" w:rsidRPr="003158A5" w:rsidRDefault="004F77FB" w:rsidP="002F493A">
      <w:pPr>
        <w:pStyle w:val="StandardWW"/>
        <w:widowControl w:val="0"/>
        <w:numPr>
          <w:ilvl w:val="0"/>
          <w:numId w:val="88"/>
        </w:numPr>
        <w:tabs>
          <w:tab w:val="left" w:pos="851"/>
        </w:tabs>
        <w:ind w:left="567" w:hanging="283"/>
        <w:rPr>
          <w:rFonts w:ascii="Arial" w:eastAsia="Lucida Sans Unicode" w:hAnsi="Arial" w:cs="Arial"/>
          <w:lang w:eastAsia="hi-IN" w:bidi="hi-IN"/>
        </w:rPr>
      </w:pPr>
      <w:r w:rsidRPr="003158A5">
        <w:rPr>
          <w:rFonts w:ascii="Arial" w:eastAsia="Lucida Sans Unicode" w:hAnsi="Arial" w:cs="Arial"/>
          <w:lang w:eastAsia="hi-IN" w:bidi="hi-IN"/>
        </w:rPr>
        <w:t>dane osób uczestniczących w wydarzeniu,</w:t>
      </w:r>
    </w:p>
    <w:p w14:paraId="383A5087" w14:textId="77777777" w:rsidR="004F77FB" w:rsidRPr="003158A5" w:rsidRDefault="004F77FB" w:rsidP="002F493A">
      <w:pPr>
        <w:pStyle w:val="StandardWW"/>
        <w:widowControl w:val="0"/>
        <w:numPr>
          <w:ilvl w:val="0"/>
          <w:numId w:val="88"/>
        </w:numPr>
        <w:tabs>
          <w:tab w:val="left" w:pos="851"/>
        </w:tabs>
        <w:ind w:left="567" w:hanging="283"/>
        <w:rPr>
          <w:rFonts w:ascii="Arial" w:eastAsia="Lucida Sans Unicode" w:hAnsi="Arial" w:cs="Arial"/>
          <w:lang w:eastAsia="hi-IN" w:bidi="hi-IN"/>
        </w:rPr>
      </w:pPr>
      <w:r w:rsidRPr="003158A5">
        <w:rPr>
          <w:rFonts w:ascii="Arial" w:eastAsia="Lucida Sans Unicode" w:hAnsi="Arial" w:cs="Arial"/>
          <w:lang w:eastAsia="hi-IN" w:bidi="hi-IN"/>
        </w:rPr>
        <w:t>dane pracowników ochrony, którzy podejmowali interwencje,</w:t>
      </w:r>
    </w:p>
    <w:p w14:paraId="30302FD3" w14:textId="77777777" w:rsidR="004F77FB" w:rsidRPr="003158A5" w:rsidRDefault="004F77FB" w:rsidP="002F493A">
      <w:pPr>
        <w:pStyle w:val="StandardWW"/>
        <w:widowControl w:val="0"/>
        <w:numPr>
          <w:ilvl w:val="0"/>
          <w:numId w:val="88"/>
        </w:numPr>
        <w:tabs>
          <w:tab w:val="left" w:pos="851"/>
        </w:tabs>
        <w:ind w:left="567" w:hanging="283"/>
        <w:rPr>
          <w:rFonts w:ascii="Arial" w:eastAsia="Lucida Sans Unicode" w:hAnsi="Arial" w:cs="Arial"/>
          <w:lang w:eastAsia="hi-IN" w:bidi="hi-IN"/>
        </w:rPr>
      </w:pPr>
      <w:r w:rsidRPr="003158A5">
        <w:rPr>
          <w:rFonts w:ascii="Arial" w:eastAsia="Lucida Sans Unicode" w:hAnsi="Arial" w:cs="Arial"/>
          <w:lang w:eastAsia="hi-IN" w:bidi="hi-IN"/>
        </w:rPr>
        <w:t>informacje o powiadomieniu dyrekcji Szpitala (osoby funkcyjnej).</w:t>
      </w:r>
    </w:p>
    <w:p w14:paraId="43A770E4" w14:textId="77777777" w:rsidR="004F77FB" w:rsidRPr="003158A5" w:rsidRDefault="004F77FB" w:rsidP="002F493A">
      <w:pPr>
        <w:pStyle w:val="Akapitzlist"/>
        <w:numPr>
          <w:ilvl w:val="0"/>
          <w:numId w:val="87"/>
        </w:numPr>
        <w:ind w:left="426" w:hanging="284"/>
        <w:jc w:val="both"/>
        <w:rPr>
          <w:rFonts w:ascii="Arial" w:eastAsia="Lucida Sans Unicode" w:hAnsi="Arial" w:cs="Arial"/>
        </w:rPr>
      </w:pPr>
      <w:r w:rsidRPr="003158A5">
        <w:rPr>
          <w:rFonts w:ascii="Arial" w:eastAsia="Lucida Sans Unicode" w:hAnsi="Arial" w:cs="Arial"/>
        </w:rPr>
        <w:t>Rejestru czynności pracowników ochrony Szpitala z określeniem daty i godziny obchodu - dotyczy wszystkich wyszczególnionych czynności określonych § 1 ust. 1 pkt 3,</w:t>
      </w:r>
    </w:p>
    <w:p w14:paraId="09A2C05C" w14:textId="77777777" w:rsidR="004F77FB" w:rsidRPr="003158A5" w:rsidRDefault="004F77FB" w:rsidP="002F493A">
      <w:pPr>
        <w:pStyle w:val="Akapitzlist"/>
        <w:numPr>
          <w:ilvl w:val="0"/>
          <w:numId w:val="87"/>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 xml:space="preserve">Księga ruchu – rejestrowania numerów rejestracyjnych pojazdów nie stosujących do zasad stałej organizacji ruchu </w:t>
      </w:r>
    </w:p>
    <w:p w14:paraId="43BA419E" w14:textId="77777777" w:rsidR="004F77FB" w:rsidRPr="003158A5" w:rsidRDefault="004F77FB" w:rsidP="002F493A">
      <w:pPr>
        <w:pStyle w:val="StandardWW"/>
        <w:widowControl w:val="0"/>
        <w:numPr>
          <w:ilvl w:val="0"/>
          <w:numId w:val="85"/>
        </w:numPr>
        <w:jc w:val="both"/>
        <w:rPr>
          <w:rFonts w:ascii="Arial" w:eastAsia="Lucida Sans Unicode" w:hAnsi="Arial" w:cs="Arial"/>
          <w:b/>
          <w:bCs/>
          <w:lang w:eastAsia="hi-IN" w:bidi="hi-IN"/>
        </w:rPr>
      </w:pPr>
      <w:r w:rsidRPr="003158A5">
        <w:rPr>
          <w:rFonts w:ascii="Arial" w:eastAsia="Lucida Sans Unicode" w:hAnsi="Arial" w:cs="Arial"/>
          <w:b/>
          <w:bCs/>
          <w:lang w:eastAsia="hi-IN" w:bidi="hi-IN"/>
        </w:rPr>
        <w:t>Transport wartości pieniężnych</w:t>
      </w:r>
    </w:p>
    <w:p w14:paraId="5B742D14" w14:textId="77777777" w:rsidR="004F77FB" w:rsidRPr="003158A5" w:rsidRDefault="004F77FB" w:rsidP="002F493A">
      <w:pPr>
        <w:pStyle w:val="Akapitzlist"/>
        <w:widowControl w:val="0"/>
        <w:numPr>
          <w:ilvl w:val="0"/>
          <w:numId w:val="61"/>
        </w:numPr>
        <w:ind w:left="426" w:hanging="284"/>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Ochrona polegająca na konwoju (asyście) osoby wskazanej przez Zamawiającego, posiadającej wartości pieniężne należące do Zamawiającego, z siedziby (od wejścia – od drzwi) Oddziału Banku Ochrony Środowiska, przy ul. Zwycięstwa 42 w Koszalinie do siedziby Zamawiającego, wskazanej na wstępie umowy.</w:t>
      </w:r>
    </w:p>
    <w:p w14:paraId="12F23A93" w14:textId="77777777" w:rsidR="004F77FB" w:rsidRPr="003158A5" w:rsidRDefault="004F77FB" w:rsidP="002F493A">
      <w:pPr>
        <w:pStyle w:val="Akapitzlist"/>
        <w:widowControl w:val="0"/>
        <w:numPr>
          <w:ilvl w:val="0"/>
          <w:numId w:val="61"/>
        </w:numPr>
        <w:ind w:left="426" w:hanging="284"/>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 xml:space="preserve">Usługa konwoju będzie wykonywana zgodnie z przepisami rozporządzenia z dnia 07 września 2010 r. Ministra Spraw Wewnętrznych i Administracji w sprawie szczegółowych zasad i wymagań, jakim powinna odpowiadać ochrona wartości pieniężnych przechowywanych i transportowanych przez przedsiębiorców i inne jednostki organizacyjne (t.j. Dz. U. 2016 poz. 793). Przy wykonywaniu usługi Wykonawca będzie </w:t>
      </w:r>
      <w:r w:rsidRPr="003158A5">
        <w:rPr>
          <w:rFonts w:ascii="Arial" w:eastAsia="Lucida Sans Unicode" w:hAnsi="Arial" w:cs="Arial"/>
          <w:lang w:eastAsia="hi-IN" w:bidi="hi-IN"/>
        </w:rPr>
        <w:lastRenderedPageBreak/>
        <w:t>działać z należytą starannością i zasadami wymaganymi przy tego rodzaju działalności.</w:t>
      </w:r>
    </w:p>
    <w:p w14:paraId="71BDD8DD" w14:textId="77777777" w:rsidR="004F77FB" w:rsidRPr="003158A5" w:rsidRDefault="004F77FB" w:rsidP="002F493A">
      <w:pPr>
        <w:pStyle w:val="Akapitzlist"/>
        <w:widowControl w:val="0"/>
        <w:numPr>
          <w:ilvl w:val="0"/>
          <w:numId w:val="61"/>
        </w:numPr>
        <w:ind w:left="426" w:hanging="284"/>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Środki pieniężne Zamawiającego winny być przewożone przez osobę, o której mowa w pkt 1 w pojemniku specjalistycznym, który spełnia warunki przewidziane w rozporządzeniu, o którym mowa w pkt 2.</w:t>
      </w:r>
    </w:p>
    <w:p w14:paraId="1B3590B8" w14:textId="77777777" w:rsidR="004F77FB" w:rsidRPr="003158A5" w:rsidRDefault="004F77FB" w:rsidP="002F493A">
      <w:pPr>
        <w:pStyle w:val="Akapitzlist"/>
        <w:widowControl w:val="0"/>
        <w:numPr>
          <w:ilvl w:val="0"/>
          <w:numId w:val="61"/>
        </w:numPr>
        <w:ind w:left="426" w:hanging="284"/>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Odpowiedzialność Wykonawcy z tytułu niniejszej umowy rozpoczyna się z chwilą opuszczenia przez osobę, o której mowa w pkt 1, wskazanej siedziby Oddziału Banku w asyście konwojentów, a kończy się z chwilą wejście tej osoby do siedziby Zamawiającego. Wykonawca nie odpowiada za utratę lub uszkodzenia wartości pieniężnych powstałych w siedzibie Oddziału Banku, o którym mowa w pkt 1.</w:t>
      </w:r>
    </w:p>
    <w:p w14:paraId="70FDB530" w14:textId="77777777" w:rsidR="004F77FB" w:rsidRPr="003158A5" w:rsidRDefault="004F77FB" w:rsidP="002F493A">
      <w:pPr>
        <w:pStyle w:val="Akapitzlist"/>
        <w:widowControl w:val="0"/>
        <w:numPr>
          <w:ilvl w:val="0"/>
          <w:numId w:val="61"/>
        </w:numPr>
        <w:ind w:left="426" w:hanging="284"/>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Wykonawca w dniu podpisania umowy przekaże Zamawiającemu wykaz z imienia i nazwiska konwojentów uprawnionych do wykonywania przedmiotowego konwoju, który w przypadku zmian będzie aktualizowany.</w:t>
      </w:r>
    </w:p>
    <w:p w14:paraId="501CE42E" w14:textId="77777777" w:rsidR="004F77FB" w:rsidRPr="003158A5" w:rsidRDefault="004F77FB" w:rsidP="002F493A">
      <w:pPr>
        <w:pStyle w:val="Akapitzlist"/>
        <w:widowControl w:val="0"/>
        <w:numPr>
          <w:ilvl w:val="0"/>
          <w:numId w:val="61"/>
        </w:numPr>
        <w:ind w:left="426" w:hanging="284"/>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Konwojenci w czasie wykonywania konwoju podlegają wyłącznie Wykonawcy. W nagłych, uzasadnionych przypadkach, Zamawiający może wydać konwojentom specjalne dyspozycje. Dyspozycje te będą wykonane, o ile nie naruszają przepisów prawa, nie spowodują obniżenia bezpieczeństwa usługi, a o ich wydaniu Wykonawca zostanie niezwłocznie powiadomiony.</w:t>
      </w:r>
    </w:p>
    <w:p w14:paraId="7F6A885B" w14:textId="77777777" w:rsidR="004F77FB" w:rsidRPr="003158A5" w:rsidRDefault="004F77FB" w:rsidP="002F493A">
      <w:pPr>
        <w:pStyle w:val="Akapitzlist"/>
        <w:widowControl w:val="0"/>
        <w:numPr>
          <w:ilvl w:val="0"/>
          <w:numId w:val="61"/>
        </w:numPr>
        <w:ind w:left="426" w:hanging="284"/>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Strony zobowiązują się zachować w tajemnicy wszelkie informacje, które mogą mieć wpływ na stan bezpieczeństwa Zamawiającego w czasie obowiązywania umowy i po jej rozwiązaniu.</w:t>
      </w:r>
    </w:p>
    <w:p w14:paraId="34FE0E7C" w14:textId="77777777" w:rsidR="004F77FB" w:rsidRPr="003158A5" w:rsidRDefault="004F77FB" w:rsidP="002F493A">
      <w:pPr>
        <w:pStyle w:val="StandardWW"/>
        <w:widowControl w:val="0"/>
        <w:numPr>
          <w:ilvl w:val="0"/>
          <w:numId w:val="85"/>
        </w:numPr>
        <w:jc w:val="both"/>
        <w:rPr>
          <w:rFonts w:ascii="Arial" w:eastAsia="Lucida Sans Unicode" w:hAnsi="Arial" w:cs="Arial"/>
          <w:b/>
          <w:bCs/>
          <w:lang w:eastAsia="hi-IN" w:bidi="hi-IN"/>
        </w:rPr>
      </w:pPr>
      <w:r w:rsidRPr="003158A5">
        <w:rPr>
          <w:rFonts w:ascii="Arial" w:eastAsia="Lucida Sans Unicode" w:hAnsi="Arial" w:cs="Arial"/>
          <w:b/>
          <w:bCs/>
          <w:lang w:eastAsia="hi-IN" w:bidi="hi-IN"/>
        </w:rPr>
        <w:t>Ochronę w systemie dyskretnego ostrzegania: Szpitalnego Oddziału Ratunkowego z Izbą Przyjęć Ogólną Szpitala Wojewódzkiego im. Mikołaja Kopernika w Koszalinie przy ul. Tytusa Chałubińskiego 7 wraz z dozorem technicznym urządzeń systemu sygnalizacji napadu.</w:t>
      </w:r>
    </w:p>
    <w:p w14:paraId="117E759B" w14:textId="77777777" w:rsidR="004F77FB" w:rsidRPr="003158A5" w:rsidRDefault="004F77FB" w:rsidP="002F493A">
      <w:pPr>
        <w:pStyle w:val="StandardWW"/>
        <w:widowControl w:val="0"/>
        <w:numPr>
          <w:ilvl w:val="0"/>
          <w:numId w:val="89"/>
        </w:numPr>
        <w:ind w:left="426" w:hanging="426"/>
        <w:jc w:val="both"/>
        <w:rPr>
          <w:rFonts w:ascii="Arial" w:eastAsia="Lucida Sans Unicode" w:hAnsi="Arial" w:cs="Arial"/>
          <w:lang w:eastAsia="hi-IN" w:bidi="hi-IN"/>
        </w:rPr>
      </w:pPr>
      <w:bookmarkStart w:id="17" w:name="_Hlk212014927"/>
      <w:r w:rsidRPr="003158A5">
        <w:rPr>
          <w:rFonts w:ascii="Arial" w:eastAsia="Lucida Sans Unicode" w:hAnsi="Arial" w:cs="Arial"/>
          <w:lang w:eastAsia="hi-IN" w:bidi="hi-IN"/>
        </w:rPr>
        <w:t>W zakresie ochrony w systemie dyskretnego ostrzegania, Wykonawca zobowiązany jest do:</w:t>
      </w:r>
    </w:p>
    <w:p w14:paraId="3B726485" w14:textId="77777777" w:rsidR="004F77FB" w:rsidRPr="003158A5" w:rsidRDefault="004F77FB" w:rsidP="002F493A">
      <w:pPr>
        <w:pStyle w:val="StandardWW"/>
        <w:widowControl w:val="0"/>
        <w:numPr>
          <w:ilvl w:val="0"/>
          <w:numId w:val="90"/>
        </w:numPr>
        <w:ind w:left="426" w:hanging="284"/>
        <w:jc w:val="both"/>
        <w:rPr>
          <w:rFonts w:ascii="Arial" w:hAnsi="Arial" w:cs="Arial"/>
        </w:rPr>
      </w:pPr>
      <w:r w:rsidRPr="003158A5">
        <w:rPr>
          <w:rFonts w:ascii="Arial" w:eastAsia="Lucida Sans Unicode" w:hAnsi="Arial" w:cs="Arial"/>
          <w:lang w:eastAsia="hi-IN" w:bidi="hi-IN"/>
        </w:rPr>
        <w:t>włączenia obiektów do Alarmowego Centrum Odbiorczego w zakresie</w:t>
      </w:r>
      <w:r w:rsidRPr="003158A5">
        <w:rPr>
          <w:rFonts w:ascii="Arial" w:eastAsia="Lucida Sans Unicode" w:hAnsi="Arial" w:cs="Arial"/>
          <w:bCs/>
          <w:lang w:eastAsia="hi-IN" w:bidi="hi-IN"/>
        </w:rPr>
        <w:t xml:space="preserve"> </w:t>
      </w:r>
      <w:r w:rsidRPr="003158A5">
        <w:rPr>
          <w:rFonts w:ascii="Arial" w:eastAsia="Lucida Sans Unicode" w:hAnsi="Arial" w:cs="Arial"/>
          <w:lang w:eastAsia="hi-IN" w:bidi="hi-IN"/>
        </w:rPr>
        <w:t>powiadamiania o napadzie;</w:t>
      </w:r>
    </w:p>
    <w:p w14:paraId="2E871869" w14:textId="77777777" w:rsidR="004F77FB" w:rsidRPr="003158A5" w:rsidRDefault="004F77FB" w:rsidP="002F493A">
      <w:pPr>
        <w:pStyle w:val="StandardWW"/>
        <w:widowControl w:val="0"/>
        <w:numPr>
          <w:ilvl w:val="0"/>
          <w:numId w:val="90"/>
        </w:numPr>
        <w:ind w:left="426" w:hanging="284"/>
        <w:jc w:val="both"/>
        <w:rPr>
          <w:rFonts w:ascii="Arial" w:hAnsi="Arial" w:cs="Arial"/>
        </w:rPr>
      </w:pPr>
      <w:r w:rsidRPr="003158A5">
        <w:rPr>
          <w:rFonts w:ascii="Arial" w:eastAsia="Lucida Sans Unicode" w:hAnsi="Arial" w:cs="Arial"/>
          <w:lang w:eastAsia="hi-IN" w:bidi="hi-IN"/>
        </w:rPr>
        <w:t>monitorowania</w:t>
      </w:r>
      <w:r w:rsidRPr="003158A5">
        <w:rPr>
          <w:rFonts w:ascii="Arial" w:eastAsia="Lucida Sans Unicode" w:hAnsi="Arial" w:cs="Arial"/>
          <w:bCs/>
          <w:lang w:eastAsia="hi-IN" w:bidi="hi-IN"/>
        </w:rPr>
        <w:t xml:space="preserve"> </w:t>
      </w:r>
      <w:r w:rsidRPr="003158A5">
        <w:rPr>
          <w:rFonts w:ascii="Arial" w:eastAsia="Lucida Sans Unicode" w:hAnsi="Arial" w:cs="Arial"/>
          <w:lang w:eastAsia="hi-IN" w:bidi="hi-IN"/>
        </w:rPr>
        <w:t xml:space="preserve">przez Alarmowe Centrum Odbiorcze </w:t>
      </w:r>
      <w:r w:rsidRPr="003158A5">
        <w:rPr>
          <w:rFonts w:ascii="Arial" w:eastAsia="Lucida Sans Unicode" w:hAnsi="Arial" w:cs="Arial"/>
          <w:bCs/>
          <w:lang w:eastAsia="hi-IN" w:bidi="hi-IN"/>
        </w:rPr>
        <w:t>Wykonawcy</w:t>
      </w:r>
      <w:r w:rsidRPr="003158A5">
        <w:rPr>
          <w:rFonts w:ascii="Arial" w:eastAsia="Lucida Sans Unicode" w:hAnsi="Arial" w:cs="Arial"/>
          <w:lang w:eastAsia="hi-IN" w:bidi="hi-IN"/>
        </w:rPr>
        <w:t xml:space="preserve"> sygnałów z lokalnego systemu alarmowego chronionych obiektów, a w przypadku zagrożenia, bezzwłocznego wysyłania grupy interwencyjnej w ilości 2 osób, powiadomienie osoby wskazanej przez </w:t>
      </w:r>
      <w:r w:rsidRPr="003158A5">
        <w:rPr>
          <w:rFonts w:ascii="Arial" w:eastAsia="Lucida Sans Unicode" w:hAnsi="Arial" w:cs="Arial"/>
          <w:bCs/>
          <w:lang w:eastAsia="hi-IN" w:bidi="hi-IN"/>
        </w:rPr>
        <w:t xml:space="preserve">Zamawiającego oraz </w:t>
      </w:r>
      <w:r w:rsidRPr="003158A5">
        <w:rPr>
          <w:rFonts w:ascii="Arial" w:eastAsia="Lucida Sans Unicode" w:hAnsi="Arial" w:cs="Arial"/>
          <w:lang w:eastAsia="hi-IN" w:bidi="hi-IN"/>
        </w:rPr>
        <w:t>dyżurnego Komendy Policji;</w:t>
      </w:r>
    </w:p>
    <w:p w14:paraId="0FC042AC" w14:textId="77777777" w:rsidR="004F77FB" w:rsidRPr="003158A5" w:rsidRDefault="004F77FB" w:rsidP="002F493A">
      <w:pPr>
        <w:pStyle w:val="StandardWW"/>
        <w:widowControl w:val="0"/>
        <w:numPr>
          <w:ilvl w:val="0"/>
          <w:numId w:val="90"/>
        </w:numPr>
        <w:ind w:left="426" w:hanging="284"/>
        <w:jc w:val="both"/>
        <w:rPr>
          <w:rFonts w:ascii="Arial" w:hAnsi="Arial" w:cs="Arial"/>
        </w:rPr>
      </w:pPr>
      <w:r w:rsidRPr="003158A5">
        <w:rPr>
          <w:rFonts w:ascii="Arial" w:eastAsia="Lucida Sans Unicode" w:hAnsi="Arial" w:cs="Arial"/>
          <w:lang w:eastAsia="hi-IN" w:bidi="hi-IN"/>
        </w:rPr>
        <w:t xml:space="preserve">czuwania grupy interwencyjnej w miejscu wyznaczonym przez </w:t>
      </w:r>
      <w:r w:rsidRPr="003158A5">
        <w:rPr>
          <w:rFonts w:ascii="Arial" w:eastAsia="Lucida Sans Unicode" w:hAnsi="Arial" w:cs="Arial"/>
          <w:bCs/>
          <w:lang w:eastAsia="hi-IN" w:bidi="hi-IN"/>
        </w:rPr>
        <w:t>Wykonawcę</w:t>
      </w:r>
      <w:r w:rsidRPr="003158A5">
        <w:rPr>
          <w:rFonts w:ascii="Arial" w:eastAsia="Lucida Sans Unicode" w:hAnsi="Arial" w:cs="Arial"/>
          <w:lang w:eastAsia="hi-IN" w:bidi="hi-IN"/>
        </w:rPr>
        <w:t xml:space="preserve"> i jego niezwłocznej reakcji na każdy sygnał alarmowy z obiektu (napad);</w:t>
      </w:r>
    </w:p>
    <w:p w14:paraId="5DCA81BF" w14:textId="77777777" w:rsidR="004F77FB" w:rsidRPr="003158A5" w:rsidRDefault="004F77FB" w:rsidP="002F493A">
      <w:pPr>
        <w:pStyle w:val="StandardWW"/>
        <w:widowControl w:val="0"/>
        <w:numPr>
          <w:ilvl w:val="0"/>
          <w:numId w:val="90"/>
        </w:numPr>
        <w:ind w:left="426" w:hanging="284"/>
        <w:jc w:val="both"/>
        <w:rPr>
          <w:rFonts w:ascii="Arial" w:hAnsi="Arial" w:cs="Arial"/>
        </w:rPr>
      </w:pPr>
      <w:r w:rsidRPr="003158A5">
        <w:rPr>
          <w:rFonts w:ascii="Arial" w:eastAsia="Lucida Sans Unicode" w:hAnsi="Arial" w:cs="Arial"/>
          <w:lang w:eastAsia="hi-IN" w:bidi="hi-IN"/>
        </w:rPr>
        <w:t xml:space="preserve">rejestrowanie sygnałów z obiektów i udostępnianie wydruków z rejestru na żądanie </w:t>
      </w:r>
      <w:r w:rsidRPr="003158A5">
        <w:rPr>
          <w:rFonts w:ascii="Arial" w:eastAsia="Lucida Sans Unicode" w:hAnsi="Arial" w:cs="Arial"/>
          <w:bCs/>
          <w:lang w:eastAsia="hi-IN" w:bidi="hi-IN"/>
        </w:rPr>
        <w:t>Zamawiającego</w:t>
      </w:r>
      <w:r w:rsidRPr="003158A5">
        <w:rPr>
          <w:rFonts w:ascii="Arial" w:eastAsia="Lucida Sans Unicode" w:hAnsi="Arial" w:cs="Arial"/>
          <w:lang w:eastAsia="hi-IN" w:bidi="hi-IN"/>
        </w:rPr>
        <w:t>. Wydruki sygnałów będą archiwizowane przez okres 3 miesięcy.</w:t>
      </w:r>
    </w:p>
    <w:p w14:paraId="3CE05E3E" w14:textId="77777777" w:rsidR="004F77FB" w:rsidRPr="003158A5" w:rsidRDefault="004F77FB" w:rsidP="002F493A">
      <w:pPr>
        <w:pStyle w:val="StandardWW"/>
        <w:widowControl w:val="0"/>
        <w:numPr>
          <w:ilvl w:val="0"/>
          <w:numId w:val="90"/>
        </w:numPr>
        <w:ind w:left="426" w:hanging="284"/>
        <w:jc w:val="both"/>
        <w:rPr>
          <w:rFonts w:ascii="Arial" w:hAnsi="Arial" w:cs="Arial"/>
        </w:rPr>
      </w:pPr>
      <w:r w:rsidRPr="003158A5">
        <w:rPr>
          <w:rFonts w:ascii="Arial" w:eastAsia="Lucida Sans Unicode" w:hAnsi="Arial" w:cs="Arial"/>
          <w:lang w:eastAsia="hi-IN" w:bidi="hi-IN"/>
        </w:rPr>
        <w:t xml:space="preserve">usługi, o których mowa w ust. 1 lit. b, c, d będą świadczone nieprzerwanie, codziennie przez całą dobę, od chwili włączenia obiektu do Alarmowego Centrum Odbiorczego </w:t>
      </w:r>
      <w:r w:rsidRPr="003158A5">
        <w:rPr>
          <w:rFonts w:ascii="Arial" w:eastAsia="Lucida Sans Unicode" w:hAnsi="Arial" w:cs="Arial"/>
          <w:bCs/>
          <w:lang w:eastAsia="hi-IN" w:bidi="hi-IN"/>
        </w:rPr>
        <w:t>Wykonawcy</w:t>
      </w:r>
      <w:r w:rsidRPr="003158A5">
        <w:rPr>
          <w:rFonts w:ascii="Arial" w:eastAsia="Lucida Sans Unicode" w:hAnsi="Arial" w:cs="Arial"/>
          <w:lang w:eastAsia="hi-IN" w:bidi="hi-IN"/>
        </w:rPr>
        <w:t xml:space="preserve"> oraz pod warunkiem sprawności lokalnego systemu alarmowego.</w:t>
      </w:r>
    </w:p>
    <w:p w14:paraId="068C52E8" w14:textId="5409B795" w:rsidR="004F77FB" w:rsidRPr="003158A5" w:rsidRDefault="004F77FB" w:rsidP="002F493A">
      <w:pPr>
        <w:pStyle w:val="StandardWW"/>
        <w:widowControl w:val="0"/>
        <w:numPr>
          <w:ilvl w:val="0"/>
          <w:numId w:val="90"/>
        </w:numPr>
        <w:ind w:left="426" w:hanging="284"/>
        <w:jc w:val="both"/>
        <w:rPr>
          <w:rFonts w:ascii="Arial" w:hAnsi="Arial" w:cs="Arial"/>
        </w:rPr>
      </w:pPr>
      <w:r w:rsidRPr="003158A5">
        <w:rPr>
          <w:rFonts w:ascii="Arial" w:eastAsia="Lucida Sans Unicode" w:hAnsi="Arial" w:cs="Arial"/>
          <w:bCs/>
          <w:lang w:eastAsia="hi-IN" w:bidi="hi-IN"/>
        </w:rPr>
        <w:t>Wykonawca</w:t>
      </w:r>
      <w:r w:rsidRPr="003158A5">
        <w:rPr>
          <w:rFonts w:ascii="Arial" w:eastAsia="Lucida Sans Unicode" w:hAnsi="Arial" w:cs="Arial"/>
          <w:lang w:eastAsia="hi-IN" w:bidi="hi-IN"/>
        </w:rPr>
        <w:t xml:space="preserve"> zobowiązuje się stawiać w chronionym obiekcie w czasie nie dłuższym niż </w:t>
      </w:r>
      <w:r w:rsidR="003158A5" w:rsidRPr="00A000F7">
        <w:rPr>
          <w:rFonts w:ascii="Arial" w:eastAsia="Lucida Sans Unicode" w:hAnsi="Arial" w:cs="Arial"/>
          <w:highlight w:val="yellow"/>
          <w:lang w:eastAsia="hi-IN" w:bidi="hi-IN"/>
        </w:rPr>
        <w:t>10</w:t>
      </w:r>
      <w:r w:rsidRPr="003158A5">
        <w:rPr>
          <w:rFonts w:ascii="Arial" w:eastAsia="Lucida Sans Unicode" w:hAnsi="Arial" w:cs="Arial"/>
          <w:lang w:eastAsia="hi-IN" w:bidi="hi-IN"/>
        </w:rPr>
        <w:t xml:space="preserve"> </w:t>
      </w:r>
      <w:r w:rsidRPr="003158A5">
        <w:rPr>
          <w:rFonts w:ascii="Arial" w:eastAsia="Lucida Sans Unicode" w:hAnsi="Arial" w:cs="Arial"/>
          <w:bCs/>
          <w:lang w:eastAsia="hi-IN" w:bidi="hi-IN"/>
        </w:rPr>
        <w:t>minut</w:t>
      </w:r>
      <w:r w:rsidRPr="003158A5">
        <w:rPr>
          <w:rFonts w:ascii="Arial" w:eastAsia="Lucida Sans Unicode" w:hAnsi="Arial" w:cs="Arial"/>
          <w:lang w:eastAsia="hi-IN" w:bidi="hi-IN"/>
        </w:rPr>
        <w:t xml:space="preserve"> od chwili odebrania sygnałów.</w:t>
      </w:r>
    </w:p>
    <w:bookmarkEnd w:id="17"/>
    <w:p w14:paraId="505554B7" w14:textId="77777777" w:rsidR="004F77FB" w:rsidRPr="003158A5" w:rsidRDefault="004F77FB" w:rsidP="002F493A">
      <w:pPr>
        <w:pStyle w:val="StandardWW"/>
        <w:widowControl w:val="0"/>
        <w:numPr>
          <w:ilvl w:val="0"/>
          <w:numId w:val="89"/>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W zakresie dozoru technicznego urządzeń systemu sygnalizacji napadu, Wykonawca zobowiązany jest do:</w:t>
      </w:r>
    </w:p>
    <w:p w14:paraId="749FC06D" w14:textId="77777777" w:rsidR="004F77FB" w:rsidRPr="003158A5" w:rsidRDefault="004F77FB" w:rsidP="002F493A">
      <w:pPr>
        <w:pStyle w:val="StandardWW"/>
        <w:widowControl w:val="0"/>
        <w:numPr>
          <w:ilvl w:val="0"/>
          <w:numId w:val="91"/>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całodobowego serwisu urządzeń systemu sygnalizacji napadu, tj. pozostawania w gotowości do usunięcia uszkodzenia bądź usterki uniemożliwiającej przesyłanie sygnałów alarmowych z obiektów, do Centrum Monitorowania Alarmów. Wykonawca zobowiązuje się świadczyć usługi serwisowe niezwłocznie, tj. nie później niż w terminie 12 godzin od zgłoszenia uszkodzenia lub usterki;</w:t>
      </w:r>
    </w:p>
    <w:p w14:paraId="2FA60E89" w14:textId="77777777" w:rsidR="004F77FB" w:rsidRPr="003158A5" w:rsidRDefault="004F77FB" w:rsidP="002F493A">
      <w:pPr>
        <w:pStyle w:val="StandardWW"/>
        <w:widowControl w:val="0"/>
        <w:numPr>
          <w:ilvl w:val="0"/>
          <w:numId w:val="91"/>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wykonania, raz na pół roku, usług konserwacji urządzeń lokalnego systemu alarmowego polegających na:</w:t>
      </w:r>
    </w:p>
    <w:p w14:paraId="108857D8" w14:textId="77777777" w:rsidR="004F77FB" w:rsidRPr="003158A5" w:rsidRDefault="004F77FB" w:rsidP="002F493A">
      <w:pPr>
        <w:pStyle w:val="StandardWW"/>
        <w:widowControl w:val="0"/>
        <w:numPr>
          <w:ilvl w:val="0"/>
          <w:numId w:val="92"/>
        </w:numPr>
        <w:tabs>
          <w:tab w:val="left" w:pos="1702"/>
        </w:tabs>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sprawdzeniu stanu centrali, szyfratorów, sygnalizatorów optyczno – akustycznych, zasilania awaryjnego i innych urządzeń systemu sygnalizowania napadu;</w:t>
      </w:r>
    </w:p>
    <w:p w14:paraId="599EA42D" w14:textId="77777777" w:rsidR="004F77FB" w:rsidRPr="003158A5" w:rsidRDefault="004F77FB" w:rsidP="002F493A">
      <w:pPr>
        <w:pStyle w:val="StandardWW"/>
        <w:widowControl w:val="0"/>
        <w:numPr>
          <w:ilvl w:val="0"/>
          <w:numId w:val="92"/>
        </w:numPr>
        <w:tabs>
          <w:tab w:val="left" w:pos="1702"/>
        </w:tabs>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wymianie zużytych bezpieczników;</w:t>
      </w:r>
    </w:p>
    <w:p w14:paraId="360D40B8" w14:textId="77777777" w:rsidR="004F77FB" w:rsidRPr="003158A5" w:rsidRDefault="004F77FB" w:rsidP="002F493A">
      <w:pPr>
        <w:pStyle w:val="StandardWW"/>
        <w:widowControl w:val="0"/>
        <w:numPr>
          <w:ilvl w:val="0"/>
          <w:numId w:val="92"/>
        </w:numPr>
        <w:tabs>
          <w:tab w:val="left" w:pos="1702"/>
        </w:tabs>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sprawdzeniu całości okablowania, stanu akumulatorów i pomiaru napięć w punktach pomiarowych;</w:t>
      </w:r>
    </w:p>
    <w:p w14:paraId="35789BAD" w14:textId="77777777" w:rsidR="004F77FB" w:rsidRPr="003158A5" w:rsidRDefault="004F77FB" w:rsidP="002F493A">
      <w:pPr>
        <w:pStyle w:val="StandardWW"/>
        <w:widowControl w:val="0"/>
        <w:numPr>
          <w:ilvl w:val="0"/>
          <w:numId w:val="92"/>
        </w:numPr>
        <w:tabs>
          <w:tab w:val="left" w:pos="1702"/>
        </w:tabs>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sprawdzeniu sprawności działania całego systemu poprzez wywołanie próbnego alarmu;</w:t>
      </w:r>
    </w:p>
    <w:p w14:paraId="6EF9049A" w14:textId="77777777" w:rsidR="004F77FB" w:rsidRPr="003158A5" w:rsidRDefault="004F77FB" w:rsidP="002F493A">
      <w:pPr>
        <w:pStyle w:val="StandardWW"/>
        <w:widowControl w:val="0"/>
        <w:numPr>
          <w:ilvl w:val="0"/>
          <w:numId w:val="91"/>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Zamawiający będzie zgłaszał Wykonawcy ewentualne uszkodzenia, usterki urządzeń systemu sygnalizacji napadu pod numery telefonów (wskazanych przez Wykonawcę).</w:t>
      </w:r>
    </w:p>
    <w:p w14:paraId="62327018" w14:textId="77777777" w:rsidR="004F77FB" w:rsidRPr="003158A5" w:rsidRDefault="004F77FB" w:rsidP="002F493A">
      <w:pPr>
        <w:pStyle w:val="StandardWW"/>
        <w:widowControl w:val="0"/>
        <w:numPr>
          <w:ilvl w:val="0"/>
          <w:numId w:val="91"/>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serwis oraz konserwacja, o których mowa w pkt 2, nie obejmują:</w:t>
      </w:r>
    </w:p>
    <w:p w14:paraId="44033524" w14:textId="77777777" w:rsidR="004F77FB" w:rsidRPr="003158A5" w:rsidRDefault="004F77FB" w:rsidP="002F493A">
      <w:pPr>
        <w:pStyle w:val="StandardWW"/>
        <w:widowControl w:val="0"/>
        <w:numPr>
          <w:ilvl w:val="0"/>
          <w:numId w:val="93"/>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wywołanych przez działania osób trzecich lub osób nieupoważnionych do serwisu lub konserwacji przedmiotowych urządzeń;</w:t>
      </w:r>
    </w:p>
    <w:p w14:paraId="4A1A798C" w14:textId="77777777" w:rsidR="004F77FB" w:rsidRPr="003158A5" w:rsidRDefault="004F77FB" w:rsidP="002F493A">
      <w:pPr>
        <w:pStyle w:val="StandardWW"/>
        <w:widowControl w:val="0"/>
        <w:numPr>
          <w:ilvl w:val="0"/>
          <w:numId w:val="93"/>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uszkodzeń powstałych w wyniku niewłaściwej obsługi eksploatacyjnej;</w:t>
      </w:r>
    </w:p>
    <w:p w14:paraId="74B5D708" w14:textId="77777777" w:rsidR="004F77FB" w:rsidRPr="003158A5" w:rsidRDefault="004F77FB" w:rsidP="002F493A">
      <w:pPr>
        <w:pStyle w:val="StandardWW"/>
        <w:widowControl w:val="0"/>
        <w:numPr>
          <w:ilvl w:val="0"/>
          <w:numId w:val="93"/>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uszkodzeń powstałych w warunkach niezgodnych z wymaganiami producenta urządzeń i zaleceniami instalatora;</w:t>
      </w:r>
    </w:p>
    <w:p w14:paraId="7F0752AD" w14:textId="77777777" w:rsidR="004F77FB" w:rsidRPr="003158A5" w:rsidRDefault="004F77FB" w:rsidP="002F493A">
      <w:pPr>
        <w:pStyle w:val="StandardWW"/>
        <w:widowControl w:val="0"/>
        <w:numPr>
          <w:ilvl w:val="0"/>
          <w:numId w:val="93"/>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 czasie remontów, prac malarskich;</w:t>
      </w:r>
    </w:p>
    <w:p w14:paraId="56FBB1F4" w14:textId="77777777" w:rsidR="004F77FB" w:rsidRPr="003158A5" w:rsidRDefault="004F77FB" w:rsidP="002F493A">
      <w:pPr>
        <w:pStyle w:val="StandardWW"/>
        <w:widowControl w:val="0"/>
        <w:numPr>
          <w:ilvl w:val="0"/>
          <w:numId w:val="93"/>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wywołanych działaniem siły wyższej.</w:t>
      </w:r>
    </w:p>
    <w:p w14:paraId="10E6C844" w14:textId="77777777" w:rsidR="004F77FB" w:rsidRPr="003158A5" w:rsidRDefault="004F77FB" w:rsidP="002F493A">
      <w:pPr>
        <w:pStyle w:val="StandardWW"/>
        <w:widowControl w:val="0"/>
        <w:numPr>
          <w:ilvl w:val="0"/>
          <w:numId w:val="91"/>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w przypadkach, o których mowa w pkt 2 lit. d, Wykonawca przeprowadzi niezbędne naprawy lub konserwację na podstawie odrębnej umowy lub zlecenia.</w:t>
      </w:r>
    </w:p>
    <w:p w14:paraId="009D9E64" w14:textId="77777777" w:rsidR="004F77FB" w:rsidRPr="003158A5" w:rsidRDefault="004F77FB" w:rsidP="002F493A">
      <w:pPr>
        <w:pStyle w:val="StandardWW"/>
        <w:widowControl w:val="0"/>
        <w:numPr>
          <w:ilvl w:val="0"/>
          <w:numId w:val="89"/>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Wykonawca zobowiązuje się zainstalować w obiektach Zamawiającego moduł łączności radiowej. Moduł na czas trwania umowy pozostaje własnością Wykonawcy. Po rozwiązaniu umowy, Zamawiający zobowiązany jest do zwrotu modułu radiowego w terminie 3 dni od dnia rozwiązania umowy, w stanie niepogorszonym.</w:t>
      </w:r>
    </w:p>
    <w:p w14:paraId="39D212F5" w14:textId="77777777" w:rsidR="004F77FB" w:rsidRPr="003158A5" w:rsidRDefault="004F77FB" w:rsidP="002F493A">
      <w:pPr>
        <w:pStyle w:val="StandardWW"/>
        <w:widowControl w:val="0"/>
        <w:numPr>
          <w:ilvl w:val="0"/>
          <w:numId w:val="89"/>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W przypadku stwierdzenia awarii lokalnej instalacji alarmowej, do czasu naprawy urządzeń, Wykonawca pozostaje w gotowości do świadczenia usług w zakresie dyskretnego ostrzegania i z tego tytułu przysługuje mu wynagrodzenie w pełnej wysokości.</w:t>
      </w:r>
    </w:p>
    <w:p w14:paraId="4B2E166C" w14:textId="77777777" w:rsidR="004F77FB" w:rsidRPr="003158A5" w:rsidRDefault="004F77FB" w:rsidP="002F493A">
      <w:pPr>
        <w:pStyle w:val="StandardWW"/>
        <w:widowControl w:val="0"/>
        <w:numPr>
          <w:ilvl w:val="0"/>
          <w:numId w:val="89"/>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lastRenderedPageBreak/>
        <w:t>W przypadku uszkodzenia systemu alarmowego w chronionym obiekcie lub konieczności objęcia obiektu ochroną fizyczną, Wykonawca zapewni ochronę obiektu do czasu przybycia Zamawiającego lub wskazanej przez niego osoby. Ochrona fizyczna będzie wykonywana nieodpłatnie do czasu przybycia osoby upoważnionej.</w:t>
      </w:r>
    </w:p>
    <w:p w14:paraId="421F153C" w14:textId="77777777" w:rsidR="004F77FB" w:rsidRPr="003158A5" w:rsidRDefault="004F77FB" w:rsidP="002F493A">
      <w:pPr>
        <w:pStyle w:val="StandardWW"/>
        <w:widowControl w:val="0"/>
        <w:numPr>
          <w:ilvl w:val="0"/>
          <w:numId w:val="89"/>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Zamawiający i Wykonawca zachowają w tajemnicy wszelkie informacje związane z bezpieczeństwem funkcjonowania systemu w czasie i po rozwiązaniu niniejszej umowy.</w:t>
      </w:r>
    </w:p>
    <w:p w14:paraId="3D7E7D22" w14:textId="1C060D99" w:rsidR="004F77FB" w:rsidRPr="003158A5" w:rsidRDefault="004F77FB" w:rsidP="006F063F">
      <w:pPr>
        <w:pStyle w:val="StandardWW"/>
        <w:widowControl w:val="0"/>
        <w:numPr>
          <w:ilvl w:val="0"/>
          <w:numId w:val="85"/>
        </w:numPr>
        <w:jc w:val="both"/>
        <w:rPr>
          <w:rFonts w:ascii="Arial" w:hAnsi="Arial" w:cs="Arial"/>
        </w:rPr>
      </w:pPr>
      <w:r w:rsidRPr="003158A5">
        <w:rPr>
          <w:rFonts w:ascii="Arial" w:eastAsia="Lucida Sans Unicode" w:hAnsi="Arial" w:cs="Arial"/>
          <w:b/>
          <w:bCs/>
          <w:lang w:eastAsia="hi-IN" w:bidi="hi-IN"/>
        </w:rPr>
        <w:t>Ochronę poprzez monitoring elektroniczny w zakresie powiadamiania o włamaniu i powiadomienia o napadzie, dyskretnego ostrzegania w  Przychodni Onkologicznej w Koszalinie przy ul. Orlej 2 wraz z dozorem technicznym urządzeń systemu sygnalizacji napadu.</w:t>
      </w:r>
    </w:p>
    <w:p w14:paraId="38934F21" w14:textId="77777777" w:rsidR="004F77FB" w:rsidRPr="003158A5" w:rsidRDefault="004F77FB" w:rsidP="002F493A">
      <w:pPr>
        <w:pStyle w:val="StandardWW"/>
        <w:widowControl w:val="0"/>
        <w:numPr>
          <w:ilvl w:val="0"/>
          <w:numId w:val="94"/>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W zakresie monitoringu elektronicznego, powiadamiania o włamaniu i powiadamiania o napadzie oraz dyskretnego ostrzegania, Wykonawca zobowiązany jest do:</w:t>
      </w:r>
    </w:p>
    <w:p w14:paraId="064F6D4C" w14:textId="77777777" w:rsidR="004F77FB" w:rsidRPr="003158A5" w:rsidRDefault="004F77FB" w:rsidP="002F493A">
      <w:pPr>
        <w:pStyle w:val="StandardWW"/>
        <w:widowControl w:val="0"/>
        <w:numPr>
          <w:ilvl w:val="0"/>
          <w:numId w:val="95"/>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włączenia obiektu do Alarmowego Centrum Odbiorczego w zakresie powiadamiania o napadzie;</w:t>
      </w:r>
    </w:p>
    <w:p w14:paraId="3020BAF3" w14:textId="77777777" w:rsidR="004F77FB" w:rsidRPr="003158A5" w:rsidRDefault="004F77FB" w:rsidP="002F493A">
      <w:pPr>
        <w:pStyle w:val="StandardWW"/>
        <w:widowControl w:val="0"/>
        <w:numPr>
          <w:ilvl w:val="0"/>
          <w:numId w:val="95"/>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monitorowania przez Alarmowe Centrum Odbiorcze Wykonawcy sygnałów z lokalnego systemu alarmowego chronionego obiektu, a w przypadku zagrożenia, bezzwłocznego wysyłania grupy interwencyjnej w ilości minimum 2 osób, powiadomienie osoby wskazanej przez Zamawiającego oraz dyżurnego Komendy Policji;</w:t>
      </w:r>
    </w:p>
    <w:p w14:paraId="72B0DAE9" w14:textId="77777777" w:rsidR="004F77FB" w:rsidRPr="003158A5" w:rsidRDefault="004F77FB" w:rsidP="002F493A">
      <w:pPr>
        <w:pStyle w:val="StandardWW"/>
        <w:widowControl w:val="0"/>
        <w:numPr>
          <w:ilvl w:val="0"/>
          <w:numId w:val="95"/>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czuwania grupy interwencyjnej w miejscu wyznaczonym przez Wykonawcę i jego niezwłocznej reakcji na każdy sygnał alarmowy z obiektu (napad);</w:t>
      </w:r>
    </w:p>
    <w:p w14:paraId="05CB064C" w14:textId="77777777" w:rsidR="004F77FB" w:rsidRPr="003158A5" w:rsidRDefault="004F77FB" w:rsidP="002F493A">
      <w:pPr>
        <w:pStyle w:val="StandardWW"/>
        <w:widowControl w:val="0"/>
        <w:numPr>
          <w:ilvl w:val="0"/>
          <w:numId w:val="95"/>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rejestrowanie sygnałów z obiektu i udostępnianie wydruków z rejestru na żądanie Zamawiającego. Wydruki sygnałów będą archiwizowane przez okres 3 miesięcy.</w:t>
      </w:r>
    </w:p>
    <w:p w14:paraId="58BD4994" w14:textId="77777777" w:rsidR="004F77FB" w:rsidRPr="003158A5" w:rsidRDefault="004F77FB" w:rsidP="002F493A">
      <w:pPr>
        <w:pStyle w:val="StandardWW"/>
        <w:widowControl w:val="0"/>
        <w:numPr>
          <w:ilvl w:val="0"/>
          <w:numId w:val="94"/>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Usługi, o których mowa w pkt 1, będą świadczone nieprzerwanie, codziennie przez całą dobę, od chwili włączenia obiektu do Alarmowego Centrum Odbiorczego Wykonawcy oraz pod warunkiem sprawności lokalnego systemu alarmowego.</w:t>
      </w:r>
    </w:p>
    <w:p w14:paraId="70BCA6E7" w14:textId="535C168C" w:rsidR="004F77FB" w:rsidRPr="003158A5" w:rsidRDefault="004F77FB" w:rsidP="002F493A">
      <w:pPr>
        <w:pStyle w:val="StandardWW"/>
        <w:widowControl w:val="0"/>
        <w:numPr>
          <w:ilvl w:val="0"/>
          <w:numId w:val="94"/>
        </w:numPr>
        <w:ind w:left="426" w:hanging="426"/>
        <w:jc w:val="both"/>
        <w:rPr>
          <w:rFonts w:ascii="Arial" w:hAnsi="Arial" w:cs="Arial"/>
        </w:rPr>
      </w:pPr>
      <w:r w:rsidRPr="003158A5">
        <w:rPr>
          <w:rFonts w:ascii="Arial" w:eastAsia="Lucida Sans Unicode" w:hAnsi="Arial" w:cs="Arial"/>
          <w:lang w:eastAsia="hi-IN" w:bidi="hi-IN"/>
        </w:rPr>
        <w:t xml:space="preserve">Wykonawca zobowiązuje się stawiać w chronionym obiekcie w czasie nie dłuższym niż </w:t>
      </w:r>
      <w:r w:rsidR="003158A5" w:rsidRPr="00A000F7">
        <w:rPr>
          <w:rFonts w:ascii="Arial" w:eastAsia="Lucida Sans Unicode" w:hAnsi="Arial" w:cs="Arial"/>
          <w:highlight w:val="yellow"/>
          <w:lang w:eastAsia="hi-IN" w:bidi="hi-IN"/>
        </w:rPr>
        <w:t>10</w:t>
      </w:r>
      <w:r w:rsidRPr="003158A5">
        <w:rPr>
          <w:rFonts w:ascii="Arial" w:eastAsia="Lucida Sans Unicode" w:hAnsi="Arial" w:cs="Arial"/>
          <w:lang w:eastAsia="hi-IN" w:bidi="hi-IN"/>
        </w:rPr>
        <w:t xml:space="preserve"> minut od chwili odebrania sygnałów.</w:t>
      </w:r>
    </w:p>
    <w:p w14:paraId="105BDA97" w14:textId="77777777" w:rsidR="004F77FB" w:rsidRPr="003158A5" w:rsidRDefault="004F77FB" w:rsidP="002F493A">
      <w:pPr>
        <w:pStyle w:val="StandardWW"/>
        <w:widowControl w:val="0"/>
        <w:numPr>
          <w:ilvl w:val="0"/>
          <w:numId w:val="94"/>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Wykonawca zobowiązany jest także, do natychmiastowej interwencji poprzez wysłanie grupy interwencyjnej do budynku w przypadku wyłączenia systemu alarmowego, tzn. wejścia na teren budynku w godz. 15.00 do 6.30 w dniach od poniedziałku do piątku oraz przez całą dobę w niedzielę i dni świąteczne w celu wyjaśnienia sytuacji. O wszelkich zmianach pracy Przychodni, Wykonawca zostanie niezwłocznie powiadomiony.</w:t>
      </w:r>
    </w:p>
    <w:p w14:paraId="2EDD9146" w14:textId="77777777" w:rsidR="004F77FB" w:rsidRPr="003158A5" w:rsidRDefault="004F77FB" w:rsidP="002F493A">
      <w:pPr>
        <w:pStyle w:val="StandardWW"/>
        <w:widowControl w:val="0"/>
        <w:numPr>
          <w:ilvl w:val="0"/>
          <w:numId w:val="94"/>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W zakresie dozoru technicznego urządzeń systemu sygnalizacji napadu, Wykonawca zobowiązany jest do:</w:t>
      </w:r>
    </w:p>
    <w:p w14:paraId="051AE9AC" w14:textId="77777777" w:rsidR="004F77FB" w:rsidRPr="003158A5" w:rsidRDefault="004F77FB" w:rsidP="002F493A">
      <w:pPr>
        <w:pStyle w:val="StandardWW"/>
        <w:widowControl w:val="0"/>
        <w:numPr>
          <w:ilvl w:val="0"/>
          <w:numId w:val="96"/>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 xml:space="preserve">całodobowego serwisu urządzeń systemu sygnalizacji napadu, tj. pozostawania w gotowości do usunięcia uszkodzenia bądź usterki uniemożliwiającej przesyłanie sygnałów alarmowych z obiektu, do Centrum Monitorowania Alarmów. Wykonawca zobowiązuje się świadczyć usługi serwisowe niezwłocznie, tj. nie później niż w terminie 8 godzin od zgłoszenia uszkodzenia lub usterki; </w:t>
      </w:r>
    </w:p>
    <w:p w14:paraId="74832AA5" w14:textId="77777777" w:rsidR="004F77FB" w:rsidRPr="003158A5" w:rsidRDefault="004F77FB" w:rsidP="002F493A">
      <w:pPr>
        <w:pStyle w:val="StandardWW"/>
        <w:widowControl w:val="0"/>
        <w:numPr>
          <w:ilvl w:val="0"/>
          <w:numId w:val="96"/>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w przypadku braku możliwości usunięcia usterki, całodobowa ochrona obiektu aż do momentu usunięcia usterki,</w:t>
      </w:r>
    </w:p>
    <w:p w14:paraId="670800DD" w14:textId="77777777" w:rsidR="004F77FB" w:rsidRPr="003158A5" w:rsidRDefault="004F77FB" w:rsidP="002F493A">
      <w:pPr>
        <w:pStyle w:val="StandardWW"/>
        <w:widowControl w:val="0"/>
        <w:numPr>
          <w:ilvl w:val="0"/>
          <w:numId w:val="96"/>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wykonania, raz na pół roku, usług konserwacji urządzeń lokalnego systemu alarmowego polegających na:</w:t>
      </w:r>
    </w:p>
    <w:p w14:paraId="3916011E" w14:textId="77777777" w:rsidR="004F77FB" w:rsidRPr="003158A5" w:rsidRDefault="004F77FB" w:rsidP="002F493A">
      <w:pPr>
        <w:pStyle w:val="StandardWW"/>
        <w:widowControl w:val="0"/>
        <w:numPr>
          <w:ilvl w:val="0"/>
          <w:numId w:val="97"/>
        </w:numPr>
        <w:tabs>
          <w:tab w:val="left" w:pos="3971"/>
        </w:tabs>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 xml:space="preserve">sprawdzeniu stanu centrali, szyfratorów, sygnalizatorów optyczno – akustycznych, zasilania awaryjnego i innych urządzeń systemu sygnalizowania napadu, </w:t>
      </w:r>
    </w:p>
    <w:p w14:paraId="1C35A5C8" w14:textId="77777777" w:rsidR="004F77FB" w:rsidRPr="003158A5" w:rsidRDefault="004F77FB" w:rsidP="002F493A">
      <w:pPr>
        <w:pStyle w:val="StandardWW"/>
        <w:widowControl w:val="0"/>
        <w:numPr>
          <w:ilvl w:val="0"/>
          <w:numId w:val="97"/>
        </w:numPr>
        <w:tabs>
          <w:tab w:val="left" w:pos="3971"/>
        </w:tabs>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wymianie zużytych bezpieczników;</w:t>
      </w:r>
    </w:p>
    <w:p w14:paraId="5125A0E1" w14:textId="77777777" w:rsidR="004F77FB" w:rsidRPr="003158A5" w:rsidRDefault="004F77FB" w:rsidP="002F493A">
      <w:pPr>
        <w:pStyle w:val="StandardWW"/>
        <w:widowControl w:val="0"/>
        <w:numPr>
          <w:ilvl w:val="0"/>
          <w:numId w:val="97"/>
        </w:numPr>
        <w:tabs>
          <w:tab w:val="left" w:pos="3971"/>
        </w:tabs>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sprawdzeniu całości okablowania, stanu akumulatorów i pomiaru napięć w punktach pomiarowych;</w:t>
      </w:r>
    </w:p>
    <w:p w14:paraId="2B99AC8F" w14:textId="77777777" w:rsidR="004F77FB" w:rsidRPr="003158A5" w:rsidRDefault="004F77FB" w:rsidP="002F493A">
      <w:pPr>
        <w:pStyle w:val="StandardWW"/>
        <w:widowControl w:val="0"/>
        <w:numPr>
          <w:ilvl w:val="0"/>
          <w:numId w:val="97"/>
        </w:numPr>
        <w:tabs>
          <w:tab w:val="left" w:pos="3971"/>
        </w:tabs>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sprawdzeniu sprawności działania całego systemu poprzez wywołanie próbnego alarmu;</w:t>
      </w:r>
    </w:p>
    <w:p w14:paraId="417DB51A" w14:textId="77777777" w:rsidR="004F77FB" w:rsidRPr="003158A5" w:rsidRDefault="004F77FB" w:rsidP="002F493A">
      <w:pPr>
        <w:pStyle w:val="StandardWW"/>
        <w:widowControl w:val="0"/>
        <w:numPr>
          <w:ilvl w:val="0"/>
          <w:numId w:val="96"/>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Zamawiający będzie zgłaszał Wykonawcy ewentualne uszkodzenia, usterki urządzeń systemu sygnalizacji napadu pod numery telefonów ................ (wskazanych przez Wykonawcę).</w:t>
      </w:r>
    </w:p>
    <w:p w14:paraId="0E998768" w14:textId="77777777" w:rsidR="004F77FB" w:rsidRPr="003158A5" w:rsidRDefault="004F77FB" w:rsidP="002F493A">
      <w:pPr>
        <w:pStyle w:val="StandardWW"/>
        <w:widowControl w:val="0"/>
        <w:numPr>
          <w:ilvl w:val="0"/>
          <w:numId w:val="96"/>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serwis oraz konserwacja, o których mowa w pkt 5, nie obejmują:</w:t>
      </w:r>
    </w:p>
    <w:p w14:paraId="32EC55E8" w14:textId="77777777" w:rsidR="004F77FB" w:rsidRPr="003158A5" w:rsidRDefault="004F77FB" w:rsidP="002F493A">
      <w:pPr>
        <w:pStyle w:val="StandardWW"/>
        <w:widowControl w:val="0"/>
        <w:numPr>
          <w:ilvl w:val="0"/>
          <w:numId w:val="98"/>
        </w:numPr>
        <w:tabs>
          <w:tab w:val="left" w:pos="2836"/>
        </w:tabs>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wywołanych przez działania osób trzecich lub osób nieupoważnionych do serwisu lub konserwacji przedmiotowych urządzeń;</w:t>
      </w:r>
    </w:p>
    <w:p w14:paraId="2FA876CE" w14:textId="77777777" w:rsidR="004F77FB" w:rsidRPr="003158A5" w:rsidRDefault="004F77FB" w:rsidP="002F493A">
      <w:pPr>
        <w:pStyle w:val="StandardWW"/>
        <w:widowControl w:val="0"/>
        <w:numPr>
          <w:ilvl w:val="0"/>
          <w:numId w:val="98"/>
        </w:numPr>
        <w:tabs>
          <w:tab w:val="left" w:pos="2836"/>
        </w:tabs>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uszkodzeń powstałych w wyniku niewłaściwej obsługi eksploatacyjnej;</w:t>
      </w:r>
    </w:p>
    <w:p w14:paraId="6CE28849" w14:textId="77777777" w:rsidR="004F77FB" w:rsidRPr="003158A5" w:rsidRDefault="004F77FB" w:rsidP="002F493A">
      <w:pPr>
        <w:pStyle w:val="StandardWW"/>
        <w:widowControl w:val="0"/>
        <w:numPr>
          <w:ilvl w:val="0"/>
          <w:numId w:val="98"/>
        </w:numPr>
        <w:tabs>
          <w:tab w:val="left" w:pos="2836"/>
        </w:tabs>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uszkodzeń powstałych w warunkach niezgodnych z wymaganiami producenta urządzeń i zaleceniami instalatora;</w:t>
      </w:r>
    </w:p>
    <w:p w14:paraId="4993555A" w14:textId="77777777" w:rsidR="004F77FB" w:rsidRPr="003158A5" w:rsidRDefault="004F77FB" w:rsidP="002F493A">
      <w:pPr>
        <w:pStyle w:val="StandardWW"/>
        <w:widowControl w:val="0"/>
        <w:numPr>
          <w:ilvl w:val="0"/>
          <w:numId w:val="98"/>
        </w:numPr>
        <w:tabs>
          <w:tab w:val="left" w:pos="2836"/>
        </w:tabs>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 czasie remontów, prac malarskich;</w:t>
      </w:r>
    </w:p>
    <w:p w14:paraId="343E28D9" w14:textId="77777777" w:rsidR="004F77FB" w:rsidRPr="003158A5" w:rsidRDefault="004F77FB" w:rsidP="002F493A">
      <w:pPr>
        <w:pStyle w:val="StandardWW"/>
        <w:widowControl w:val="0"/>
        <w:numPr>
          <w:ilvl w:val="0"/>
          <w:numId w:val="98"/>
        </w:numPr>
        <w:tabs>
          <w:tab w:val="left" w:pos="2836"/>
        </w:tabs>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wywołanych działaniem siły wyższej.</w:t>
      </w:r>
    </w:p>
    <w:p w14:paraId="4FB1EDCA" w14:textId="77777777" w:rsidR="004F77FB" w:rsidRPr="003158A5" w:rsidRDefault="004F77FB" w:rsidP="002F493A">
      <w:pPr>
        <w:pStyle w:val="StandardWW"/>
        <w:widowControl w:val="0"/>
        <w:numPr>
          <w:ilvl w:val="0"/>
          <w:numId w:val="96"/>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w przypadkach, o których mowa w pkt 5 lit. d, Wykonawca przeprowadzi niezbędne naprawy lub konserwację na podstawie odrębnej umowy lub zlecenia.</w:t>
      </w:r>
    </w:p>
    <w:p w14:paraId="77FC39DE" w14:textId="77777777" w:rsidR="004F77FB" w:rsidRPr="003158A5" w:rsidRDefault="004F77FB" w:rsidP="002F493A">
      <w:pPr>
        <w:pStyle w:val="StandardWW"/>
        <w:widowControl w:val="0"/>
        <w:numPr>
          <w:ilvl w:val="0"/>
          <w:numId w:val="94"/>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Wykonawca zobowiązuje się zainstalować w obiektach Zamawiającego moduł łączności radiowej. Moduł na czas trwania umowy pozostaje własnością Wykonawcy. Po rozwiązaniu umowy, Zamawiający zobowiązany jest do zwrotu modułu radiowego w terminie 3 dni od dnia rozwiązania umowy, w stanie niepogorszonym.</w:t>
      </w:r>
    </w:p>
    <w:p w14:paraId="2244F189" w14:textId="77777777" w:rsidR="004F77FB" w:rsidRPr="003158A5" w:rsidRDefault="004F77FB" w:rsidP="002F493A">
      <w:pPr>
        <w:pStyle w:val="StandardWW"/>
        <w:widowControl w:val="0"/>
        <w:numPr>
          <w:ilvl w:val="0"/>
          <w:numId w:val="94"/>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W przypadku stwierdzenia awarii lokalnej instalacji alarmowej, do czasu naprawy urządzeń, Wykonawca pozostaje w gotowości do świadczenia usług w zakresie monitoringu elektronicznego i z tego tytułu przysługuje mu wynagrodzenie w pełnej wysokości.</w:t>
      </w:r>
    </w:p>
    <w:p w14:paraId="49F2E039" w14:textId="77777777" w:rsidR="004F77FB" w:rsidRPr="003158A5" w:rsidRDefault="004F77FB" w:rsidP="002F493A">
      <w:pPr>
        <w:pStyle w:val="StandardWW"/>
        <w:widowControl w:val="0"/>
        <w:numPr>
          <w:ilvl w:val="0"/>
          <w:numId w:val="94"/>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 xml:space="preserve">W przypadku uszkodzenia systemu alarmowego w chronionym obiekcie lub konieczności objęcia obiektu </w:t>
      </w:r>
      <w:r w:rsidRPr="003158A5">
        <w:rPr>
          <w:rFonts w:ascii="Arial" w:eastAsia="Lucida Sans Unicode" w:hAnsi="Arial" w:cs="Arial"/>
          <w:lang w:eastAsia="hi-IN" w:bidi="hi-IN"/>
        </w:rPr>
        <w:lastRenderedPageBreak/>
        <w:t xml:space="preserve">ochroną fizyczną, Wykonawca zapewni ochronę obiektu do czasu przybycia Zamawiającego lub wskazanej przez niego osoby. Ochrona fizyczna będzie wykonywana nieodpłatnie do czasu przybycia osoby upoważnionej. </w:t>
      </w:r>
    </w:p>
    <w:p w14:paraId="0590C12E" w14:textId="77777777" w:rsidR="004F77FB" w:rsidRPr="003158A5" w:rsidRDefault="004F77FB" w:rsidP="002F493A">
      <w:pPr>
        <w:pStyle w:val="StandardWW"/>
        <w:widowControl w:val="0"/>
        <w:numPr>
          <w:ilvl w:val="0"/>
          <w:numId w:val="94"/>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W zakresie dozoru technicznego urządzeń systemu sygnalizacji napadu, Wykonawca zobowiązany jest do:</w:t>
      </w:r>
    </w:p>
    <w:p w14:paraId="1D4FA65A" w14:textId="77777777" w:rsidR="004F77FB" w:rsidRPr="003158A5" w:rsidRDefault="004F77FB" w:rsidP="002F493A">
      <w:pPr>
        <w:pStyle w:val="StandardWW"/>
        <w:widowControl w:val="0"/>
        <w:numPr>
          <w:ilvl w:val="0"/>
          <w:numId w:val="118"/>
        </w:numPr>
        <w:jc w:val="both"/>
        <w:rPr>
          <w:rFonts w:ascii="Arial" w:hAnsi="Arial" w:cs="Arial"/>
        </w:rPr>
      </w:pPr>
      <w:r w:rsidRPr="003158A5">
        <w:rPr>
          <w:rFonts w:ascii="Arial" w:eastAsia="Lucida Sans Unicode" w:hAnsi="Arial" w:cs="Arial"/>
          <w:lang w:eastAsia="hi-IN" w:bidi="hi-IN"/>
        </w:rPr>
        <w:t>całodobowego serwisu urządzeń systemu sygnalizacji napadu, tj. pozostawania w gotowości do usunięcia uszkodzenia bądź usterki uniemożliwiającej przesyłanie sygnałów alarmowych z obiektów, do Centrum Monitorowania Alarmów. Wykonawca zobowiązuje się świadczyć usługi serwisowe niezwłocznie, tj. nie później niż w terminie 12 godzin od zgłoszenia uszkodzenia lub usterki;</w:t>
      </w:r>
    </w:p>
    <w:p w14:paraId="13AD9DB8" w14:textId="77777777" w:rsidR="004F77FB" w:rsidRPr="003158A5" w:rsidRDefault="004F77FB" w:rsidP="002F493A">
      <w:pPr>
        <w:pStyle w:val="StandardWW"/>
        <w:widowControl w:val="0"/>
        <w:numPr>
          <w:ilvl w:val="0"/>
          <w:numId w:val="118"/>
        </w:numPr>
        <w:jc w:val="both"/>
        <w:rPr>
          <w:rFonts w:ascii="Arial" w:hAnsi="Arial" w:cs="Arial"/>
        </w:rPr>
      </w:pPr>
      <w:r w:rsidRPr="003158A5">
        <w:rPr>
          <w:rFonts w:ascii="Arial" w:eastAsia="Lucida Sans Unicode" w:hAnsi="Arial" w:cs="Arial"/>
          <w:lang w:eastAsia="hi-IN" w:bidi="hi-IN"/>
        </w:rPr>
        <w:t>wykonania, raz na pół roku, usług konserwacji urządzeń lokalnego systemu alarmowego polegających na:</w:t>
      </w:r>
    </w:p>
    <w:p w14:paraId="06885937" w14:textId="77777777" w:rsidR="004F77FB" w:rsidRPr="003158A5" w:rsidRDefault="004F77FB" w:rsidP="0098355D">
      <w:pPr>
        <w:pStyle w:val="StandardWW"/>
        <w:widowControl w:val="0"/>
        <w:numPr>
          <w:ilvl w:val="0"/>
          <w:numId w:val="125"/>
        </w:numPr>
        <w:tabs>
          <w:tab w:val="left" w:pos="1702"/>
        </w:tabs>
        <w:jc w:val="both"/>
        <w:rPr>
          <w:rFonts w:ascii="Arial" w:eastAsia="Lucida Sans Unicode" w:hAnsi="Arial" w:cs="Arial"/>
          <w:lang w:eastAsia="hi-IN" w:bidi="hi-IN"/>
        </w:rPr>
      </w:pPr>
      <w:r w:rsidRPr="003158A5">
        <w:rPr>
          <w:rFonts w:ascii="Arial" w:eastAsia="Lucida Sans Unicode" w:hAnsi="Arial" w:cs="Arial"/>
          <w:lang w:eastAsia="hi-IN" w:bidi="hi-IN"/>
        </w:rPr>
        <w:t>sprawdzeniu stanu centrali, szyfratorów, sygnalizatorów optyczno – akustycznych, zasilania awaryjnego i innych urządzeń systemu sygnalizowania napadu;</w:t>
      </w:r>
    </w:p>
    <w:p w14:paraId="37D33D64" w14:textId="77777777" w:rsidR="004F77FB" w:rsidRPr="003158A5" w:rsidRDefault="004F77FB" w:rsidP="0098355D">
      <w:pPr>
        <w:pStyle w:val="StandardWW"/>
        <w:widowControl w:val="0"/>
        <w:numPr>
          <w:ilvl w:val="0"/>
          <w:numId w:val="125"/>
        </w:numPr>
        <w:tabs>
          <w:tab w:val="left" w:pos="1702"/>
        </w:tabs>
        <w:jc w:val="both"/>
        <w:rPr>
          <w:rFonts w:ascii="Arial" w:eastAsia="Lucida Sans Unicode" w:hAnsi="Arial" w:cs="Arial"/>
          <w:lang w:eastAsia="hi-IN" w:bidi="hi-IN"/>
        </w:rPr>
      </w:pPr>
      <w:r w:rsidRPr="003158A5">
        <w:rPr>
          <w:rFonts w:ascii="Arial" w:eastAsia="Lucida Sans Unicode" w:hAnsi="Arial" w:cs="Arial"/>
          <w:lang w:eastAsia="hi-IN" w:bidi="hi-IN"/>
        </w:rPr>
        <w:t>wymianie zużytych bezpieczników;</w:t>
      </w:r>
    </w:p>
    <w:p w14:paraId="3DE6F7D3" w14:textId="77777777" w:rsidR="004F77FB" w:rsidRPr="003158A5" w:rsidRDefault="004F77FB" w:rsidP="0098355D">
      <w:pPr>
        <w:pStyle w:val="StandardWW"/>
        <w:widowControl w:val="0"/>
        <w:numPr>
          <w:ilvl w:val="0"/>
          <w:numId w:val="125"/>
        </w:numPr>
        <w:tabs>
          <w:tab w:val="left" w:pos="1702"/>
        </w:tabs>
        <w:jc w:val="both"/>
        <w:rPr>
          <w:rFonts w:ascii="Arial" w:eastAsia="Lucida Sans Unicode" w:hAnsi="Arial" w:cs="Arial"/>
          <w:lang w:eastAsia="hi-IN" w:bidi="hi-IN"/>
        </w:rPr>
      </w:pPr>
      <w:r w:rsidRPr="003158A5">
        <w:rPr>
          <w:rFonts w:ascii="Arial" w:eastAsia="Lucida Sans Unicode" w:hAnsi="Arial" w:cs="Arial"/>
          <w:lang w:eastAsia="hi-IN" w:bidi="hi-IN"/>
        </w:rPr>
        <w:t>sprawdzeniu całości okablowania, stanu akumulatorów i pomiaru napięć w punktach pomiarowych;</w:t>
      </w:r>
    </w:p>
    <w:p w14:paraId="60BE32F7" w14:textId="77777777" w:rsidR="004F77FB" w:rsidRPr="003158A5" w:rsidRDefault="004F77FB" w:rsidP="0098355D">
      <w:pPr>
        <w:pStyle w:val="StandardWW"/>
        <w:widowControl w:val="0"/>
        <w:numPr>
          <w:ilvl w:val="0"/>
          <w:numId w:val="125"/>
        </w:numPr>
        <w:tabs>
          <w:tab w:val="left" w:pos="1702"/>
        </w:tabs>
        <w:jc w:val="both"/>
        <w:rPr>
          <w:rFonts w:ascii="Arial" w:eastAsia="Lucida Sans Unicode" w:hAnsi="Arial" w:cs="Arial"/>
          <w:lang w:eastAsia="hi-IN" w:bidi="hi-IN"/>
        </w:rPr>
      </w:pPr>
      <w:r w:rsidRPr="003158A5">
        <w:rPr>
          <w:rFonts w:ascii="Arial" w:eastAsia="Lucida Sans Unicode" w:hAnsi="Arial" w:cs="Arial"/>
          <w:lang w:eastAsia="hi-IN" w:bidi="hi-IN"/>
        </w:rPr>
        <w:t>sprawdzeniu sprawności działania całego systemu poprzez wywołanie próbnego alarmu;</w:t>
      </w:r>
    </w:p>
    <w:p w14:paraId="7BB61B59" w14:textId="77777777" w:rsidR="004F77FB" w:rsidRPr="003158A5" w:rsidRDefault="004F77FB" w:rsidP="002F493A">
      <w:pPr>
        <w:pStyle w:val="StandardWW"/>
        <w:widowControl w:val="0"/>
        <w:numPr>
          <w:ilvl w:val="0"/>
          <w:numId w:val="118"/>
        </w:numPr>
        <w:jc w:val="both"/>
        <w:rPr>
          <w:rFonts w:ascii="Arial" w:hAnsi="Arial" w:cs="Arial"/>
        </w:rPr>
      </w:pPr>
      <w:r w:rsidRPr="003158A5">
        <w:rPr>
          <w:rFonts w:ascii="Arial" w:eastAsia="Lucida Sans Unicode" w:hAnsi="Arial" w:cs="Arial"/>
          <w:lang w:eastAsia="hi-IN" w:bidi="hi-IN"/>
        </w:rPr>
        <w:t>Zamawiający będzie zgłaszał Wykonawcy ewentualne uszkodzenia, usterki urządzeń systemu sygnalizacji napadu pod numery telefonów (wskazanych przez Wykonawcę).</w:t>
      </w:r>
    </w:p>
    <w:p w14:paraId="14441B92" w14:textId="77777777" w:rsidR="004F77FB" w:rsidRPr="003158A5" w:rsidRDefault="004F77FB" w:rsidP="002F493A">
      <w:pPr>
        <w:pStyle w:val="StandardWW"/>
        <w:widowControl w:val="0"/>
        <w:numPr>
          <w:ilvl w:val="0"/>
          <w:numId w:val="118"/>
        </w:numPr>
        <w:jc w:val="both"/>
        <w:rPr>
          <w:rFonts w:ascii="Arial" w:hAnsi="Arial" w:cs="Arial"/>
        </w:rPr>
      </w:pPr>
      <w:r w:rsidRPr="003158A5">
        <w:rPr>
          <w:rFonts w:ascii="Arial" w:eastAsia="Lucida Sans Unicode" w:hAnsi="Arial" w:cs="Arial"/>
          <w:lang w:eastAsia="hi-IN" w:bidi="hi-IN"/>
        </w:rPr>
        <w:t>serwis oraz konserwacja, o których mowa w pkt 9, nie obejmują:</w:t>
      </w:r>
    </w:p>
    <w:p w14:paraId="13E27BCB" w14:textId="77777777" w:rsidR="004F77FB" w:rsidRPr="003158A5" w:rsidRDefault="004F77FB" w:rsidP="0098355D">
      <w:pPr>
        <w:pStyle w:val="StandardWW"/>
        <w:widowControl w:val="0"/>
        <w:numPr>
          <w:ilvl w:val="0"/>
          <w:numId w:val="126"/>
        </w:numPr>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wywołanych przez działania osób trzecich lub osób nieupoważnionych do serwisu lub konserwacji przedmiotowych urządzeń;</w:t>
      </w:r>
    </w:p>
    <w:p w14:paraId="72B3E6B8" w14:textId="77777777" w:rsidR="004F77FB" w:rsidRPr="003158A5" w:rsidRDefault="004F77FB" w:rsidP="0098355D">
      <w:pPr>
        <w:pStyle w:val="StandardWW"/>
        <w:widowControl w:val="0"/>
        <w:numPr>
          <w:ilvl w:val="0"/>
          <w:numId w:val="126"/>
        </w:numPr>
        <w:jc w:val="both"/>
        <w:rPr>
          <w:rFonts w:ascii="Arial" w:eastAsia="Lucida Sans Unicode" w:hAnsi="Arial" w:cs="Arial"/>
          <w:lang w:eastAsia="hi-IN" w:bidi="hi-IN"/>
        </w:rPr>
      </w:pPr>
      <w:r w:rsidRPr="003158A5">
        <w:rPr>
          <w:rFonts w:ascii="Arial" w:eastAsia="Lucida Sans Unicode" w:hAnsi="Arial" w:cs="Arial"/>
          <w:lang w:eastAsia="hi-IN" w:bidi="hi-IN"/>
        </w:rPr>
        <w:t>uszkodzeń powstałych w wyniku niewłaściwej obsługi eksploatacyjnej;</w:t>
      </w:r>
    </w:p>
    <w:p w14:paraId="7AA72816" w14:textId="77777777" w:rsidR="004F77FB" w:rsidRPr="003158A5" w:rsidRDefault="004F77FB" w:rsidP="0098355D">
      <w:pPr>
        <w:pStyle w:val="StandardWW"/>
        <w:widowControl w:val="0"/>
        <w:numPr>
          <w:ilvl w:val="0"/>
          <w:numId w:val="126"/>
        </w:numPr>
        <w:jc w:val="both"/>
        <w:rPr>
          <w:rFonts w:ascii="Arial" w:eastAsia="Lucida Sans Unicode" w:hAnsi="Arial" w:cs="Arial"/>
          <w:lang w:eastAsia="hi-IN" w:bidi="hi-IN"/>
        </w:rPr>
      </w:pPr>
      <w:r w:rsidRPr="003158A5">
        <w:rPr>
          <w:rFonts w:ascii="Arial" w:eastAsia="Lucida Sans Unicode" w:hAnsi="Arial" w:cs="Arial"/>
          <w:lang w:eastAsia="hi-IN" w:bidi="hi-IN"/>
        </w:rPr>
        <w:t>uszkodzeń powstałych w warunkach niezgodnych z wymaganiami producenta urządzeń i zaleceniami instalatora;</w:t>
      </w:r>
    </w:p>
    <w:p w14:paraId="79B9CEF2" w14:textId="77777777" w:rsidR="004F77FB" w:rsidRPr="003158A5" w:rsidRDefault="004F77FB" w:rsidP="0098355D">
      <w:pPr>
        <w:pStyle w:val="StandardWW"/>
        <w:widowControl w:val="0"/>
        <w:numPr>
          <w:ilvl w:val="0"/>
          <w:numId w:val="126"/>
        </w:numPr>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 czasie remontów, prac malarskich;</w:t>
      </w:r>
    </w:p>
    <w:p w14:paraId="68451CF6" w14:textId="77777777" w:rsidR="004F77FB" w:rsidRPr="003158A5" w:rsidRDefault="004F77FB" w:rsidP="0098355D">
      <w:pPr>
        <w:pStyle w:val="StandardWW"/>
        <w:widowControl w:val="0"/>
        <w:numPr>
          <w:ilvl w:val="0"/>
          <w:numId w:val="126"/>
        </w:numPr>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wywołanych działaniem siły wyższej.</w:t>
      </w:r>
    </w:p>
    <w:p w14:paraId="3E74FDBB" w14:textId="77777777" w:rsidR="004F77FB" w:rsidRPr="003158A5" w:rsidRDefault="004F77FB" w:rsidP="0098355D">
      <w:pPr>
        <w:pStyle w:val="StandardWW"/>
        <w:widowControl w:val="0"/>
        <w:numPr>
          <w:ilvl w:val="0"/>
          <w:numId w:val="126"/>
        </w:numPr>
        <w:jc w:val="both"/>
        <w:rPr>
          <w:rFonts w:ascii="Arial" w:hAnsi="Arial" w:cs="Arial"/>
        </w:rPr>
      </w:pPr>
      <w:r w:rsidRPr="003158A5">
        <w:rPr>
          <w:rFonts w:ascii="Arial" w:eastAsia="Lucida Sans Unicode" w:hAnsi="Arial" w:cs="Arial"/>
          <w:lang w:eastAsia="hi-IN" w:bidi="hi-IN"/>
        </w:rPr>
        <w:t>w przypadkach, o których mowa w pkt 9 lit. d, Wykonawca przeprowadzi niezbędne naprawy lub konserwację na podstawie odrębnej umowy lub zlecenia.</w:t>
      </w:r>
    </w:p>
    <w:p w14:paraId="2936CC25" w14:textId="77777777" w:rsidR="004F77FB" w:rsidRPr="003158A5" w:rsidRDefault="004F77FB" w:rsidP="002F493A">
      <w:pPr>
        <w:pStyle w:val="StandardWW"/>
        <w:widowControl w:val="0"/>
        <w:numPr>
          <w:ilvl w:val="0"/>
          <w:numId w:val="94"/>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Wykonawca zobowiązuje się zainstalować w obiektach Zamawiającego moduł łączności radiowej. Moduł na czas trwania umowy pozostaje własnością Wykonawcy. Po rozwiązaniu umowy, Zamawiający zobowiązany jest do zwrotu modułu radiowego w terminie 3 dni od dnia rozwiązania umowy, w stanie niepogorszonym.</w:t>
      </w:r>
    </w:p>
    <w:p w14:paraId="36427FC8" w14:textId="77777777" w:rsidR="004F77FB" w:rsidRPr="003158A5" w:rsidRDefault="004F77FB" w:rsidP="002F493A">
      <w:pPr>
        <w:pStyle w:val="StandardWW"/>
        <w:widowControl w:val="0"/>
        <w:numPr>
          <w:ilvl w:val="0"/>
          <w:numId w:val="94"/>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W przypadku stwierdzenia awarii lokalnej instalacji alarmowej, do czasu naprawy urządzeń, Wykonawca pozostaje w gotowości do świadczenia usług w zakresie dyskretnego ostrzegania i z tego tytułu przysługuje mu wynagrodzenie w pełnej wysokości.</w:t>
      </w:r>
    </w:p>
    <w:p w14:paraId="302CFB6A" w14:textId="77777777" w:rsidR="004F77FB" w:rsidRPr="003158A5" w:rsidRDefault="004F77FB" w:rsidP="002F493A">
      <w:pPr>
        <w:pStyle w:val="StandardWW"/>
        <w:widowControl w:val="0"/>
        <w:numPr>
          <w:ilvl w:val="0"/>
          <w:numId w:val="94"/>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W przypadku uszkodzenia systemu alarmowego w chronionym obiekcie lub konieczności objęcia obiektu ochroną fizyczną, Wykonawca zapewni ochronę obiektu do czasu przybycia Zamawiającego lub wskazanej przez niego osoby. Ochrona fizyczna będzie wykonywana nieodpłatnie do czasu przybycia osoby upoważnionej.</w:t>
      </w:r>
    </w:p>
    <w:p w14:paraId="48B5F097" w14:textId="77777777" w:rsidR="004F77FB" w:rsidRPr="003158A5" w:rsidRDefault="004F77FB" w:rsidP="002F493A">
      <w:pPr>
        <w:pStyle w:val="StandardWW"/>
        <w:widowControl w:val="0"/>
        <w:numPr>
          <w:ilvl w:val="0"/>
          <w:numId w:val="94"/>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Zamawiający i Wykonawca zachowają w tajemnicy wszelkie informacje związane z bezpieczeństwem funkcjonowania systemu w czasie i po rozwiązaniu niniejszej umowy.</w:t>
      </w:r>
    </w:p>
    <w:p w14:paraId="06DBBDF4" w14:textId="77777777" w:rsidR="004F77FB" w:rsidRPr="003158A5" w:rsidRDefault="004F77FB" w:rsidP="002F493A">
      <w:pPr>
        <w:pStyle w:val="StandardWW"/>
        <w:widowControl w:val="0"/>
        <w:numPr>
          <w:ilvl w:val="0"/>
          <w:numId w:val="94"/>
        </w:numPr>
        <w:ind w:left="426" w:hanging="426"/>
        <w:jc w:val="both"/>
        <w:rPr>
          <w:rFonts w:ascii="Arial" w:eastAsia="Lucida Sans Unicode" w:hAnsi="Arial" w:cs="Arial"/>
          <w:lang w:eastAsia="hi-IN" w:bidi="hi-IN"/>
        </w:rPr>
      </w:pPr>
      <w:r w:rsidRPr="003158A5">
        <w:rPr>
          <w:rFonts w:ascii="Arial" w:eastAsia="Lucida Sans Unicode" w:hAnsi="Arial" w:cs="Arial"/>
          <w:lang w:eastAsia="hi-IN" w:bidi="hi-IN"/>
        </w:rPr>
        <w:t>Zamawiający i Wykonawca zachowają w tajemnicy wszelkie informacje związane z bezpieczeństwem funkcjonowania systemu w czasie i po rozwiązaniu niniejszej umowy.</w:t>
      </w:r>
    </w:p>
    <w:p w14:paraId="3712FF1A" w14:textId="77777777" w:rsidR="004F77FB" w:rsidRPr="003158A5" w:rsidRDefault="004F77FB" w:rsidP="006F063F">
      <w:pPr>
        <w:pStyle w:val="Akapitzlist"/>
        <w:widowControl w:val="0"/>
        <w:numPr>
          <w:ilvl w:val="0"/>
          <w:numId w:val="85"/>
        </w:numPr>
        <w:jc w:val="both"/>
        <w:textAlignment w:val="baseline"/>
        <w:rPr>
          <w:rFonts w:ascii="Arial" w:hAnsi="Arial" w:cs="Arial"/>
        </w:rPr>
      </w:pPr>
      <w:r w:rsidRPr="003158A5">
        <w:rPr>
          <w:rFonts w:ascii="Arial" w:eastAsia="Lucida Sans Unicode" w:hAnsi="Arial" w:cs="Arial"/>
          <w:b/>
          <w:bCs/>
          <w:lang w:eastAsia="hi-IN" w:bidi="hi-IN"/>
        </w:rPr>
        <w:t>Konserwacja systemu alarmowego SSW oraz monitoring sygnałów alarmowych z budynku „A8” – Dział Informatyki poprzez :</w:t>
      </w:r>
    </w:p>
    <w:p w14:paraId="6ED14A88" w14:textId="77777777" w:rsidR="004F77FB" w:rsidRPr="003158A5" w:rsidRDefault="004F77FB" w:rsidP="002F493A">
      <w:pPr>
        <w:pStyle w:val="StandardWW"/>
        <w:widowControl w:val="0"/>
        <w:numPr>
          <w:ilvl w:val="0"/>
          <w:numId w:val="99"/>
        </w:numPr>
        <w:tabs>
          <w:tab w:val="left" w:pos="896"/>
        </w:tabs>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Monitorowanie sygnałów z lokalnego systemu alarmowego chronionego obiektu,</w:t>
      </w:r>
    </w:p>
    <w:p w14:paraId="6E25252F" w14:textId="77777777" w:rsidR="004F77FB" w:rsidRPr="003158A5" w:rsidRDefault="004F77FB" w:rsidP="002F493A">
      <w:pPr>
        <w:pStyle w:val="StandardWW"/>
        <w:widowControl w:val="0"/>
        <w:numPr>
          <w:ilvl w:val="0"/>
          <w:numId w:val="99"/>
        </w:numPr>
        <w:tabs>
          <w:tab w:val="left" w:pos="896"/>
        </w:tabs>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Powiadomienie o odbiorze sygnału alarmowego pracowników ochrony Szpitala.</w:t>
      </w:r>
    </w:p>
    <w:p w14:paraId="22107DED" w14:textId="77777777" w:rsidR="004F77FB" w:rsidRPr="003158A5" w:rsidRDefault="004F77FB" w:rsidP="006F063F">
      <w:pPr>
        <w:pStyle w:val="Akapitzlist"/>
        <w:widowControl w:val="0"/>
        <w:numPr>
          <w:ilvl w:val="0"/>
          <w:numId w:val="85"/>
        </w:numPr>
        <w:jc w:val="both"/>
        <w:textAlignment w:val="baseline"/>
        <w:rPr>
          <w:rFonts w:ascii="Arial" w:eastAsia="Lucida Sans Unicode" w:hAnsi="Arial" w:cs="Arial"/>
          <w:b/>
          <w:bCs/>
          <w:lang w:eastAsia="hi-IN" w:bidi="hi-IN"/>
        </w:rPr>
      </w:pPr>
      <w:r w:rsidRPr="003158A5">
        <w:rPr>
          <w:rFonts w:ascii="Arial" w:eastAsia="Lucida Sans Unicode" w:hAnsi="Arial" w:cs="Arial"/>
          <w:b/>
          <w:bCs/>
          <w:lang w:eastAsia="hi-IN" w:bidi="hi-IN"/>
        </w:rPr>
        <w:t>Konserwacja systemu alarmowego SSWiN w Aptece Szpitalnej oraz Zakładzie Patomorfologii i Medycyny Sądowej.</w:t>
      </w:r>
    </w:p>
    <w:p w14:paraId="6DBBBEB1" w14:textId="77777777" w:rsidR="004F77FB" w:rsidRPr="003158A5" w:rsidRDefault="004F77FB" w:rsidP="006F063F">
      <w:pPr>
        <w:pStyle w:val="Akapitzlist"/>
        <w:widowControl w:val="0"/>
        <w:numPr>
          <w:ilvl w:val="0"/>
          <w:numId w:val="85"/>
        </w:numPr>
        <w:jc w:val="both"/>
        <w:textAlignment w:val="baseline"/>
        <w:rPr>
          <w:rFonts w:ascii="Arial" w:hAnsi="Arial" w:cs="Arial"/>
        </w:rPr>
      </w:pPr>
      <w:r w:rsidRPr="003158A5">
        <w:rPr>
          <w:rFonts w:ascii="Arial" w:eastAsia="Lucida Sans Unicode" w:hAnsi="Arial" w:cs="Arial"/>
          <w:b/>
          <w:bCs/>
          <w:lang w:eastAsia="hi-IN" w:bidi="hi-IN"/>
        </w:rPr>
        <w:t xml:space="preserve">Monitoring elektroniczny budynku „C2” wraz z SSWiN Kasy Szpitalnej + konserwacja. </w:t>
      </w:r>
    </w:p>
    <w:p w14:paraId="568F8516" w14:textId="77777777" w:rsidR="004F77FB" w:rsidRPr="003158A5" w:rsidRDefault="004F77FB" w:rsidP="006F063F">
      <w:pPr>
        <w:pStyle w:val="Akapitzlist"/>
        <w:widowControl w:val="0"/>
        <w:numPr>
          <w:ilvl w:val="0"/>
          <w:numId w:val="85"/>
        </w:numPr>
        <w:jc w:val="both"/>
        <w:textAlignment w:val="baseline"/>
        <w:rPr>
          <w:rFonts w:ascii="Arial" w:hAnsi="Arial" w:cs="Arial"/>
        </w:rPr>
      </w:pPr>
      <w:r w:rsidRPr="003158A5">
        <w:rPr>
          <w:rFonts w:ascii="Arial" w:eastAsia="Lucida Sans Unicode" w:hAnsi="Arial" w:cs="Arial"/>
          <w:b/>
          <w:bCs/>
          <w:lang w:eastAsia="hi-IN" w:bidi="hi-IN"/>
        </w:rPr>
        <w:t xml:space="preserve">Monitoring elektroniczny wraz systemem dyskretnego ostrzegania Poradni Specjalistycznych Szpitala Wojewódzkiego im. Mikołaja Kopernika w Koszalinie przy ul. Tytusa Chałubińskiego 7 + konserwacja  </w:t>
      </w:r>
    </w:p>
    <w:p w14:paraId="5AF16F56" w14:textId="77777777" w:rsidR="004F77FB" w:rsidRPr="003158A5" w:rsidRDefault="004F77FB" w:rsidP="002F493A">
      <w:pPr>
        <w:pStyle w:val="Akapitzlist"/>
        <w:widowControl w:val="0"/>
        <w:numPr>
          <w:ilvl w:val="0"/>
          <w:numId w:val="100"/>
        </w:numPr>
        <w:ind w:left="426" w:hanging="284"/>
        <w:jc w:val="both"/>
        <w:textAlignment w:val="baseline"/>
        <w:rPr>
          <w:rFonts w:ascii="Arial" w:hAnsi="Arial" w:cs="Arial"/>
          <w:b/>
          <w:bCs/>
        </w:rPr>
      </w:pPr>
      <w:r w:rsidRPr="003158A5">
        <w:rPr>
          <w:rFonts w:ascii="Arial" w:hAnsi="Arial" w:cs="Arial"/>
          <w:b/>
          <w:bCs/>
        </w:rPr>
        <w:t>Monitoring elektroniczny:</w:t>
      </w:r>
    </w:p>
    <w:p w14:paraId="7B4927FB" w14:textId="77777777" w:rsidR="004F77FB" w:rsidRPr="003158A5" w:rsidRDefault="004F77FB" w:rsidP="002F493A">
      <w:pPr>
        <w:pStyle w:val="Akapitzlist"/>
        <w:widowControl w:val="0"/>
        <w:numPr>
          <w:ilvl w:val="0"/>
          <w:numId w:val="124"/>
        </w:numPr>
        <w:jc w:val="both"/>
        <w:textAlignment w:val="baseline"/>
        <w:rPr>
          <w:rFonts w:ascii="Arial" w:hAnsi="Arial" w:cs="Arial"/>
        </w:rPr>
      </w:pPr>
      <w:r w:rsidRPr="003158A5">
        <w:rPr>
          <w:rFonts w:ascii="Arial" w:eastAsia="Lucida Sans Unicode" w:hAnsi="Arial" w:cs="Arial"/>
          <w:lang w:eastAsia="hi-IN" w:bidi="hi-IN"/>
        </w:rPr>
        <w:t>powiadomienie o odbiorze sygnału alarmowego pracowników Ochrony Szpitala,</w:t>
      </w:r>
    </w:p>
    <w:p w14:paraId="408FBE0C" w14:textId="77777777" w:rsidR="004F77FB" w:rsidRPr="003158A5" w:rsidRDefault="004F77FB" w:rsidP="002F493A">
      <w:pPr>
        <w:pStyle w:val="Akapitzlist"/>
        <w:widowControl w:val="0"/>
        <w:numPr>
          <w:ilvl w:val="0"/>
          <w:numId w:val="124"/>
        </w:numPr>
        <w:jc w:val="both"/>
        <w:textAlignment w:val="baseline"/>
        <w:rPr>
          <w:rFonts w:ascii="Arial" w:hAnsi="Arial" w:cs="Arial"/>
        </w:rPr>
      </w:pPr>
      <w:r w:rsidRPr="003158A5">
        <w:rPr>
          <w:rFonts w:ascii="Arial" w:eastAsia="Lucida Sans Unicode" w:hAnsi="Arial" w:cs="Arial"/>
          <w:lang w:eastAsia="hi-IN" w:bidi="hi-IN"/>
        </w:rPr>
        <w:t>monitoring + konserwacja,</w:t>
      </w:r>
    </w:p>
    <w:p w14:paraId="657AA18E" w14:textId="77777777" w:rsidR="004F77FB" w:rsidRPr="003158A5" w:rsidRDefault="004F77FB" w:rsidP="002F493A">
      <w:pPr>
        <w:pStyle w:val="Akapitzlist"/>
        <w:widowControl w:val="0"/>
        <w:numPr>
          <w:ilvl w:val="0"/>
          <w:numId w:val="100"/>
        </w:numPr>
        <w:ind w:left="426" w:hanging="284"/>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W zakresie dozoru technicznego urządzeń systemu sygnalizacji napadu, Wykonawca zobowiązany jest do:</w:t>
      </w:r>
    </w:p>
    <w:p w14:paraId="2C94C491" w14:textId="77777777" w:rsidR="004F77FB" w:rsidRPr="003158A5" w:rsidRDefault="004F77FB" w:rsidP="002F493A">
      <w:pPr>
        <w:pStyle w:val="StandardWW"/>
        <w:widowControl w:val="0"/>
        <w:numPr>
          <w:ilvl w:val="0"/>
          <w:numId w:val="121"/>
        </w:numPr>
        <w:jc w:val="both"/>
        <w:rPr>
          <w:rFonts w:ascii="Arial" w:eastAsia="Lucida Sans Unicode" w:hAnsi="Arial" w:cs="Arial"/>
          <w:lang w:eastAsia="hi-IN" w:bidi="hi-IN"/>
        </w:rPr>
      </w:pPr>
      <w:r w:rsidRPr="003158A5">
        <w:rPr>
          <w:rFonts w:ascii="Arial" w:eastAsia="Lucida Sans Unicode" w:hAnsi="Arial" w:cs="Arial"/>
          <w:lang w:eastAsia="hi-IN" w:bidi="hi-IN"/>
        </w:rPr>
        <w:t>całodobowego serwisu urządzeń systemu sygnalizacji napadu, tj. pozostawania w gotowości do usunięcia uszkodzenia bądź usterki uniemożliwiającej przesyłanie sygnałów alarmowych z obiektów, do Centrum Monitorowania Alarmów. Wykonawca zobowiązuje się świadczyć usługi serwisowe niezwłocznie, tj. nie później niż w terminie 12 godzin od zgłoszenia uszkodzenia lub usterki;</w:t>
      </w:r>
    </w:p>
    <w:p w14:paraId="6245AB71" w14:textId="77777777" w:rsidR="004F77FB" w:rsidRPr="003158A5" w:rsidRDefault="004F77FB" w:rsidP="002F493A">
      <w:pPr>
        <w:pStyle w:val="StandardWW"/>
        <w:widowControl w:val="0"/>
        <w:numPr>
          <w:ilvl w:val="0"/>
          <w:numId w:val="121"/>
        </w:numPr>
        <w:jc w:val="both"/>
        <w:rPr>
          <w:rFonts w:ascii="Arial" w:eastAsia="Lucida Sans Unicode" w:hAnsi="Arial" w:cs="Arial"/>
          <w:lang w:eastAsia="hi-IN" w:bidi="hi-IN"/>
        </w:rPr>
      </w:pPr>
      <w:r w:rsidRPr="003158A5">
        <w:rPr>
          <w:rFonts w:ascii="Arial" w:eastAsia="Lucida Sans Unicode" w:hAnsi="Arial" w:cs="Arial"/>
          <w:lang w:eastAsia="hi-IN" w:bidi="hi-IN"/>
        </w:rPr>
        <w:t>wykonania, raz na pół roku, usług konserwacji urządzeń lokalnego systemu alarmowego polegających na:</w:t>
      </w:r>
    </w:p>
    <w:p w14:paraId="25CEF3CE" w14:textId="77777777" w:rsidR="004F77FB" w:rsidRPr="003158A5" w:rsidRDefault="004F77FB" w:rsidP="0098355D">
      <w:pPr>
        <w:pStyle w:val="StandardWW"/>
        <w:widowControl w:val="0"/>
        <w:numPr>
          <w:ilvl w:val="0"/>
          <w:numId w:val="127"/>
        </w:numPr>
        <w:tabs>
          <w:tab w:val="left" w:pos="1702"/>
        </w:tabs>
        <w:jc w:val="both"/>
        <w:rPr>
          <w:rFonts w:ascii="Arial" w:eastAsia="Lucida Sans Unicode" w:hAnsi="Arial" w:cs="Arial"/>
          <w:lang w:eastAsia="hi-IN" w:bidi="hi-IN"/>
        </w:rPr>
      </w:pPr>
      <w:r w:rsidRPr="003158A5">
        <w:rPr>
          <w:rFonts w:ascii="Arial" w:eastAsia="Lucida Sans Unicode" w:hAnsi="Arial" w:cs="Arial"/>
          <w:lang w:eastAsia="hi-IN" w:bidi="hi-IN"/>
        </w:rPr>
        <w:t xml:space="preserve">sprawdzeniu stanu centrali, szyfratorów, sygnalizatorów optyczno – akustycznych, zasilania awaryjnego </w:t>
      </w:r>
      <w:r w:rsidRPr="003158A5">
        <w:rPr>
          <w:rFonts w:ascii="Arial" w:eastAsia="Lucida Sans Unicode" w:hAnsi="Arial" w:cs="Arial"/>
          <w:lang w:eastAsia="hi-IN" w:bidi="hi-IN"/>
        </w:rPr>
        <w:lastRenderedPageBreak/>
        <w:t>i innych urządzeń systemu sygnalizowania napadu;</w:t>
      </w:r>
    </w:p>
    <w:p w14:paraId="0F6BF2F1" w14:textId="77777777" w:rsidR="004F77FB" w:rsidRPr="003158A5" w:rsidRDefault="004F77FB" w:rsidP="0098355D">
      <w:pPr>
        <w:pStyle w:val="StandardWW"/>
        <w:widowControl w:val="0"/>
        <w:numPr>
          <w:ilvl w:val="0"/>
          <w:numId w:val="127"/>
        </w:numPr>
        <w:tabs>
          <w:tab w:val="left" w:pos="1702"/>
        </w:tabs>
        <w:jc w:val="both"/>
        <w:rPr>
          <w:rFonts w:ascii="Arial" w:eastAsia="Lucida Sans Unicode" w:hAnsi="Arial" w:cs="Arial"/>
          <w:lang w:eastAsia="hi-IN" w:bidi="hi-IN"/>
        </w:rPr>
      </w:pPr>
      <w:r w:rsidRPr="003158A5">
        <w:rPr>
          <w:rFonts w:ascii="Arial" w:eastAsia="Lucida Sans Unicode" w:hAnsi="Arial" w:cs="Arial"/>
          <w:lang w:eastAsia="hi-IN" w:bidi="hi-IN"/>
        </w:rPr>
        <w:t>wymianie zużytych bezpieczników;</w:t>
      </w:r>
    </w:p>
    <w:p w14:paraId="3B53B781" w14:textId="77777777" w:rsidR="004F77FB" w:rsidRPr="003158A5" w:rsidRDefault="004F77FB" w:rsidP="0098355D">
      <w:pPr>
        <w:pStyle w:val="StandardWW"/>
        <w:widowControl w:val="0"/>
        <w:numPr>
          <w:ilvl w:val="0"/>
          <w:numId w:val="127"/>
        </w:numPr>
        <w:tabs>
          <w:tab w:val="left" w:pos="1702"/>
        </w:tabs>
        <w:jc w:val="both"/>
        <w:rPr>
          <w:rFonts w:ascii="Arial" w:eastAsia="Lucida Sans Unicode" w:hAnsi="Arial" w:cs="Arial"/>
          <w:lang w:eastAsia="hi-IN" w:bidi="hi-IN"/>
        </w:rPr>
      </w:pPr>
      <w:r w:rsidRPr="003158A5">
        <w:rPr>
          <w:rFonts w:ascii="Arial" w:eastAsia="Lucida Sans Unicode" w:hAnsi="Arial" w:cs="Arial"/>
          <w:lang w:eastAsia="hi-IN" w:bidi="hi-IN"/>
        </w:rPr>
        <w:t>sprawdzeniu całości okablowania, stanu akumulatorów i pomiaru napięć w punktach pomiarowych;</w:t>
      </w:r>
    </w:p>
    <w:p w14:paraId="15B3B34C" w14:textId="77777777" w:rsidR="004F77FB" w:rsidRPr="003158A5" w:rsidRDefault="004F77FB" w:rsidP="0098355D">
      <w:pPr>
        <w:pStyle w:val="StandardWW"/>
        <w:widowControl w:val="0"/>
        <w:numPr>
          <w:ilvl w:val="0"/>
          <w:numId w:val="127"/>
        </w:numPr>
        <w:tabs>
          <w:tab w:val="left" w:pos="1702"/>
        </w:tabs>
        <w:jc w:val="both"/>
        <w:rPr>
          <w:rFonts w:ascii="Arial" w:eastAsia="Lucida Sans Unicode" w:hAnsi="Arial" w:cs="Arial"/>
          <w:lang w:eastAsia="hi-IN" w:bidi="hi-IN"/>
        </w:rPr>
      </w:pPr>
      <w:r w:rsidRPr="003158A5">
        <w:rPr>
          <w:rFonts w:ascii="Arial" w:eastAsia="Lucida Sans Unicode" w:hAnsi="Arial" w:cs="Arial"/>
          <w:lang w:eastAsia="hi-IN" w:bidi="hi-IN"/>
        </w:rPr>
        <w:t>sprawdzeniu sprawności działania całego systemu poprzez wywołanie próbnego alarmu;</w:t>
      </w:r>
    </w:p>
    <w:p w14:paraId="29F21F83" w14:textId="77777777" w:rsidR="004F77FB" w:rsidRPr="003158A5" w:rsidRDefault="004F77FB" w:rsidP="002F493A">
      <w:pPr>
        <w:pStyle w:val="StandardWW"/>
        <w:widowControl w:val="0"/>
        <w:numPr>
          <w:ilvl w:val="0"/>
          <w:numId w:val="121"/>
        </w:numPr>
        <w:jc w:val="both"/>
        <w:rPr>
          <w:rFonts w:ascii="Arial" w:hAnsi="Arial" w:cs="Arial"/>
        </w:rPr>
      </w:pPr>
      <w:r w:rsidRPr="003158A5">
        <w:rPr>
          <w:rFonts w:ascii="Arial" w:eastAsia="Lucida Sans Unicode" w:hAnsi="Arial" w:cs="Arial"/>
          <w:lang w:eastAsia="hi-IN" w:bidi="hi-IN"/>
        </w:rPr>
        <w:t>Zamawiający będzie zgłaszał Wykonawcy ewentualne uszkodzenia, usterki urządzeń systemu sygnalizacji napadu pod numery telefonów (wskazanych przez Wykonawcę).</w:t>
      </w:r>
    </w:p>
    <w:p w14:paraId="48AFA135" w14:textId="77777777" w:rsidR="004F77FB" w:rsidRPr="003158A5" w:rsidRDefault="004F77FB" w:rsidP="002F493A">
      <w:pPr>
        <w:pStyle w:val="StandardWW"/>
        <w:widowControl w:val="0"/>
        <w:numPr>
          <w:ilvl w:val="0"/>
          <w:numId w:val="121"/>
        </w:numPr>
        <w:jc w:val="both"/>
        <w:rPr>
          <w:rFonts w:ascii="Arial" w:hAnsi="Arial" w:cs="Arial"/>
        </w:rPr>
      </w:pPr>
      <w:r w:rsidRPr="003158A5">
        <w:rPr>
          <w:rFonts w:ascii="Arial" w:eastAsia="Lucida Sans Unicode" w:hAnsi="Arial" w:cs="Arial"/>
          <w:lang w:eastAsia="hi-IN" w:bidi="hi-IN"/>
        </w:rPr>
        <w:t>serwis oraz konserwacja, o których mowa w pkt 2, nie obejmują:</w:t>
      </w:r>
    </w:p>
    <w:p w14:paraId="14C84613" w14:textId="77777777" w:rsidR="004F77FB" w:rsidRPr="003158A5" w:rsidRDefault="004F77FB" w:rsidP="0098355D">
      <w:pPr>
        <w:pStyle w:val="StandardWW"/>
        <w:widowControl w:val="0"/>
        <w:numPr>
          <w:ilvl w:val="0"/>
          <w:numId w:val="128"/>
        </w:numPr>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wywołanych przez działania osób trzecich lub osób nieupoważnionych do serwisu lub konserwacji przedmiotowych urządzeń;</w:t>
      </w:r>
    </w:p>
    <w:p w14:paraId="6234F5E1" w14:textId="77777777" w:rsidR="004F77FB" w:rsidRPr="003158A5" w:rsidRDefault="004F77FB" w:rsidP="0098355D">
      <w:pPr>
        <w:pStyle w:val="StandardWW"/>
        <w:widowControl w:val="0"/>
        <w:numPr>
          <w:ilvl w:val="0"/>
          <w:numId w:val="128"/>
        </w:numPr>
        <w:jc w:val="both"/>
        <w:rPr>
          <w:rFonts w:ascii="Arial" w:eastAsia="Lucida Sans Unicode" w:hAnsi="Arial" w:cs="Arial"/>
          <w:lang w:eastAsia="hi-IN" w:bidi="hi-IN"/>
        </w:rPr>
      </w:pPr>
      <w:r w:rsidRPr="003158A5">
        <w:rPr>
          <w:rFonts w:ascii="Arial" w:eastAsia="Lucida Sans Unicode" w:hAnsi="Arial" w:cs="Arial"/>
          <w:lang w:eastAsia="hi-IN" w:bidi="hi-IN"/>
        </w:rPr>
        <w:t>uszkodzeń powstałych w wyniku niewłaściwej obsługi eksploatacyjnej;</w:t>
      </w:r>
    </w:p>
    <w:p w14:paraId="24C9B4AC" w14:textId="77777777" w:rsidR="004F77FB" w:rsidRPr="003158A5" w:rsidRDefault="004F77FB" w:rsidP="0098355D">
      <w:pPr>
        <w:pStyle w:val="StandardWW"/>
        <w:widowControl w:val="0"/>
        <w:numPr>
          <w:ilvl w:val="0"/>
          <w:numId w:val="128"/>
        </w:numPr>
        <w:jc w:val="both"/>
        <w:rPr>
          <w:rFonts w:ascii="Arial" w:eastAsia="Lucida Sans Unicode" w:hAnsi="Arial" w:cs="Arial"/>
          <w:lang w:eastAsia="hi-IN" w:bidi="hi-IN"/>
        </w:rPr>
      </w:pPr>
      <w:r w:rsidRPr="003158A5">
        <w:rPr>
          <w:rFonts w:ascii="Arial" w:eastAsia="Lucida Sans Unicode" w:hAnsi="Arial" w:cs="Arial"/>
          <w:lang w:eastAsia="hi-IN" w:bidi="hi-IN"/>
        </w:rPr>
        <w:t>uszkodzeń powstałych w warunkach niezgodnych z wymaganiami producenta urządzeń i zaleceniami instalatora;</w:t>
      </w:r>
    </w:p>
    <w:p w14:paraId="6924EE98" w14:textId="77777777" w:rsidR="004F77FB" w:rsidRPr="003158A5" w:rsidRDefault="004F77FB" w:rsidP="0098355D">
      <w:pPr>
        <w:pStyle w:val="StandardWW"/>
        <w:widowControl w:val="0"/>
        <w:numPr>
          <w:ilvl w:val="0"/>
          <w:numId w:val="128"/>
        </w:numPr>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 czasie remontów, prac malarskich;</w:t>
      </w:r>
    </w:p>
    <w:p w14:paraId="48E21B54" w14:textId="77777777" w:rsidR="004F77FB" w:rsidRPr="003158A5" w:rsidRDefault="004F77FB" w:rsidP="0098355D">
      <w:pPr>
        <w:pStyle w:val="StandardWW"/>
        <w:widowControl w:val="0"/>
        <w:numPr>
          <w:ilvl w:val="0"/>
          <w:numId w:val="128"/>
        </w:numPr>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wywołanych działaniem siły wyższej.</w:t>
      </w:r>
    </w:p>
    <w:p w14:paraId="253F44C0" w14:textId="77777777" w:rsidR="004F77FB" w:rsidRPr="003158A5" w:rsidRDefault="004F77FB" w:rsidP="002F493A">
      <w:pPr>
        <w:pStyle w:val="StandardWW"/>
        <w:widowControl w:val="0"/>
        <w:numPr>
          <w:ilvl w:val="0"/>
          <w:numId w:val="121"/>
        </w:numPr>
        <w:jc w:val="both"/>
        <w:rPr>
          <w:rFonts w:ascii="Arial" w:eastAsia="Lucida Sans Unicode" w:hAnsi="Arial" w:cs="Arial"/>
          <w:lang w:eastAsia="hi-IN" w:bidi="hi-IN"/>
        </w:rPr>
      </w:pPr>
      <w:r w:rsidRPr="003158A5">
        <w:rPr>
          <w:rFonts w:ascii="Arial" w:eastAsia="Lucida Sans Unicode" w:hAnsi="Arial" w:cs="Arial"/>
          <w:lang w:eastAsia="hi-IN" w:bidi="hi-IN"/>
        </w:rPr>
        <w:t>w przypadkach, o których mowa w pkt 2 lit. d, Wykonawca przeprowadzi niezbędne naprawy lub konserwację na podstawie odrębnej umowy lub zlecenia.</w:t>
      </w:r>
    </w:p>
    <w:p w14:paraId="073D4E6C" w14:textId="77777777" w:rsidR="004F77FB" w:rsidRPr="003158A5" w:rsidRDefault="004F77FB" w:rsidP="002F493A">
      <w:pPr>
        <w:pStyle w:val="StandardWW"/>
        <w:widowControl w:val="0"/>
        <w:numPr>
          <w:ilvl w:val="0"/>
          <w:numId w:val="100"/>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Wykonawca zobowiązuje się zainstalować w obiektach Zamawiającego moduł łączności radiowej. Moduł na czas trwania umowy pozostaje własnością Wykonawcy. Po rozwiązaniu umowy, Zamawiający zobowiązany jest do zwrotu modułu radiowego w terminie 3 dni od dnia rozwiązania umowy, w stanie niepogorszonym.</w:t>
      </w:r>
    </w:p>
    <w:p w14:paraId="55F64273" w14:textId="77777777" w:rsidR="004F77FB" w:rsidRPr="003158A5" w:rsidRDefault="004F77FB" w:rsidP="002F493A">
      <w:pPr>
        <w:pStyle w:val="StandardWW"/>
        <w:widowControl w:val="0"/>
        <w:numPr>
          <w:ilvl w:val="0"/>
          <w:numId w:val="100"/>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W przypadku stwierdzenia awarii lokalnej instalacji alarmowej, do czasu naprawy urządzeń, Wykonawca pozostaje w gotowości do świadczenia usług w zakresie dyskretnego ostrzegania i z tego tytułu przysługuje mu wynagrodzenie w pełnej wysokości.</w:t>
      </w:r>
    </w:p>
    <w:p w14:paraId="63601EFA" w14:textId="77777777" w:rsidR="004F77FB" w:rsidRPr="003158A5" w:rsidRDefault="004F77FB" w:rsidP="002F493A">
      <w:pPr>
        <w:pStyle w:val="StandardWW"/>
        <w:widowControl w:val="0"/>
        <w:numPr>
          <w:ilvl w:val="0"/>
          <w:numId w:val="100"/>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W przypadku uszkodzenia systemu alarmowego w chronionym obiekcie lub konieczności objęcia obiektu ochroną fizyczną, Wykonawca zapewni ochronę obiektu do czasu przybycia Zamawiającego lub wskazanej przez niego osoby. Ochrona fizyczna będzie wykonywana nieodpłatnie do czasu przybycia osoby upoważnionej.</w:t>
      </w:r>
    </w:p>
    <w:p w14:paraId="7991378E" w14:textId="77777777" w:rsidR="004F77FB" w:rsidRPr="003158A5" w:rsidRDefault="004F77FB" w:rsidP="002F493A">
      <w:pPr>
        <w:pStyle w:val="StandardWW"/>
        <w:widowControl w:val="0"/>
        <w:numPr>
          <w:ilvl w:val="0"/>
          <w:numId w:val="100"/>
        </w:numPr>
        <w:ind w:left="426" w:hanging="284"/>
        <w:jc w:val="both"/>
        <w:rPr>
          <w:rFonts w:ascii="Arial" w:hAnsi="Arial" w:cs="Arial"/>
        </w:rPr>
      </w:pPr>
      <w:r w:rsidRPr="003158A5">
        <w:rPr>
          <w:rFonts w:ascii="Arial" w:hAnsi="Arial" w:cs="Arial"/>
        </w:rPr>
        <w:t>Zamawiający i Wykonawca zachowają w tajemnicy wszelkie informacje związane z bezpieczeństwem funkcjonowania systemu w czasie i po rozwiązaniu niniejszej umowy.</w:t>
      </w:r>
    </w:p>
    <w:p w14:paraId="530D4183" w14:textId="77777777" w:rsidR="004F77FB" w:rsidRPr="003158A5" w:rsidRDefault="004F77FB" w:rsidP="006F063F">
      <w:pPr>
        <w:pStyle w:val="Akapitzlist"/>
        <w:widowControl w:val="0"/>
        <w:numPr>
          <w:ilvl w:val="0"/>
          <w:numId w:val="85"/>
        </w:numPr>
        <w:jc w:val="both"/>
        <w:textAlignment w:val="baseline"/>
        <w:rPr>
          <w:rFonts w:ascii="Arial" w:eastAsia="Lucida Sans Unicode" w:hAnsi="Arial" w:cs="Arial"/>
          <w:b/>
          <w:bCs/>
          <w:lang w:eastAsia="hi-IN" w:bidi="hi-IN"/>
        </w:rPr>
      </w:pPr>
      <w:r w:rsidRPr="003158A5">
        <w:rPr>
          <w:rFonts w:ascii="Arial" w:eastAsia="Lucida Sans Unicode" w:hAnsi="Arial" w:cs="Arial"/>
          <w:b/>
          <w:bCs/>
          <w:lang w:eastAsia="hi-IN" w:bidi="hi-IN"/>
        </w:rPr>
        <w:t>Obsługę i konserwację systemu telewizji przemysłowej:</w:t>
      </w:r>
    </w:p>
    <w:p w14:paraId="3E973367" w14:textId="77777777" w:rsidR="004F77FB" w:rsidRPr="003158A5" w:rsidRDefault="004F77FB" w:rsidP="002F493A">
      <w:pPr>
        <w:pStyle w:val="StandardWW"/>
        <w:widowControl w:val="0"/>
        <w:numPr>
          <w:ilvl w:val="0"/>
          <w:numId w:val="101"/>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Konserwacja celem utrzymania w stałej sprawności eksploatacyjnej, urządzenia i instalacje Systemu Telewizji Przemysłowej (dalej w skrócie CCTV), w obiekcie Szpitala Wojewódzkiego w Koszalinie przy ul. Tytusa Chałubińskiego 7 poprzez okresowe sprawdzenie i dokonanie wszelkich niezbędnych poprawek, w szczególności:</w:t>
      </w:r>
    </w:p>
    <w:p w14:paraId="499BD713" w14:textId="77777777" w:rsidR="004F77FB" w:rsidRPr="003158A5" w:rsidRDefault="004F77FB" w:rsidP="002F493A">
      <w:pPr>
        <w:pStyle w:val="StandardWW"/>
        <w:widowControl w:val="0"/>
        <w:numPr>
          <w:ilvl w:val="0"/>
          <w:numId w:val="102"/>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sprawdzenie instalacji, rozmieszczenia i zamocowania całego wyposażenia urządzeń,</w:t>
      </w:r>
    </w:p>
    <w:p w14:paraId="7A96D9E0" w14:textId="77777777" w:rsidR="004F77FB" w:rsidRPr="003158A5" w:rsidRDefault="004F77FB" w:rsidP="002F493A">
      <w:pPr>
        <w:pStyle w:val="StandardWW"/>
        <w:widowControl w:val="0"/>
        <w:numPr>
          <w:ilvl w:val="0"/>
          <w:numId w:val="102"/>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sprawdzenie poprawności działania wszystkich kamer,</w:t>
      </w:r>
    </w:p>
    <w:p w14:paraId="08316EC0" w14:textId="77777777" w:rsidR="004F77FB" w:rsidRPr="003158A5" w:rsidRDefault="004F77FB" w:rsidP="002F493A">
      <w:pPr>
        <w:pStyle w:val="StandardWW"/>
        <w:widowControl w:val="0"/>
        <w:numPr>
          <w:ilvl w:val="0"/>
          <w:numId w:val="102"/>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sprawdzenie zgodności z wymaganiami wszystkich połączeń giętkich,</w:t>
      </w:r>
    </w:p>
    <w:p w14:paraId="6B725F57" w14:textId="77777777" w:rsidR="004F77FB" w:rsidRPr="003158A5" w:rsidRDefault="004F77FB" w:rsidP="002F493A">
      <w:pPr>
        <w:pStyle w:val="StandardWW"/>
        <w:widowControl w:val="0"/>
        <w:numPr>
          <w:ilvl w:val="0"/>
          <w:numId w:val="102"/>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sprawdzenie czy zasilacze główne i rezerwowe pracują i są sprawne,</w:t>
      </w:r>
    </w:p>
    <w:p w14:paraId="1DC07129" w14:textId="77777777" w:rsidR="004F77FB" w:rsidRPr="003158A5" w:rsidRDefault="004F77FB" w:rsidP="002F493A">
      <w:pPr>
        <w:pStyle w:val="StandardWW"/>
        <w:widowControl w:val="0"/>
        <w:numPr>
          <w:ilvl w:val="0"/>
          <w:numId w:val="102"/>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sprawdzenie rejestratora i oczyszczenie filtra powietrza,</w:t>
      </w:r>
    </w:p>
    <w:p w14:paraId="7AC202BD" w14:textId="77777777" w:rsidR="004F77FB" w:rsidRPr="003158A5" w:rsidRDefault="004F77FB" w:rsidP="002F493A">
      <w:pPr>
        <w:pStyle w:val="StandardWW"/>
        <w:widowControl w:val="0"/>
        <w:numPr>
          <w:ilvl w:val="0"/>
          <w:numId w:val="102"/>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sprawdzenie poprawności działania każdego urządzenia transmisji wizji przy współpracy z osobą odpowiedzialną ze strony Zamawiającego,</w:t>
      </w:r>
    </w:p>
    <w:p w14:paraId="7FF00C7C" w14:textId="77777777" w:rsidR="004F77FB" w:rsidRPr="003158A5" w:rsidRDefault="004F77FB" w:rsidP="002F493A">
      <w:pPr>
        <w:pStyle w:val="StandardWW"/>
        <w:widowControl w:val="0"/>
        <w:numPr>
          <w:ilvl w:val="0"/>
          <w:numId w:val="102"/>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sprawdzenie czy system CCTV jest całkowicie w stanie gotowości do pracy,</w:t>
      </w:r>
    </w:p>
    <w:p w14:paraId="371BECC1" w14:textId="77777777" w:rsidR="004F77FB" w:rsidRPr="003158A5" w:rsidRDefault="004F77FB" w:rsidP="002F493A">
      <w:pPr>
        <w:pStyle w:val="StandardWW"/>
        <w:widowControl w:val="0"/>
        <w:numPr>
          <w:ilvl w:val="0"/>
          <w:numId w:val="102"/>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usunięcie zanieczyszczeń ze wszystkich elementów optycznych wystawionych na bezpośrednie działanie czynników atmosferycznych (szkła obudów zewnętrznych, klosze wandaloodporne, doświetlacze IR, itp.).</w:t>
      </w:r>
    </w:p>
    <w:p w14:paraId="45567DC2" w14:textId="77777777" w:rsidR="004F77FB" w:rsidRPr="003158A5" w:rsidRDefault="004F77FB" w:rsidP="002F493A">
      <w:pPr>
        <w:pStyle w:val="StandardWW"/>
        <w:widowControl w:val="0"/>
        <w:numPr>
          <w:ilvl w:val="0"/>
          <w:numId w:val="101"/>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obsługa systemu CCTV obejmująca doraźną obserwację wizji z kamer wraz z podejmowaniem interwencji w przypadku zagrożeń,</w:t>
      </w:r>
    </w:p>
    <w:p w14:paraId="2223468F" w14:textId="77777777" w:rsidR="004F77FB" w:rsidRPr="003158A5" w:rsidRDefault="004F77FB" w:rsidP="002F493A">
      <w:pPr>
        <w:pStyle w:val="StandardWW"/>
        <w:widowControl w:val="0"/>
        <w:numPr>
          <w:ilvl w:val="0"/>
          <w:numId w:val="101"/>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Czynności opisane:</w:t>
      </w:r>
    </w:p>
    <w:p w14:paraId="3E568F93" w14:textId="77777777" w:rsidR="004F77FB" w:rsidRPr="003158A5" w:rsidRDefault="004F77FB" w:rsidP="002F493A">
      <w:pPr>
        <w:pStyle w:val="StandardWW"/>
        <w:widowControl w:val="0"/>
        <w:numPr>
          <w:ilvl w:val="0"/>
          <w:numId w:val="103"/>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w pkt 1) lit. b, e i h wykonywane będą raz na 1 miesiące,</w:t>
      </w:r>
    </w:p>
    <w:p w14:paraId="19CEDA03" w14:textId="77777777" w:rsidR="004F77FB" w:rsidRPr="003158A5" w:rsidRDefault="004F77FB" w:rsidP="002F493A">
      <w:pPr>
        <w:pStyle w:val="StandardWW"/>
        <w:widowControl w:val="0"/>
        <w:numPr>
          <w:ilvl w:val="0"/>
          <w:numId w:val="103"/>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w pkt.1) lit. a, c, d, f, g wykonywane będą raz na 6 miesięcy.</w:t>
      </w:r>
    </w:p>
    <w:p w14:paraId="2F8E763D" w14:textId="77777777" w:rsidR="004F77FB" w:rsidRPr="003158A5" w:rsidRDefault="004F77FB" w:rsidP="002F493A">
      <w:pPr>
        <w:pStyle w:val="StandardWW"/>
        <w:widowControl w:val="0"/>
        <w:numPr>
          <w:ilvl w:val="0"/>
          <w:numId w:val="101"/>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Zamawiający umożliwi Wykonawcy realizację jego obowiązków, w szczególności poprzez zapewnienie dostępu do CCTV oraz stworzenie możliwości kontroli jego sprawności.</w:t>
      </w:r>
    </w:p>
    <w:p w14:paraId="075AD123" w14:textId="77777777" w:rsidR="004F77FB" w:rsidRPr="003158A5" w:rsidRDefault="004F77FB" w:rsidP="002F493A">
      <w:pPr>
        <w:pStyle w:val="StandardWW"/>
        <w:widowControl w:val="0"/>
        <w:numPr>
          <w:ilvl w:val="0"/>
          <w:numId w:val="101"/>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Naprawy urządzeń i instalacji, wykraczające poza czynności określone w pkt.1. dokonywane będą według następujących zasad:</w:t>
      </w:r>
    </w:p>
    <w:p w14:paraId="4215F06D" w14:textId="77777777" w:rsidR="004F77FB" w:rsidRPr="003158A5" w:rsidRDefault="004F77FB" w:rsidP="002F493A">
      <w:pPr>
        <w:pStyle w:val="StandardWW"/>
        <w:widowControl w:val="0"/>
        <w:numPr>
          <w:ilvl w:val="0"/>
          <w:numId w:val="104"/>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nieodpłatnie przez okres 12 miesięcy od daty protokolarnego przekazania do użytku systemu dla urządzeń i instalacji dostarczonych lub wykonanych przez Zamawiającego, w przypadku ich samoistnego uszkodzenia;</w:t>
      </w:r>
    </w:p>
    <w:p w14:paraId="5EB54EBA" w14:textId="77777777" w:rsidR="004F77FB" w:rsidRPr="003158A5" w:rsidRDefault="004F77FB" w:rsidP="002F493A">
      <w:pPr>
        <w:pStyle w:val="StandardWW"/>
        <w:widowControl w:val="0"/>
        <w:numPr>
          <w:ilvl w:val="0"/>
          <w:numId w:val="104"/>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odpłatnie po upływie okresu o którym mowa w lit. a;</w:t>
      </w:r>
    </w:p>
    <w:p w14:paraId="6C9A1A32" w14:textId="77777777" w:rsidR="004F77FB" w:rsidRPr="003158A5" w:rsidRDefault="004F77FB" w:rsidP="002F493A">
      <w:pPr>
        <w:pStyle w:val="StandardWW"/>
        <w:widowControl w:val="0"/>
        <w:numPr>
          <w:ilvl w:val="0"/>
          <w:numId w:val="104"/>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odpłatnie w przypadku stwierdzenia dewastacji urządzeń i instalacji, ingerencji w nie osób nieupoważnionych przez Wykonawcę lub naruszenia plomb gwarancyjnych;</w:t>
      </w:r>
    </w:p>
    <w:p w14:paraId="6EEBEE31" w14:textId="77777777" w:rsidR="004F77FB" w:rsidRPr="003158A5" w:rsidRDefault="004F77FB" w:rsidP="002F493A">
      <w:pPr>
        <w:pStyle w:val="StandardWW"/>
        <w:widowControl w:val="0"/>
        <w:numPr>
          <w:ilvl w:val="0"/>
          <w:numId w:val="104"/>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odpłatnie w przypadku uszkodzeń wynikłych w wyniku wyładowań atmosferycznych oraz uszkodzeń instalacji energetycznej.</w:t>
      </w:r>
    </w:p>
    <w:p w14:paraId="6C1DBBB8" w14:textId="77777777" w:rsidR="004F77FB" w:rsidRPr="003158A5" w:rsidRDefault="004F77FB" w:rsidP="002F493A">
      <w:pPr>
        <w:pStyle w:val="StandardWW"/>
        <w:widowControl w:val="0"/>
        <w:numPr>
          <w:ilvl w:val="0"/>
          <w:numId w:val="104"/>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odpłatnie, bez względu na okres użytkowania, dla urządzeń i instalacji dostarczonych lub wykonanych przez Zamawiającego bądź inną firmę czy osobę.</w:t>
      </w:r>
    </w:p>
    <w:p w14:paraId="4BB76DAA" w14:textId="77777777" w:rsidR="004F77FB" w:rsidRPr="003158A5" w:rsidRDefault="004F77FB" w:rsidP="002F493A">
      <w:pPr>
        <w:pStyle w:val="StandardWW"/>
        <w:widowControl w:val="0"/>
        <w:numPr>
          <w:ilvl w:val="0"/>
          <w:numId w:val="101"/>
        </w:numPr>
        <w:jc w:val="both"/>
        <w:rPr>
          <w:rFonts w:ascii="Arial" w:eastAsia="Lucida Sans Unicode" w:hAnsi="Arial" w:cs="Arial"/>
          <w:lang w:eastAsia="hi-IN" w:bidi="hi-IN"/>
        </w:rPr>
      </w:pPr>
      <w:r w:rsidRPr="003158A5">
        <w:rPr>
          <w:rFonts w:ascii="Arial" w:eastAsia="Lucida Sans Unicode" w:hAnsi="Arial" w:cs="Arial"/>
          <w:lang w:eastAsia="hi-IN" w:bidi="hi-IN"/>
        </w:rPr>
        <w:lastRenderedPageBreak/>
        <w:t>Odpłatne naprawy urządzeń i instalacji oraz montaż urządzeń dodatkowych dokonywane są na podstawie odrębnych zleceń. Zamawiający powinien w szczególności:</w:t>
      </w:r>
    </w:p>
    <w:p w14:paraId="56F6FB48" w14:textId="77777777" w:rsidR="004F77FB" w:rsidRPr="003158A5" w:rsidRDefault="004F77FB" w:rsidP="002F493A">
      <w:pPr>
        <w:pStyle w:val="StandardWW"/>
        <w:widowControl w:val="0"/>
        <w:numPr>
          <w:ilvl w:val="0"/>
          <w:numId w:val="105"/>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zlecić wykonanie odpłatnej naprawy na uzasadniony wniosek Wykonawcy oraz umożliwić mu wykonanie związanych czynności,</w:t>
      </w:r>
    </w:p>
    <w:p w14:paraId="5C12E1E8" w14:textId="77777777" w:rsidR="004F77FB" w:rsidRPr="003158A5" w:rsidRDefault="004F77FB" w:rsidP="002F493A">
      <w:pPr>
        <w:pStyle w:val="StandardWW"/>
        <w:widowControl w:val="0"/>
        <w:numPr>
          <w:ilvl w:val="0"/>
          <w:numId w:val="105"/>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odebrać komisyjnie wykonane prace w ciągu 2 dni od daty powiadomienia przez Wykonawcę,</w:t>
      </w:r>
    </w:p>
    <w:p w14:paraId="5B715892" w14:textId="77777777" w:rsidR="004F77FB" w:rsidRPr="003158A5" w:rsidRDefault="004F77FB" w:rsidP="002F493A">
      <w:pPr>
        <w:pStyle w:val="StandardWW"/>
        <w:widowControl w:val="0"/>
        <w:numPr>
          <w:ilvl w:val="0"/>
          <w:numId w:val="101"/>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W przypadku, o którym mowa w pkt.5. Wykonawca, po uzyskaniu informacji o niesprawności CCTV i umożliwieniu mu dostępu do niego, niezwłocznie w czasie nie dłuższym niż 24 godzin dokona niezbędnych napraw.</w:t>
      </w:r>
    </w:p>
    <w:p w14:paraId="265FCA55" w14:textId="77777777" w:rsidR="004F77FB" w:rsidRPr="003158A5" w:rsidRDefault="004F77FB" w:rsidP="002F493A">
      <w:pPr>
        <w:pStyle w:val="StandardWW"/>
        <w:widowControl w:val="0"/>
        <w:numPr>
          <w:ilvl w:val="0"/>
          <w:numId w:val="101"/>
        </w:numPr>
        <w:ind w:left="426" w:hanging="284"/>
        <w:jc w:val="both"/>
        <w:rPr>
          <w:rFonts w:ascii="Arial" w:eastAsia="Lucida Sans Unicode" w:hAnsi="Arial" w:cs="Arial"/>
          <w:lang w:eastAsia="hi-IN" w:bidi="hi-IN"/>
        </w:rPr>
      </w:pPr>
      <w:r w:rsidRPr="003158A5">
        <w:rPr>
          <w:rFonts w:ascii="Arial" w:eastAsia="Lucida Sans Unicode" w:hAnsi="Arial" w:cs="Arial"/>
          <w:lang w:eastAsia="hi-IN" w:bidi="hi-IN"/>
        </w:rPr>
        <w:t>Zamawiający wyznacza ………………… jako osobę reprezentującą jego interesy, która zobowiązana jest do stałej współpracy z Wykonawcą.</w:t>
      </w:r>
    </w:p>
    <w:p w14:paraId="43E1EAEE" w14:textId="77777777" w:rsidR="004F77FB" w:rsidRPr="003158A5" w:rsidRDefault="004F77FB" w:rsidP="006F063F">
      <w:pPr>
        <w:pStyle w:val="StandardWW"/>
        <w:widowControl w:val="0"/>
        <w:numPr>
          <w:ilvl w:val="0"/>
          <w:numId w:val="85"/>
        </w:numPr>
        <w:jc w:val="both"/>
        <w:rPr>
          <w:rFonts w:ascii="Arial" w:eastAsia="Lucida Sans Unicode" w:hAnsi="Arial" w:cs="Arial"/>
          <w:b/>
          <w:bCs/>
          <w:lang w:eastAsia="hi-IN" w:bidi="hi-IN"/>
        </w:rPr>
      </w:pPr>
      <w:r w:rsidRPr="003158A5">
        <w:rPr>
          <w:rFonts w:ascii="Arial" w:eastAsia="Lucida Sans Unicode" w:hAnsi="Arial" w:cs="Arial"/>
          <w:b/>
          <w:bCs/>
          <w:lang w:eastAsia="hi-IN" w:bidi="hi-IN"/>
        </w:rPr>
        <w:t>Ochrona w systemie dyskretnego ostrzegania wraz z konserwacją Magazynu Rzeczy Chorego.</w:t>
      </w:r>
    </w:p>
    <w:p w14:paraId="4CFE9450" w14:textId="77777777" w:rsidR="004F77FB" w:rsidRPr="003158A5" w:rsidRDefault="004F77FB" w:rsidP="002F493A">
      <w:pPr>
        <w:pStyle w:val="StandardWW"/>
        <w:widowControl w:val="0"/>
        <w:numPr>
          <w:ilvl w:val="0"/>
          <w:numId w:val="113"/>
        </w:numPr>
        <w:jc w:val="both"/>
        <w:rPr>
          <w:rFonts w:ascii="Arial" w:eastAsia="Lucida Sans Unicode" w:hAnsi="Arial" w:cs="Arial"/>
          <w:lang w:eastAsia="hi-IN" w:bidi="hi-IN"/>
        </w:rPr>
      </w:pPr>
      <w:r w:rsidRPr="003158A5">
        <w:rPr>
          <w:rFonts w:ascii="Arial" w:eastAsia="Lucida Sans Unicode" w:hAnsi="Arial" w:cs="Arial"/>
          <w:lang w:eastAsia="hi-IN" w:bidi="hi-IN"/>
        </w:rPr>
        <w:t>W zakresie ochrony w systemie dyskretnego ostrzegania, Wykonawca zobowiązany jest do:</w:t>
      </w:r>
    </w:p>
    <w:p w14:paraId="5D8C9176" w14:textId="77777777" w:rsidR="004F77FB" w:rsidRPr="003158A5" w:rsidRDefault="004F77FB" w:rsidP="002F493A">
      <w:pPr>
        <w:pStyle w:val="StandardWW"/>
        <w:widowControl w:val="0"/>
        <w:numPr>
          <w:ilvl w:val="0"/>
          <w:numId w:val="114"/>
        </w:numPr>
        <w:jc w:val="both"/>
        <w:rPr>
          <w:rFonts w:ascii="Arial" w:hAnsi="Arial" w:cs="Arial"/>
        </w:rPr>
      </w:pPr>
      <w:r w:rsidRPr="003158A5">
        <w:rPr>
          <w:rFonts w:ascii="Arial" w:eastAsia="Lucida Sans Unicode" w:hAnsi="Arial" w:cs="Arial"/>
          <w:lang w:eastAsia="hi-IN" w:bidi="hi-IN"/>
        </w:rPr>
        <w:t>włączenia obiektów do Alarmowego Centrum Odbiorczego w zakresie</w:t>
      </w:r>
      <w:r w:rsidRPr="003158A5">
        <w:rPr>
          <w:rFonts w:ascii="Arial" w:eastAsia="Lucida Sans Unicode" w:hAnsi="Arial" w:cs="Arial"/>
          <w:bCs/>
          <w:lang w:eastAsia="hi-IN" w:bidi="hi-IN"/>
        </w:rPr>
        <w:t xml:space="preserve"> </w:t>
      </w:r>
      <w:r w:rsidRPr="003158A5">
        <w:rPr>
          <w:rFonts w:ascii="Arial" w:eastAsia="Lucida Sans Unicode" w:hAnsi="Arial" w:cs="Arial"/>
          <w:lang w:eastAsia="hi-IN" w:bidi="hi-IN"/>
        </w:rPr>
        <w:t>powiadamiania o napadzie;</w:t>
      </w:r>
    </w:p>
    <w:p w14:paraId="74B531E2" w14:textId="77777777" w:rsidR="004F77FB" w:rsidRPr="003158A5" w:rsidRDefault="004F77FB" w:rsidP="002F493A">
      <w:pPr>
        <w:pStyle w:val="StandardWW"/>
        <w:widowControl w:val="0"/>
        <w:numPr>
          <w:ilvl w:val="0"/>
          <w:numId w:val="114"/>
        </w:numPr>
        <w:jc w:val="both"/>
        <w:rPr>
          <w:rFonts w:ascii="Arial" w:hAnsi="Arial" w:cs="Arial"/>
        </w:rPr>
      </w:pPr>
      <w:r w:rsidRPr="003158A5">
        <w:rPr>
          <w:rFonts w:ascii="Arial" w:eastAsia="Lucida Sans Unicode" w:hAnsi="Arial" w:cs="Arial"/>
          <w:lang w:eastAsia="hi-IN" w:bidi="hi-IN"/>
        </w:rPr>
        <w:t>monitorowania</w:t>
      </w:r>
      <w:r w:rsidRPr="003158A5">
        <w:rPr>
          <w:rFonts w:ascii="Arial" w:eastAsia="Lucida Sans Unicode" w:hAnsi="Arial" w:cs="Arial"/>
          <w:bCs/>
          <w:lang w:eastAsia="hi-IN" w:bidi="hi-IN"/>
        </w:rPr>
        <w:t xml:space="preserve"> </w:t>
      </w:r>
      <w:r w:rsidRPr="003158A5">
        <w:rPr>
          <w:rFonts w:ascii="Arial" w:eastAsia="Lucida Sans Unicode" w:hAnsi="Arial" w:cs="Arial"/>
          <w:lang w:eastAsia="hi-IN" w:bidi="hi-IN"/>
        </w:rPr>
        <w:t xml:space="preserve">przez Alarmowe Centrum Odbiorcze </w:t>
      </w:r>
      <w:r w:rsidRPr="003158A5">
        <w:rPr>
          <w:rFonts w:ascii="Arial" w:eastAsia="Lucida Sans Unicode" w:hAnsi="Arial" w:cs="Arial"/>
          <w:bCs/>
          <w:lang w:eastAsia="hi-IN" w:bidi="hi-IN"/>
        </w:rPr>
        <w:t>Wykonawcy</w:t>
      </w:r>
      <w:r w:rsidRPr="003158A5">
        <w:rPr>
          <w:rFonts w:ascii="Arial" w:eastAsia="Lucida Sans Unicode" w:hAnsi="Arial" w:cs="Arial"/>
          <w:lang w:eastAsia="hi-IN" w:bidi="hi-IN"/>
        </w:rPr>
        <w:t xml:space="preserve"> sygnałów z lokalnego systemu alarmowego chronionych obiektów, a w przypadku zagrożenia, bezzwłocznego wysyłania grupy interwencyjnej w ilości 2 osób, powiadomienie osoby wskazanej przez </w:t>
      </w:r>
      <w:r w:rsidRPr="003158A5">
        <w:rPr>
          <w:rFonts w:ascii="Arial" w:eastAsia="Lucida Sans Unicode" w:hAnsi="Arial" w:cs="Arial"/>
          <w:bCs/>
          <w:lang w:eastAsia="hi-IN" w:bidi="hi-IN"/>
        </w:rPr>
        <w:t xml:space="preserve">Zamawiającego oraz </w:t>
      </w:r>
      <w:r w:rsidRPr="003158A5">
        <w:rPr>
          <w:rFonts w:ascii="Arial" w:eastAsia="Lucida Sans Unicode" w:hAnsi="Arial" w:cs="Arial"/>
          <w:lang w:eastAsia="hi-IN" w:bidi="hi-IN"/>
        </w:rPr>
        <w:t>dyżurnego Komendy Policji;</w:t>
      </w:r>
    </w:p>
    <w:p w14:paraId="66479905" w14:textId="77777777" w:rsidR="004F77FB" w:rsidRPr="003158A5" w:rsidRDefault="004F77FB" w:rsidP="002F493A">
      <w:pPr>
        <w:pStyle w:val="StandardWW"/>
        <w:widowControl w:val="0"/>
        <w:numPr>
          <w:ilvl w:val="0"/>
          <w:numId w:val="114"/>
        </w:numPr>
        <w:jc w:val="both"/>
        <w:rPr>
          <w:rFonts w:ascii="Arial" w:hAnsi="Arial" w:cs="Arial"/>
        </w:rPr>
      </w:pPr>
      <w:r w:rsidRPr="003158A5">
        <w:rPr>
          <w:rFonts w:ascii="Arial" w:eastAsia="Lucida Sans Unicode" w:hAnsi="Arial" w:cs="Arial"/>
          <w:lang w:eastAsia="hi-IN" w:bidi="hi-IN"/>
        </w:rPr>
        <w:t xml:space="preserve">czuwania grupy interwencyjnej w miejscu wyznaczonym przez </w:t>
      </w:r>
      <w:r w:rsidRPr="003158A5">
        <w:rPr>
          <w:rFonts w:ascii="Arial" w:eastAsia="Lucida Sans Unicode" w:hAnsi="Arial" w:cs="Arial"/>
          <w:bCs/>
          <w:lang w:eastAsia="hi-IN" w:bidi="hi-IN"/>
        </w:rPr>
        <w:t>Wykonawcę</w:t>
      </w:r>
      <w:r w:rsidRPr="003158A5">
        <w:rPr>
          <w:rFonts w:ascii="Arial" w:eastAsia="Lucida Sans Unicode" w:hAnsi="Arial" w:cs="Arial"/>
          <w:lang w:eastAsia="hi-IN" w:bidi="hi-IN"/>
        </w:rPr>
        <w:t xml:space="preserve"> i jego niezwłocznej reakcji na każdy sygnał alarmowy z obiektu (napad);</w:t>
      </w:r>
    </w:p>
    <w:p w14:paraId="63C640A3" w14:textId="77777777" w:rsidR="004F77FB" w:rsidRPr="003158A5" w:rsidRDefault="004F77FB" w:rsidP="002F493A">
      <w:pPr>
        <w:pStyle w:val="StandardWW"/>
        <w:widowControl w:val="0"/>
        <w:numPr>
          <w:ilvl w:val="0"/>
          <w:numId w:val="114"/>
        </w:numPr>
        <w:jc w:val="both"/>
        <w:rPr>
          <w:rFonts w:ascii="Arial" w:hAnsi="Arial" w:cs="Arial"/>
        </w:rPr>
      </w:pPr>
      <w:r w:rsidRPr="003158A5">
        <w:rPr>
          <w:rFonts w:ascii="Arial" w:eastAsia="Lucida Sans Unicode" w:hAnsi="Arial" w:cs="Arial"/>
          <w:lang w:eastAsia="hi-IN" w:bidi="hi-IN"/>
        </w:rPr>
        <w:t xml:space="preserve">rejestrowanie sygnałów z obiektów i udostępnianie wydruków z rejestru na żądanie </w:t>
      </w:r>
      <w:r w:rsidRPr="003158A5">
        <w:rPr>
          <w:rFonts w:ascii="Arial" w:eastAsia="Lucida Sans Unicode" w:hAnsi="Arial" w:cs="Arial"/>
          <w:bCs/>
          <w:lang w:eastAsia="hi-IN" w:bidi="hi-IN"/>
        </w:rPr>
        <w:t>Zamawiającego</w:t>
      </w:r>
      <w:r w:rsidRPr="003158A5">
        <w:rPr>
          <w:rFonts w:ascii="Arial" w:eastAsia="Lucida Sans Unicode" w:hAnsi="Arial" w:cs="Arial"/>
          <w:lang w:eastAsia="hi-IN" w:bidi="hi-IN"/>
        </w:rPr>
        <w:t>. Wydruki sygnałów będą archiwizowane przez okres 3 miesięcy.</w:t>
      </w:r>
    </w:p>
    <w:p w14:paraId="47AA95AA" w14:textId="77777777" w:rsidR="004F77FB" w:rsidRPr="003158A5" w:rsidRDefault="004F77FB" w:rsidP="002F493A">
      <w:pPr>
        <w:pStyle w:val="StandardWW"/>
        <w:widowControl w:val="0"/>
        <w:numPr>
          <w:ilvl w:val="0"/>
          <w:numId w:val="114"/>
        </w:numPr>
        <w:jc w:val="both"/>
        <w:rPr>
          <w:rFonts w:ascii="Arial" w:hAnsi="Arial" w:cs="Arial"/>
        </w:rPr>
      </w:pPr>
      <w:r w:rsidRPr="003158A5">
        <w:rPr>
          <w:rFonts w:ascii="Arial" w:eastAsia="Lucida Sans Unicode" w:hAnsi="Arial" w:cs="Arial"/>
          <w:lang w:eastAsia="hi-IN" w:bidi="hi-IN"/>
        </w:rPr>
        <w:t xml:space="preserve">usługi, o których mowa w ust. 1 lit. b, c, d będą świadczone nieprzerwanie, codziennie przez całą dobę, od chwili włączenia obiektu do Alarmowego Centrum Odbiorczego </w:t>
      </w:r>
      <w:r w:rsidRPr="003158A5">
        <w:rPr>
          <w:rFonts w:ascii="Arial" w:eastAsia="Lucida Sans Unicode" w:hAnsi="Arial" w:cs="Arial"/>
          <w:bCs/>
          <w:lang w:eastAsia="hi-IN" w:bidi="hi-IN"/>
        </w:rPr>
        <w:t>Wykonawcy</w:t>
      </w:r>
      <w:r w:rsidRPr="003158A5">
        <w:rPr>
          <w:rFonts w:ascii="Arial" w:eastAsia="Lucida Sans Unicode" w:hAnsi="Arial" w:cs="Arial"/>
          <w:lang w:eastAsia="hi-IN" w:bidi="hi-IN"/>
        </w:rPr>
        <w:t xml:space="preserve"> oraz pod warunkiem sprawności lokalnego systemu alarmowego.</w:t>
      </w:r>
    </w:p>
    <w:p w14:paraId="763C7C89" w14:textId="463AE826" w:rsidR="004F77FB" w:rsidRPr="003158A5" w:rsidRDefault="004F77FB" w:rsidP="002F493A">
      <w:pPr>
        <w:pStyle w:val="StandardWW"/>
        <w:widowControl w:val="0"/>
        <w:numPr>
          <w:ilvl w:val="0"/>
          <w:numId w:val="114"/>
        </w:numPr>
        <w:jc w:val="both"/>
        <w:rPr>
          <w:rFonts w:ascii="Arial" w:hAnsi="Arial" w:cs="Arial"/>
        </w:rPr>
      </w:pPr>
      <w:r w:rsidRPr="003158A5">
        <w:rPr>
          <w:rFonts w:ascii="Arial" w:eastAsia="Lucida Sans Unicode" w:hAnsi="Arial" w:cs="Arial"/>
          <w:bCs/>
          <w:lang w:eastAsia="hi-IN" w:bidi="hi-IN"/>
        </w:rPr>
        <w:t>Wykonawca</w:t>
      </w:r>
      <w:r w:rsidRPr="003158A5">
        <w:rPr>
          <w:rFonts w:ascii="Arial" w:eastAsia="Lucida Sans Unicode" w:hAnsi="Arial" w:cs="Arial"/>
          <w:lang w:eastAsia="hi-IN" w:bidi="hi-IN"/>
        </w:rPr>
        <w:t xml:space="preserve"> zobowiązuje się stawiać w chronionym obiekcie w czasie nie dłuższym niż </w:t>
      </w:r>
      <w:r w:rsidR="003158A5" w:rsidRPr="00A000F7">
        <w:rPr>
          <w:rFonts w:ascii="Arial" w:eastAsia="Lucida Sans Unicode" w:hAnsi="Arial" w:cs="Arial"/>
          <w:highlight w:val="yellow"/>
          <w:lang w:eastAsia="hi-IN" w:bidi="hi-IN"/>
        </w:rPr>
        <w:t>10</w:t>
      </w:r>
      <w:r w:rsidRPr="003158A5">
        <w:rPr>
          <w:rFonts w:ascii="Arial" w:eastAsia="Lucida Sans Unicode" w:hAnsi="Arial" w:cs="Arial"/>
          <w:lang w:eastAsia="hi-IN" w:bidi="hi-IN"/>
        </w:rPr>
        <w:t xml:space="preserve"> </w:t>
      </w:r>
      <w:r w:rsidRPr="003158A5">
        <w:rPr>
          <w:rFonts w:ascii="Arial" w:eastAsia="Lucida Sans Unicode" w:hAnsi="Arial" w:cs="Arial"/>
          <w:bCs/>
          <w:lang w:eastAsia="hi-IN" w:bidi="hi-IN"/>
        </w:rPr>
        <w:t>minut</w:t>
      </w:r>
      <w:r w:rsidRPr="003158A5">
        <w:rPr>
          <w:rFonts w:ascii="Arial" w:eastAsia="Lucida Sans Unicode" w:hAnsi="Arial" w:cs="Arial"/>
          <w:lang w:eastAsia="hi-IN" w:bidi="hi-IN"/>
        </w:rPr>
        <w:t xml:space="preserve"> od chwili odebrania sygnałów.</w:t>
      </w:r>
    </w:p>
    <w:p w14:paraId="71AFE669" w14:textId="77777777" w:rsidR="004F77FB" w:rsidRPr="003158A5" w:rsidRDefault="004F77FB" w:rsidP="002F493A">
      <w:pPr>
        <w:pStyle w:val="StandardWW"/>
        <w:widowControl w:val="0"/>
        <w:numPr>
          <w:ilvl w:val="0"/>
          <w:numId w:val="113"/>
        </w:numPr>
        <w:jc w:val="both"/>
        <w:rPr>
          <w:rFonts w:ascii="Arial" w:hAnsi="Arial" w:cs="Arial"/>
        </w:rPr>
      </w:pPr>
      <w:r w:rsidRPr="003158A5">
        <w:rPr>
          <w:rFonts w:ascii="Arial" w:eastAsia="Lucida Sans Unicode" w:hAnsi="Arial" w:cs="Arial"/>
          <w:lang w:eastAsia="hi-IN" w:bidi="hi-IN"/>
        </w:rPr>
        <w:t>W zakresie dozoru technicznego urządzeń systemu sygnalizacji napadu, Wykonawca zobowiązany jest do:</w:t>
      </w:r>
    </w:p>
    <w:p w14:paraId="04274016" w14:textId="77777777" w:rsidR="004F77FB" w:rsidRPr="003158A5" w:rsidRDefault="004F77FB" w:rsidP="002F493A">
      <w:pPr>
        <w:pStyle w:val="StandardWW"/>
        <w:widowControl w:val="0"/>
        <w:numPr>
          <w:ilvl w:val="0"/>
          <w:numId w:val="115"/>
        </w:numPr>
        <w:jc w:val="both"/>
        <w:rPr>
          <w:rFonts w:ascii="Arial" w:hAnsi="Arial" w:cs="Arial"/>
        </w:rPr>
      </w:pPr>
      <w:r w:rsidRPr="003158A5">
        <w:rPr>
          <w:rFonts w:ascii="Arial" w:eastAsia="Lucida Sans Unicode" w:hAnsi="Arial" w:cs="Arial"/>
          <w:lang w:eastAsia="hi-IN" w:bidi="hi-IN"/>
        </w:rPr>
        <w:t>całodobowego serwisu urządzeń systemu sygnalizacji napadu, tj. pozostawania w gotowości do usunięcia uszkodzenia bądź usterki uniemożliwiającej przesyłanie sygnałów alarmowych z obiektów, do Centrum Monitorowania Alarmów. Wykonawca zobowiązuje się świadczyć usługi serwisowe niezwłocznie, tj. nie później niż w terminie 12 godzin od zgłoszenia uszkodzenia lub usterki;</w:t>
      </w:r>
    </w:p>
    <w:p w14:paraId="70D23BDE" w14:textId="77777777" w:rsidR="004F77FB" w:rsidRPr="003158A5" w:rsidRDefault="004F77FB" w:rsidP="002F493A">
      <w:pPr>
        <w:pStyle w:val="StandardWW"/>
        <w:widowControl w:val="0"/>
        <w:numPr>
          <w:ilvl w:val="0"/>
          <w:numId w:val="115"/>
        </w:numPr>
        <w:jc w:val="both"/>
        <w:rPr>
          <w:rFonts w:ascii="Arial" w:hAnsi="Arial" w:cs="Arial"/>
        </w:rPr>
      </w:pPr>
      <w:r w:rsidRPr="003158A5">
        <w:rPr>
          <w:rFonts w:ascii="Arial" w:eastAsia="Lucida Sans Unicode" w:hAnsi="Arial" w:cs="Arial"/>
          <w:lang w:eastAsia="hi-IN" w:bidi="hi-IN"/>
        </w:rPr>
        <w:t>wykonania, raz na pół roku, usług konserwacji urządzeń lokalnego systemu alarmowego polegających na:</w:t>
      </w:r>
    </w:p>
    <w:p w14:paraId="4C4FB679" w14:textId="77777777" w:rsidR="004F77FB" w:rsidRPr="003158A5" w:rsidRDefault="004F77FB" w:rsidP="0098355D">
      <w:pPr>
        <w:pStyle w:val="StandardWW"/>
        <w:widowControl w:val="0"/>
        <w:numPr>
          <w:ilvl w:val="0"/>
          <w:numId w:val="129"/>
        </w:numPr>
        <w:tabs>
          <w:tab w:val="left" w:pos="1702"/>
        </w:tabs>
        <w:jc w:val="both"/>
        <w:rPr>
          <w:rFonts w:ascii="Arial" w:eastAsia="Lucida Sans Unicode" w:hAnsi="Arial" w:cs="Arial"/>
          <w:lang w:eastAsia="hi-IN" w:bidi="hi-IN"/>
        </w:rPr>
      </w:pPr>
      <w:r w:rsidRPr="003158A5">
        <w:rPr>
          <w:rFonts w:ascii="Arial" w:eastAsia="Lucida Sans Unicode" w:hAnsi="Arial" w:cs="Arial"/>
          <w:lang w:eastAsia="hi-IN" w:bidi="hi-IN"/>
        </w:rPr>
        <w:t>sprawdzeniu stanu centrali, szyfratorów, sygnalizatorów optyczno – akustycznych, zasilania awaryjnego i innych urządzeń systemu sygnalizowania napadu;</w:t>
      </w:r>
    </w:p>
    <w:p w14:paraId="29181F7E" w14:textId="77777777" w:rsidR="004F77FB" w:rsidRPr="003158A5" w:rsidRDefault="004F77FB" w:rsidP="0098355D">
      <w:pPr>
        <w:pStyle w:val="StandardWW"/>
        <w:widowControl w:val="0"/>
        <w:numPr>
          <w:ilvl w:val="0"/>
          <w:numId w:val="129"/>
        </w:numPr>
        <w:tabs>
          <w:tab w:val="left" w:pos="1702"/>
        </w:tabs>
        <w:jc w:val="both"/>
        <w:rPr>
          <w:rFonts w:ascii="Arial" w:eastAsia="Lucida Sans Unicode" w:hAnsi="Arial" w:cs="Arial"/>
          <w:lang w:eastAsia="hi-IN" w:bidi="hi-IN"/>
        </w:rPr>
      </w:pPr>
      <w:r w:rsidRPr="003158A5">
        <w:rPr>
          <w:rFonts w:ascii="Arial" w:eastAsia="Lucida Sans Unicode" w:hAnsi="Arial" w:cs="Arial"/>
          <w:lang w:eastAsia="hi-IN" w:bidi="hi-IN"/>
        </w:rPr>
        <w:t>wymianie zużytych bezpieczników;</w:t>
      </w:r>
    </w:p>
    <w:p w14:paraId="1D7CEEF4" w14:textId="77777777" w:rsidR="004F77FB" w:rsidRPr="003158A5" w:rsidRDefault="004F77FB" w:rsidP="0098355D">
      <w:pPr>
        <w:pStyle w:val="StandardWW"/>
        <w:widowControl w:val="0"/>
        <w:numPr>
          <w:ilvl w:val="0"/>
          <w:numId w:val="129"/>
        </w:numPr>
        <w:tabs>
          <w:tab w:val="left" w:pos="1702"/>
        </w:tabs>
        <w:jc w:val="both"/>
        <w:rPr>
          <w:rFonts w:ascii="Arial" w:eastAsia="Lucida Sans Unicode" w:hAnsi="Arial" w:cs="Arial"/>
          <w:lang w:eastAsia="hi-IN" w:bidi="hi-IN"/>
        </w:rPr>
      </w:pPr>
      <w:r w:rsidRPr="003158A5">
        <w:rPr>
          <w:rFonts w:ascii="Arial" w:eastAsia="Lucida Sans Unicode" w:hAnsi="Arial" w:cs="Arial"/>
          <w:lang w:eastAsia="hi-IN" w:bidi="hi-IN"/>
        </w:rPr>
        <w:t>sprawdzeniu całości okablowania, stanu akumulatorów i pomiaru napięć w punktach pomiarowych;</w:t>
      </w:r>
    </w:p>
    <w:p w14:paraId="5CE7D9BC" w14:textId="77777777" w:rsidR="004F77FB" w:rsidRPr="003158A5" w:rsidRDefault="004F77FB" w:rsidP="0098355D">
      <w:pPr>
        <w:pStyle w:val="StandardWW"/>
        <w:widowControl w:val="0"/>
        <w:numPr>
          <w:ilvl w:val="0"/>
          <w:numId w:val="129"/>
        </w:numPr>
        <w:tabs>
          <w:tab w:val="left" w:pos="1702"/>
        </w:tabs>
        <w:jc w:val="both"/>
        <w:rPr>
          <w:rFonts w:ascii="Arial" w:eastAsia="Lucida Sans Unicode" w:hAnsi="Arial" w:cs="Arial"/>
          <w:lang w:eastAsia="hi-IN" w:bidi="hi-IN"/>
        </w:rPr>
      </w:pPr>
      <w:r w:rsidRPr="003158A5">
        <w:rPr>
          <w:rFonts w:ascii="Arial" w:eastAsia="Lucida Sans Unicode" w:hAnsi="Arial" w:cs="Arial"/>
          <w:lang w:eastAsia="hi-IN" w:bidi="hi-IN"/>
        </w:rPr>
        <w:t>sprawdzeniu sprawności działania całego systemu poprzez wywołanie próbnego alarmu;</w:t>
      </w:r>
    </w:p>
    <w:p w14:paraId="4598EBFF" w14:textId="77777777" w:rsidR="004F77FB" w:rsidRPr="003158A5" w:rsidRDefault="004F77FB" w:rsidP="002F493A">
      <w:pPr>
        <w:pStyle w:val="StandardWW"/>
        <w:widowControl w:val="0"/>
        <w:numPr>
          <w:ilvl w:val="0"/>
          <w:numId w:val="115"/>
        </w:numPr>
        <w:jc w:val="both"/>
        <w:rPr>
          <w:rFonts w:ascii="Arial" w:hAnsi="Arial" w:cs="Arial"/>
        </w:rPr>
      </w:pPr>
      <w:r w:rsidRPr="003158A5">
        <w:rPr>
          <w:rFonts w:ascii="Arial" w:eastAsia="Lucida Sans Unicode" w:hAnsi="Arial" w:cs="Arial"/>
          <w:lang w:eastAsia="hi-IN" w:bidi="hi-IN"/>
        </w:rPr>
        <w:t>Zamawiający będzie zgłaszał Wykonawcy ewentualne uszkodzenia, usterki urządzeń systemu sygnalizacji napadu pod numery telefonów (wskazanych przez Wykonawcę).</w:t>
      </w:r>
    </w:p>
    <w:p w14:paraId="16A2624B" w14:textId="77777777" w:rsidR="004F77FB" w:rsidRPr="003158A5" w:rsidRDefault="004F77FB" w:rsidP="002F493A">
      <w:pPr>
        <w:pStyle w:val="StandardWW"/>
        <w:widowControl w:val="0"/>
        <w:numPr>
          <w:ilvl w:val="0"/>
          <w:numId w:val="115"/>
        </w:numPr>
        <w:jc w:val="both"/>
        <w:rPr>
          <w:rFonts w:ascii="Arial" w:hAnsi="Arial" w:cs="Arial"/>
        </w:rPr>
      </w:pPr>
      <w:r w:rsidRPr="003158A5">
        <w:rPr>
          <w:rFonts w:ascii="Arial" w:eastAsia="Lucida Sans Unicode" w:hAnsi="Arial" w:cs="Arial"/>
          <w:lang w:eastAsia="hi-IN" w:bidi="hi-IN"/>
        </w:rPr>
        <w:t xml:space="preserve"> serwis oraz konserwacja, o których mowa w pkt 9, nie obejmują:</w:t>
      </w:r>
    </w:p>
    <w:p w14:paraId="6EA183C0" w14:textId="77777777" w:rsidR="004F77FB" w:rsidRPr="003158A5" w:rsidRDefault="004F77FB" w:rsidP="0098355D">
      <w:pPr>
        <w:pStyle w:val="StandardWW"/>
        <w:widowControl w:val="0"/>
        <w:numPr>
          <w:ilvl w:val="0"/>
          <w:numId w:val="130"/>
        </w:numPr>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wywołanych przez działania osób trzecich lub osób nieupoważnionych do serwisu lub konserwacji przedmiotowych urządzeń;</w:t>
      </w:r>
    </w:p>
    <w:p w14:paraId="454858E8" w14:textId="77777777" w:rsidR="004F77FB" w:rsidRPr="003158A5" w:rsidRDefault="004F77FB" w:rsidP="0098355D">
      <w:pPr>
        <w:pStyle w:val="StandardWW"/>
        <w:widowControl w:val="0"/>
        <w:numPr>
          <w:ilvl w:val="0"/>
          <w:numId w:val="130"/>
        </w:numPr>
        <w:jc w:val="both"/>
        <w:rPr>
          <w:rFonts w:ascii="Arial" w:eastAsia="Lucida Sans Unicode" w:hAnsi="Arial" w:cs="Arial"/>
          <w:lang w:eastAsia="hi-IN" w:bidi="hi-IN"/>
        </w:rPr>
      </w:pPr>
      <w:r w:rsidRPr="003158A5">
        <w:rPr>
          <w:rFonts w:ascii="Arial" w:eastAsia="Lucida Sans Unicode" w:hAnsi="Arial" w:cs="Arial"/>
          <w:lang w:eastAsia="hi-IN" w:bidi="hi-IN"/>
        </w:rPr>
        <w:t>uszkodzeń powstałych w wyniku niewłaściwej obsługi eksploatacyjnej;</w:t>
      </w:r>
    </w:p>
    <w:p w14:paraId="03879560" w14:textId="77777777" w:rsidR="004F77FB" w:rsidRPr="003158A5" w:rsidRDefault="004F77FB" w:rsidP="0098355D">
      <w:pPr>
        <w:pStyle w:val="StandardWW"/>
        <w:widowControl w:val="0"/>
        <w:numPr>
          <w:ilvl w:val="0"/>
          <w:numId w:val="130"/>
        </w:numPr>
        <w:jc w:val="both"/>
        <w:rPr>
          <w:rFonts w:ascii="Arial" w:eastAsia="Lucida Sans Unicode" w:hAnsi="Arial" w:cs="Arial"/>
          <w:lang w:eastAsia="hi-IN" w:bidi="hi-IN"/>
        </w:rPr>
      </w:pPr>
      <w:r w:rsidRPr="003158A5">
        <w:rPr>
          <w:rFonts w:ascii="Arial" w:eastAsia="Lucida Sans Unicode" w:hAnsi="Arial" w:cs="Arial"/>
          <w:lang w:eastAsia="hi-IN" w:bidi="hi-IN"/>
        </w:rPr>
        <w:t xml:space="preserve"> uszkodzeń powstałych w warunkach niezgodnych z wymaganiami producenta urządzeń i zaleceniami instalatora;</w:t>
      </w:r>
    </w:p>
    <w:p w14:paraId="037A363B" w14:textId="77777777" w:rsidR="004F77FB" w:rsidRPr="003158A5" w:rsidRDefault="004F77FB" w:rsidP="0098355D">
      <w:pPr>
        <w:pStyle w:val="StandardWW"/>
        <w:widowControl w:val="0"/>
        <w:numPr>
          <w:ilvl w:val="0"/>
          <w:numId w:val="130"/>
        </w:numPr>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 czasie remontów, prac malarskich;</w:t>
      </w:r>
    </w:p>
    <w:p w14:paraId="027F2B50" w14:textId="77777777" w:rsidR="004F77FB" w:rsidRPr="003158A5" w:rsidRDefault="004F77FB" w:rsidP="0098355D">
      <w:pPr>
        <w:pStyle w:val="StandardWW"/>
        <w:widowControl w:val="0"/>
        <w:numPr>
          <w:ilvl w:val="0"/>
          <w:numId w:val="130"/>
        </w:numPr>
        <w:jc w:val="both"/>
        <w:rPr>
          <w:rFonts w:ascii="Arial" w:eastAsia="Lucida Sans Unicode" w:hAnsi="Arial" w:cs="Arial"/>
          <w:lang w:eastAsia="hi-IN" w:bidi="hi-IN"/>
        </w:rPr>
      </w:pPr>
      <w:r w:rsidRPr="003158A5">
        <w:rPr>
          <w:rFonts w:ascii="Arial" w:eastAsia="Lucida Sans Unicode" w:hAnsi="Arial" w:cs="Arial"/>
          <w:lang w:eastAsia="hi-IN" w:bidi="hi-IN"/>
        </w:rPr>
        <w:t>uszkodzeń urządzeń wywołanych działaniem siły wyższej.</w:t>
      </w:r>
    </w:p>
    <w:p w14:paraId="63AD402D" w14:textId="77777777" w:rsidR="004F77FB" w:rsidRPr="003158A5" w:rsidRDefault="004F77FB" w:rsidP="002F493A">
      <w:pPr>
        <w:pStyle w:val="StandardWW"/>
        <w:widowControl w:val="0"/>
        <w:numPr>
          <w:ilvl w:val="0"/>
          <w:numId w:val="115"/>
        </w:numPr>
        <w:jc w:val="both"/>
        <w:rPr>
          <w:rFonts w:ascii="Arial" w:hAnsi="Arial" w:cs="Arial"/>
        </w:rPr>
      </w:pPr>
      <w:r w:rsidRPr="003158A5">
        <w:rPr>
          <w:rFonts w:ascii="Arial" w:eastAsia="Lucida Sans Unicode" w:hAnsi="Arial" w:cs="Arial"/>
          <w:lang w:eastAsia="hi-IN" w:bidi="hi-IN"/>
        </w:rPr>
        <w:t xml:space="preserve">w przypadkach, o których mowa w pkt 1 lit. d, Wykonawca przeprowadzi niezbędne naprawy lub konserwację na podstawie odrębnej umowy lub zlecenia. </w:t>
      </w:r>
    </w:p>
    <w:p w14:paraId="0883ED53" w14:textId="77777777" w:rsidR="004F77FB" w:rsidRPr="003158A5" w:rsidRDefault="004F77FB" w:rsidP="002F493A">
      <w:pPr>
        <w:pStyle w:val="StandardWW"/>
        <w:widowControl w:val="0"/>
        <w:numPr>
          <w:ilvl w:val="0"/>
          <w:numId w:val="113"/>
        </w:numPr>
        <w:jc w:val="both"/>
        <w:rPr>
          <w:rFonts w:ascii="Arial" w:hAnsi="Arial" w:cs="Arial"/>
        </w:rPr>
      </w:pPr>
      <w:r w:rsidRPr="003158A5">
        <w:rPr>
          <w:rFonts w:ascii="Arial" w:eastAsia="Lucida Sans Unicode" w:hAnsi="Arial" w:cs="Arial"/>
          <w:lang w:eastAsia="hi-IN" w:bidi="hi-IN"/>
        </w:rPr>
        <w:t>Wykonawca zobowiązuje się zainstalować w obiektach Zamawiającego moduł łączności radiowej. Moduł na czas trwania umowy pozostaje własnością Wykonawcy. Po rozwiązaniu umowy, Zamawiający zobowiązany jest do zwrotu modułu radiowego w terminie 3 dni od dnia rozwiązania umowy, w stanie niepogorszonym.</w:t>
      </w:r>
    </w:p>
    <w:p w14:paraId="48342DA4" w14:textId="77777777" w:rsidR="004F77FB" w:rsidRPr="003158A5" w:rsidRDefault="004F77FB" w:rsidP="002F493A">
      <w:pPr>
        <w:pStyle w:val="StandardWW"/>
        <w:widowControl w:val="0"/>
        <w:numPr>
          <w:ilvl w:val="0"/>
          <w:numId w:val="113"/>
        </w:numPr>
        <w:jc w:val="both"/>
        <w:rPr>
          <w:rFonts w:ascii="Arial" w:hAnsi="Arial" w:cs="Arial"/>
        </w:rPr>
      </w:pPr>
      <w:r w:rsidRPr="003158A5">
        <w:rPr>
          <w:rFonts w:ascii="Arial" w:eastAsia="Lucida Sans Unicode" w:hAnsi="Arial" w:cs="Arial"/>
          <w:lang w:eastAsia="hi-IN" w:bidi="hi-IN"/>
        </w:rPr>
        <w:t>W przypadku stwierdzenia awarii lokalnej instalacji alarmowej, do czasu naprawy urządzeń, Wykonawca pozostaje w gotowości do świadczenia usług w zakresie dyskretnego ostrzegania i z tego tytułu przysługuje mu wynagrodzenie w pełnej wysokości.</w:t>
      </w:r>
    </w:p>
    <w:p w14:paraId="14C7D807" w14:textId="77777777" w:rsidR="004F77FB" w:rsidRPr="003158A5" w:rsidRDefault="004F77FB" w:rsidP="002F493A">
      <w:pPr>
        <w:pStyle w:val="StandardWW"/>
        <w:widowControl w:val="0"/>
        <w:numPr>
          <w:ilvl w:val="0"/>
          <w:numId w:val="113"/>
        </w:numPr>
        <w:jc w:val="both"/>
        <w:rPr>
          <w:rFonts w:ascii="Arial" w:hAnsi="Arial" w:cs="Arial"/>
        </w:rPr>
      </w:pPr>
      <w:r w:rsidRPr="003158A5">
        <w:rPr>
          <w:rFonts w:ascii="Arial" w:eastAsia="Lucida Sans Unicode" w:hAnsi="Arial" w:cs="Arial"/>
          <w:lang w:eastAsia="hi-IN" w:bidi="hi-IN"/>
        </w:rPr>
        <w:t>W przypadku uszkodzenia systemu alarmowego w chronionym obiekcie lub konieczności objęcia obiektu ochroną fizyczną, Wykonawca zapewni ochronę obiektu do czasu przybycia Zamawiającego lub wskazanej przez niego osoby. Ochrona fizyczna będzie wykonywana nieodpłatnie do czasu przybycia osoby upoważnionej.</w:t>
      </w:r>
    </w:p>
    <w:p w14:paraId="51B74A27" w14:textId="77777777" w:rsidR="004F77FB" w:rsidRPr="003158A5" w:rsidRDefault="004F77FB" w:rsidP="002F493A">
      <w:pPr>
        <w:pStyle w:val="StandardWW"/>
        <w:widowControl w:val="0"/>
        <w:numPr>
          <w:ilvl w:val="0"/>
          <w:numId w:val="113"/>
        </w:numPr>
        <w:jc w:val="both"/>
        <w:rPr>
          <w:rFonts w:ascii="Arial" w:hAnsi="Arial" w:cs="Arial"/>
        </w:rPr>
      </w:pPr>
      <w:r w:rsidRPr="003158A5">
        <w:rPr>
          <w:rFonts w:ascii="Arial" w:hAnsi="Arial" w:cs="Arial"/>
        </w:rPr>
        <w:lastRenderedPageBreak/>
        <w:t>Zamawiający i Wykonawca zachowają w tajemnicy wszelkie informacje związane z bezpieczeństwem funkcjonowania systemu w czasie i po rozwiązaniu niniejszej umowy.</w:t>
      </w:r>
    </w:p>
    <w:p w14:paraId="66565357" w14:textId="77777777" w:rsidR="004F77FB" w:rsidRPr="003158A5" w:rsidRDefault="004F77FB" w:rsidP="004F77FB">
      <w:pPr>
        <w:pStyle w:val="StandardWW"/>
        <w:widowControl w:val="0"/>
        <w:jc w:val="center"/>
        <w:rPr>
          <w:rFonts w:ascii="Arial" w:eastAsia="Lucida Sans Unicode" w:hAnsi="Arial" w:cs="Arial"/>
          <w:lang w:eastAsia="hi-IN" w:bidi="hi-IN"/>
        </w:rPr>
      </w:pPr>
    </w:p>
    <w:p w14:paraId="18C80CD8"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 2</w:t>
      </w:r>
    </w:p>
    <w:p w14:paraId="4DA184F2"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Obowiązki Wykonawcy</w:t>
      </w:r>
    </w:p>
    <w:p w14:paraId="487626E2" w14:textId="77777777" w:rsidR="004F77FB" w:rsidRPr="003158A5" w:rsidRDefault="004F77FB" w:rsidP="002F493A">
      <w:pPr>
        <w:pStyle w:val="Akapitzlist"/>
        <w:widowControl w:val="0"/>
        <w:numPr>
          <w:ilvl w:val="0"/>
          <w:numId w:val="106"/>
        </w:numPr>
        <w:ind w:left="284" w:hanging="284"/>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Wykonawca obowiązany jest do należytego świadczenia usług stanowiących przedmiot Umowy.</w:t>
      </w:r>
    </w:p>
    <w:p w14:paraId="77BE8650" w14:textId="77777777" w:rsidR="004F77FB" w:rsidRPr="003158A5" w:rsidRDefault="004F77FB" w:rsidP="002F493A">
      <w:pPr>
        <w:pStyle w:val="Akapitzlist"/>
        <w:widowControl w:val="0"/>
        <w:numPr>
          <w:ilvl w:val="0"/>
          <w:numId w:val="106"/>
        </w:numPr>
        <w:ind w:left="284" w:hanging="284"/>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Wykonawca odpowiada za przestrzeganie przepisów BHP i przepisów przeciwpożarowych podczas świadczenia usług.</w:t>
      </w:r>
    </w:p>
    <w:p w14:paraId="63339F93" w14:textId="77777777" w:rsidR="004F77FB" w:rsidRPr="003158A5" w:rsidRDefault="004F77FB" w:rsidP="002F493A">
      <w:pPr>
        <w:pStyle w:val="Akapitzlist"/>
        <w:widowControl w:val="0"/>
        <w:numPr>
          <w:ilvl w:val="0"/>
          <w:numId w:val="106"/>
        </w:numPr>
        <w:ind w:left="284" w:hanging="284"/>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O wszelkich zauważonych uszkodzeniach, zagrożeniach i brakach w mieniu Zamawiającego, Wykonawca zobowiązany jest niezwłocznie poinformować Zamawiającego.</w:t>
      </w:r>
    </w:p>
    <w:p w14:paraId="4E7DB5A0" w14:textId="77777777" w:rsidR="004F77FB" w:rsidRPr="003158A5" w:rsidRDefault="004F77FB" w:rsidP="002F493A">
      <w:pPr>
        <w:pStyle w:val="Akapitzlist"/>
        <w:widowControl w:val="0"/>
        <w:numPr>
          <w:ilvl w:val="0"/>
          <w:numId w:val="106"/>
        </w:numPr>
        <w:ind w:left="284" w:hanging="284"/>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Wykonawca zobowiązuje się zapewnić osobę koordynatora pełniącą nadzór nad personelem wykonującym prace określone w § 1 umowy.</w:t>
      </w:r>
    </w:p>
    <w:p w14:paraId="47AD9231" w14:textId="77777777" w:rsidR="004F77FB" w:rsidRPr="003158A5" w:rsidRDefault="004F77FB" w:rsidP="002F493A">
      <w:pPr>
        <w:pStyle w:val="Akapitzlist"/>
        <w:widowControl w:val="0"/>
        <w:numPr>
          <w:ilvl w:val="0"/>
          <w:numId w:val="106"/>
        </w:numPr>
        <w:ind w:left="284" w:hanging="284"/>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Koordynator, o którym mowa w ust. 4, zobowiązany jest potwierdzić każdorazowo swoją obecność na terenie Zamawiającego w Dzienniku Zmiany i Wydarzeń.</w:t>
      </w:r>
    </w:p>
    <w:p w14:paraId="68CE3E2F" w14:textId="77777777" w:rsidR="004F77FB" w:rsidRPr="003158A5" w:rsidRDefault="004F77FB" w:rsidP="002F493A">
      <w:pPr>
        <w:pStyle w:val="Akapitzlist"/>
        <w:widowControl w:val="0"/>
        <w:numPr>
          <w:ilvl w:val="0"/>
          <w:numId w:val="106"/>
        </w:numPr>
        <w:ind w:left="284" w:hanging="284"/>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Wykonawca zobowiązuje się zapewnić Zamawiającemu bezpośredni kontakt z koordynatorem (telefon komórkowy).</w:t>
      </w:r>
    </w:p>
    <w:p w14:paraId="4B348FDA" w14:textId="77777777" w:rsidR="004F77FB" w:rsidRPr="003158A5" w:rsidRDefault="004F77FB" w:rsidP="002F493A">
      <w:pPr>
        <w:pStyle w:val="StandardWW"/>
        <w:widowControl w:val="0"/>
        <w:numPr>
          <w:ilvl w:val="0"/>
          <w:numId w:val="106"/>
        </w:numPr>
        <w:tabs>
          <w:tab w:val="left" w:pos="1702"/>
        </w:tabs>
        <w:ind w:left="284" w:hanging="284"/>
        <w:contextualSpacing/>
        <w:jc w:val="both"/>
        <w:rPr>
          <w:rFonts w:ascii="Arial" w:eastAsia="Lucida Sans Unicode" w:hAnsi="Arial" w:cs="Arial"/>
          <w:lang w:eastAsia="hi-IN" w:bidi="hi-IN"/>
        </w:rPr>
      </w:pPr>
      <w:r w:rsidRPr="003158A5">
        <w:rPr>
          <w:rFonts w:ascii="Arial" w:eastAsia="Lucida Sans Unicode" w:hAnsi="Arial" w:cs="Arial"/>
          <w:lang w:eastAsia="hi-IN" w:bidi="hi-IN"/>
        </w:rPr>
        <w:t>Personel Wykonawcy dokonuje odpowiedniego wpisu w Dzienniku Zmian i Wydarzeń po wykonaniu serwisu lub konserwacji.</w:t>
      </w:r>
    </w:p>
    <w:p w14:paraId="3A7F84EC" w14:textId="77777777" w:rsidR="004F77FB" w:rsidRPr="003158A5" w:rsidRDefault="004F77FB" w:rsidP="004F77FB">
      <w:pPr>
        <w:pStyle w:val="StandardWW"/>
        <w:widowControl w:val="0"/>
        <w:tabs>
          <w:tab w:val="left" w:pos="1702"/>
        </w:tabs>
        <w:contextualSpacing/>
        <w:jc w:val="both"/>
        <w:rPr>
          <w:rFonts w:ascii="Arial" w:eastAsia="Lucida Sans Unicode" w:hAnsi="Arial" w:cs="Arial"/>
          <w:lang w:eastAsia="hi-IN" w:bidi="hi-IN"/>
        </w:rPr>
      </w:pPr>
    </w:p>
    <w:p w14:paraId="491B2CB2"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 3</w:t>
      </w:r>
    </w:p>
    <w:p w14:paraId="328E9623"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Personel Wykonawcy</w:t>
      </w:r>
    </w:p>
    <w:p w14:paraId="23227EA7" w14:textId="77777777" w:rsidR="004F77FB" w:rsidRPr="003158A5" w:rsidRDefault="004F77FB" w:rsidP="002F493A">
      <w:pPr>
        <w:pStyle w:val="StandardWW"/>
        <w:widowControl w:val="0"/>
        <w:numPr>
          <w:ilvl w:val="0"/>
          <w:numId w:val="63"/>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Usługi będą świadczone przez osoby wymienione w „Wykazie osób, skierowanych przez wykonawcę do realizacji zamówienia publicznego”, którego wzór stanowi załącznik 2 do umowy.</w:t>
      </w:r>
    </w:p>
    <w:p w14:paraId="7D61A082" w14:textId="77777777" w:rsidR="004F77FB" w:rsidRPr="003158A5" w:rsidRDefault="004F77FB" w:rsidP="002F493A">
      <w:pPr>
        <w:pStyle w:val="StandardWW"/>
        <w:widowControl w:val="0"/>
        <w:numPr>
          <w:ilvl w:val="0"/>
          <w:numId w:val="63"/>
        </w:numPr>
        <w:ind w:left="357" w:hanging="357"/>
        <w:jc w:val="both"/>
        <w:rPr>
          <w:rFonts w:ascii="Arial" w:hAnsi="Arial" w:cs="Arial"/>
        </w:rPr>
      </w:pPr>
      <w:r w:rsidRPr="003158A5">
        <w:rPr>
          <w:rFonts w:ascii="Arial" w:hAnsi="Arial" w:cs="Arial"/>
        </w:rPr>
        <w:t>Wykonawca zobowiązuje się, do zatrudnienia na podstawie umowy o pracę w rozumieniu przepisów ustawy z dnia 26 czerwca 1974 r. - Kodeks pracy (</w:t>
      </w:r>
      <w:r w:rsidRPr="003158A5">
        <w:rPr>
          <w:rFonts w:ascii="Arial" w:hAnsi="Arial" w:cs="Arial"/>
          <w:bCs/>
        </w:rPr>
        <w:t>t.j. Dz. U. z 2023r.poz.1465,z2024r.poz.878.</w:t>
      </w:r>
      <w:r w:rsidRPr="003158A5">
        <w:rPr>
          <w:rFonts w:ascii="Arial" w:hAnsi="Arial" w:cs="Arial"/>
        </w:rPr>
        <w:t>) wszystkich osób wykonujących bezpośrednio czynności w zakresie realizacji zamówienia.</w:t>
      </w:r>
    </w:p>
    <w:p w14:paraId="2557A53F" w14:textId="77777777" w:rsidR="004F77FB" w:rsidRPr="003158A5" w:rsidRDefault="004F77FB" w:rsidP="002F493A">
      <w:pPr>
        <w:pStyle w:val="StandardWW"/>
        <w:widowControl w:val="0"/>
        <w:numPr>
          <w:ilvl w:val="0"/>
          <w:numId w:val="63"/>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Wykonawca zobowiązuje się, że pracownikami świadczącymi usługi będą osoby, które nie figurują w Krajowym Rejestrze Karnym, co zostanie potwierdzone oświadczeniem Wykonawcy.</w:t>
      </w:r>
    </w:p>
    <w:p w14:paraId="2E6B2BD8" w14:textId="77777777" w:rsidR="004F77FB" w:rsidRPr="003158A5" w:rsidRDefault="004F77FB" w:rsidP="002F493A">
      <w:pPr>
        <w:pStyle w:val="StandardWW"/>
        <w:widowControl w:val="0"/>
        <w:numPr>
          <w:ilvl w:val="0"/>
          <w:numId w:val="63"/>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Wykonawca zobowiązuje się, że przed rozpoczęciem wykonywania przedmiotu Umowy pracownicy świadczący usługi zostaną przeszkoleni w zakresie przepisów BHP i przepisów przeciwpożarowych oraz przepisów o ochronie danych osobowych.</w:t>
      </w:r>
    </w:p>
    <w:p w14:paraId="607DBBA8" w14:textId="77777777" w:rsidR="004F77FB" w:rsidRPr="003158A5" w:rsidRDefault="004F77FB" w:rsidP="002F493A">
      <w:pPr>
        <w:pStyle w:val="StandardWW"/>
        <w:widowControl w:val="0"/>
        <w:numPr>
          <w:ilvl w:val="0"/>
          <w:numId w:val="63"/>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Do „Wykazu Osób skierowanych przez wykonawcę do realizacji zamówienia publicznego”, należy dołączyć kserokopię zaświadczeń: o odbytych przeszkoleniach z zakresu przepisów BHP, przepisów przeciwpożarowych.</w:t>
      </w:r>
    </w:p>
    <w:p w14:paraId="52951317" w14:textId="77777777" w:rsidR="004F77FB" w:rsidRPr="003158A5" w:rsidRDefault="004F77FB" w:rsidP="002F493A">
      <w:pPr>
        <w:pStyle w:val="StandardWW"/>
        <w:widowControl w:val="0"/>
        <w:numPr>
          <w:ilvl w:val="0"/>
          <w:numId w:val="63"/>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Wykonawca zobowiązuje się, że pracownicy świadczący usługi będą posiadali aktualne badania lekarskie, niezbędne do wykonania powierzonych im obowiązków.</w:t>
      </w:r>
    </w:p>
    <w:p w14:paraId="3C0A4B3F" w14:textId="77777777" w:rsidR="004F77FB" w:rsidRPr="003158A5" w:rsidRDefault="004F77FB" w:rsidP="002F493A">
      <w:pPr>
        <w:pStyle w:val="StandardWW"/>
        <w:widowControl w:val="0"/>
        <w:numPr>
          <w:ilvl w:val="0"/>
          <w:numId w:val="63"/>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Wykonawca ponosi odpowiedzialność za prawidłowe wyposażenie pracowników świadczących usługi oraz za ich bezpieczeństwo w trakcie wykonywania przedmiotu Umowy.</w:t>
      </w:r>
    </w:p>
    <w:p w14:paraId="71F58D52" w14:textId="77777777" w:rsidR="004F77FB" w:rsidRPr="003158A5" w:rsidRDefault="004F77FB" w:rsidP="002F493A">
      <w:pPr>
        <w:pStyle w:val="StandardWW"/>
        <w:widowControl w:val="0"/>
        <w:numPr>
          <w:ilvl w:val="0"/>
          <w:numId w:val="63"/>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Zmiana pracownika świadczącego usługi będzie możliwa:</w:t>
      </w:r>
    </w:p>
    <w:p w14:paraId="743B7008" w14:textId="77777777" w:rsidR="004F77FB" w:rsidRPr="003158A5" w:rsidRDefault="004F77FB" w:rsidP="002F493A">
      <w:pPr>
        <w:pStyle w:val="Akapitzlist"/>
        <w:widowControl w:val="0"/>
        <w:numPr>
          <w:ilvl w:val="0"/>
          <w:numId w:val="64"/>
        </w:numPr>
        <w:ind w:left="426" w:hanging="142"/>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na żądanie Zamawiającego w przypadku nienależytego świadczenia przez niego usług,</w:t>
      </w:r>
    </w:p>
    <w:p w14:paraId="2745DCD1" w14:textId="77777777" w:rsidR="004F77FB" w:rsidRPr="003158A5" w:rsidRDefault="004F77FB" w:rsidP="002F493A">
      <w:pPr>
        <w:pStyle w:val="Akapitzlist"/>
        <w:widowControl w:val="0"/>
        <w:numPr>
          <w:ilvl w:val="0"/>
          <w:numId w:val="64"/>
        </w:numPr>
        <w:ind w:left="426" w:hanging="142"/>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na wniosek Wykonawcy uzasadniony obiektywnymi okolicznościami.</w:t>
      </w:r>
    </w:p>
    <w:p w14:paraId="3E3505C8" w14:textId="77777777" w:rsidR="004F77FB" w:rsidRPr="003158A5" w:rsidRDefault="004F77FB" w:rsidP="002F493A">
      <w:pPr>
        <w:pStyle w:val="StandardWW"/>
        <w:widowControl w:val="0"/>
        <w:numPr>
          <w:ilvl w:val="0"/>
          <w:numId w:val="63"/>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 przypadku zmiany pracownika świadczącego usługi, Wykonawca zobowiązany będzie do potwierdzenia, iż osoba ta spełnia wymagania określone w Specyfikacji Warunków Zamówienia oraz postanowieniach Umowy.</w:t>
      </w:r>
    </w:p>
    <w:p w14:paraId="132BAAEB" w14:textId="77777777" w:rsidR="004F77FB" w:rsidRPr="003158A5" w:rsidRDefault="004F77FB" w:rsidP="002F493A">
      <w:pPr>
        <w:pStyle w:val="StandardWW"/>
        <w:widowControl w:val="0"/>
        <w:numPr>
          <w:ilvl w:val="0"/>
          <w:numId w:val="63"/>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Pracownicy świadczący usługi muszą posiadać:</w:t>
      </w:r>
    </w:p>
    <w:p w14:paraId="0D48A402" w14:textId="77777777" w:rsidR="004F77FB" w:rsidRPr="003158A5" w:rsidRDefault="004F77FB" w:rsidP="002F493A">
      <w:pPr>
        <w:pStyle w:val="Akapitzlist"/>
        <w:widowControl w:val="0"/>
        <w:numPr>
          <w:ilvl w:val="0"/>
          <w:numId w:val="110"/>
        </w:numPr>
        <w:jc w:val="both"/>
        <w:textAlignment w:val="baseline"/>
        <w:rPr>
          <w:rFonts w:ascii="Arial" w:hAnsi="Arial" w:cs="Arial"/>
        </w:rPr>
      </w:pPr>
      <w:r w:rsidRPr="003158A5">
        <w:rPr>
          <w:rFonts w:ascii="Arial" w:eastAsia="Lucida Sans Unicode" w:hAnsi="Arial" w:cs="Arial"/>
          <w:lang w:eastAsia="hi-IN" w:bidi="hi-IN"/>
        </w:rPr>
        <w:t>jednolite umundurowanie</w:t>
      </w:r>
      <w:r w:rsidRPr="003158A5">
        <w:rPr>
          <w:rFonts w:ascii="Arial" w:eastAsia="Lucida Sans Unicode" w:hAnsi="Arial" w:cs="Arial"/>
          <w:bCs/>
          <w:lang w:eastAsia="hi-IN" w:bidi="hi-IN"/>
        </w:rPr>
        <w:t xml:space="preserve"> łącznie z obuwiem</w:t>
      </w:r>
      <w:r w:rsidRPr="003158A5">
        <w:rPr>
          <w:rFonts w:ascii="Arial" w:eastAsia="Lucida Sans Unicode" w:hAnsi="Arial" w:cs="Arial"/>
          <w:lang w:eastAsia="hi-IN" w:bidi="hi-IN"/>
        </w:rPr>
        <w:t>,</w:t>
      </w:r>
    </w:p>
    <w:p w14:paraId="36C8A1C4" w14:textId="77777777" w:rsidR="004F77FB" w:rsidRPr="003158A5" w:rsidRDefault="004F77FB" w:rsidP="002F493A">
      <w:pPr>
        <w:pStyle w:val="Akapitzlist"/>
        <w:widowControl w:val="0"/>
        <w:numPr>
          <w:ilvl w:val="0"/>
          <w:numId w:val="110"/>
        </w:numPr>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środki łączności,</w:t>
      </w:r>
    </w:p>
    <w:p w14:paraId="49F2A927" w14:textId="77777777" w:rsidR="004F77FB" w:rsidRPr="003158A5" w:rsidRDefault="004F77FB" w:rsidP="002F493A">
      <w:pPr>
        <w:pStyle w:val="Akapitzlist"/>
        <w:widowControl w:val="0"/>
        <w:numPr>
          <w:ilvl w:val="0"/>
          <w:numId w:val="110"/>
        </w:numPr>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identyfikatory z imieniem i nazwiskiem.</w:t>
      </w:r>
    </w:p>
    <w:p w14:paraId="7D502BE9" w14:textId="77777777" w:rsidR="004F77FB" w:rsidRPr="003158A5" w:rsidRDefault="004F77FB" w:rsidP="002F493A">
      <w:pPr>
        <w:pStyle w:val="StandardWW"/>
        <w:widowControl w:val="0"/>
        <w:numPr>
          <w:ilvl w:val="0"/>
          <w:numId w:val="63"/>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 trakcie realizacji zamówienia Zamawiający uprawniony jest do wykonywania czynności kontrolnych wobec Wykonawcy odnośnie spełniania przez Wykonawcę wymogu zatrudnienia na podstawie umowy o pracę osób wskazanych w „Wykazie osób, skierowanych przez wykonawcę do realizacji zamówienia publicznego”. Zamawiający uprawniony jest w szczególności do żądania:</w:t>
      </w:r>
    </w:p>
    <w:p w14:paraId="07B17552" w14:textId="77777777" w:rsidR="004F77FB" w:rsidRPr="003158A5" w:rsidRDefault="004F77FB" w:rsidP="002F493A">
      <w:pPr>
        <w:pStyle w:val="StandardWW"/>
        <w:widowControl w:val="0"/>
        <w:numPr>
          <w:ilvl w:val="0"/>
          <w:numId w:val="109"/>
        </w:numPr>
        <w:jc w:val="both"/>
        <w:rPr>
          <w:rFonts w:ascii="Arial" w:eastAsia="Lucida Sans Unicode" w:hAnsi="Arial" w:cs="Arial"/>
          <w:lang w:eastAsia="hi-IN" w:bidi="hi-IN"/>
        </w:rPr>
      </w:pPr>
      <w:r w:rsidRPr="003158A5">
        <w:rPr>
          <w:rFonts w:ascii="Arial" w:eastAsia="Lucida Sans Unicode" w:hAnsi="Arial" w:cs="Arial"/>
          <w:lang w:eastAsia="hi-IN" w:bidi="hi-IN"/>
        </w:rPr>
        <w:t>oświadczenia zatrudnionego pracownika,</w:t>
      </w:r>
    </w:p>
    <w:p w14:paraId="3DEE7F04" w14:textId="77777777" w:rsidR="004F77FB" w:rsidRPr="003158A5" w:rsidRDefault="004F77FB" w:rsidP="002F493A">
      <w:pPr>
        <w:pStyle w:val="StandardWW"/>
        <w:widowControl w:val="0"/>
        <w:numPr>
          <w:ilvl w:val="0"/>
          <w:numId w:val="109"/>
        </w:numPr>
        <w:jc w:val="both"/>
        <w:rPr>
          <w:rFonts w:ascii="Arial" w:eastAsia="Lucida Sans Unicode" w:hAnsi="Arial" w:cs="Arial"/>
          <w:lang w:eastAsia="hi-IN" w:bidi="hi-IN"/>
        </w:rPr>
      </w:pPr>
      <w:r w:rsidRPr="003158A5">
        <w:rPr>
          <w:rFonts w:ascii="Arial" w:eastAsia="Lucida Sans Unicode" w:hAnsi="Arial" w:cs="Arial"/>
          <w:lang w:eastAsia="hi-IN" w:bidi="hi-IN"/>
        </w:rPr>
        <w:t>oświadczenia wykonawcy lub podwykonawcy o zatrudnieniu pracownika na podstawie umowy o pracę,</w:t>
      </w:r>
    </w:p>
    <w:p w14:paraId="018B8716" w14:textId="77777777" w:rsidR="004F77FB" w:rsidRPr="003158A5" w:rsidRDefault="004F77FB" w:rsidP="002F493A">
      <w:pPr>
        <w:pStyle w:val="StandardWW"/>
        <w:widowControl w:val="0"/>
        <w:numPr>
          <w:ilvl w:val="0"/>
          <w:numId w:val="109"/>
        </w:numPr>
        <w:jc w:val="both"/>
        <w:rPr>
          <w:rFonts w:ascii="Arial" w:eastAsia="Lucida Sans Unicode" w:hAnsi="Arial" w:cs="Arial"/>
          <w:lang w:eastAsia="hi-IN" w:bidi="hi-IN"/>
        </w:rPr>
      </w:pPr>
      <w:r w:rsidRPr="003158A5">
        <w:rPr>
          <w:rFonts w:ascii="Arial" w:eastAsia="Lucida Sans Unicode" w:hAnsi="Arial" w:cs="Arial"/>
          <w:lang w:eastAsia="hi-IN" w:bidi="hi-IN"/>
        </w:rPr>
        <w:t>poświadczonej za zgodność z oryginałem kopii umowy o pracę zatrudnionego pracownika,</w:t>
      </w:r>
    </w:p>
    <w:p w14:paraId="60CA072B" w14:textId="77777777" w:rsidR="004F77FB" w:rsidRPr="003158A5" w:rsidRDefault="004F77FB" w:rsidP="002F493A">
      <w:pPr>
        <w:pStyle w:val="StandardWW"/>
        <w:widowControl w:val="0"/>
        <w:numPr>
          <w:ilvl w:val="0"/>
          <w:numId w:val="109"/>
        </w:numPr>
        <w:jc w:val="both"/>
        <w:rPr>
          <w:rFonts w:ascii="Arial" w:eastAsia="Lucida Sans Unicode" w:hAnsi="Arial" w:cs="Arial"/>
          <w:lang w:eastAsia="hi-IN" w:bidi="hi-IN"/>
        </w:rPr>
      </w:pPr>
      <w:r w:rsidRPr="003158A5">
        <w:rPr>
          <w:rFonts w:ascii="Arial" w:eastAsia="Lucida Sans Unicode" w:hAnsi="Arial" w:cs="Arial"/>
          <w:lang w:eastAsia="hi-IN" w:bidi="hi-IN"/>
        </w:rPr>
        <w:t>innych dokumentów</w:t>
      </w:r>
    </w:p>
    <w:p w14:paraId="4181F4F5" w14:textId="77777777" w:rsidR="004F77FB" w:rsidRPr="003158A5" w:rsidRDefault="004F77FB" w:rsidP="004F77FB">
      <w:pPr>
        <w:pStyle w:val="StandardWW"/>
        <w:widowControl w:val="0"/>
        <w:ind w:left="709"/>
        <w:jc w:val="both"/>
        <w:rPr>
          <w:rFonts w:ascii="Arial" w:eastAsia="Lucida Sans Unicode" w:hAnsi="Arial" w:cs="Arial"/>
          <w:lang w:eastAsia="hi-IN" w:bidi="hi-IN"/>
        </w:rPr>
      </w:pPr>
      <w:r w:rsidRPr="003158A5">
        <w:rPr>
          <w:rFonts w:ascii="Arial" w:eastAsia="Lucida Sans Unicode" w:hAnsi="Arial" w:cs="Arial"/>
          <w:lang w:eastAsia="hi-IN" w:bidi="hi-IN"/>
        </w:rPr>
        <w:t>- zawierających informacje, w tym dane osobowe, niezbędne do weryfikacji zatrudnienia na podstawie umowy o pracę, w szczególności imię i nazwisko zatrudnionego pracownika, datę zawarcia umowy o pracę, rodzaj umowy o pracę i zakres obowiązków pracownika.</w:t>
      </w:r>
    </w:p>
    <w:p w14:paraId="319F355E" w14:textId="77777777" w:rsidR="004F77FB" w:rsidRPr="003158A5" w:rsidRDefault="004F77FB" w:rsidP="002F493A">
      <w:pPr>
        <w:pStyle w:val="StandardWW"/>
        <w:widowControl w:val="0"/>
        <w:numPr>
          <w:ilvl w:val="0"/>
          <w:numId w:val="65"/>
        </w:numPr>
        <w:jc w:val="both"/>
        <w:rPr>
          <w:rFonts w:ascii="Arial" w:eastAsia="Lucida Sans Unicode" w:hAnsi="Arial" w:cs="Arial"/>
          <w:lang w:eastAsia="hi-IN" w:bidi="hi-IN"/>
        </w:rPr>
      </w:pPr>
      <w:r w:rsidRPr="003158A5">
        <w:rPr>
          <w:rFonts w:ascii="Arial" w:eastAsia="Lucida Sans Unicode" w:hAnsi="Arial" w:cs="Arial"/>
          <w:lang w:eastAsia="hi-IN" w:bidi="hi-IN"/>
        </w:rPr>
        <w:t xml:space="preserve">Z tytułu niespełnienia przez Wykonawcę wymogu zatrudnienia na podstawie umowy o pracę osób wskazanych w „Wykazie osób, skierowanych przez wykonawcę do realizacji zamówienia publicznego” Zamawiający przewiduje sankcję w postaci obowiązku zapłaty przez wykonawcę kary umownej w wysokości wskazanej w § 9 ust.1 pkt 3. Niezłożenie przez Wykonawcę w wyznaczonym przez Zamawiającego terminie żądanych przez Zamawiającego dowodów w celu potwierdzenia spełnienia przez </w:t>
      </w:r>
      <w:r w:rsidRPr="003158A5">
        <w:rPr>
          <w:rFonts w:ascii="Arial" w:eastAsia="Lucida Sans Unicode" w:hAnsi="Arial" w:cs="Arial"/>
          <w:lang w:eastAsia="hi-IN" w:bidi="hi-IN"/>
        </w:rPr>
        <w:lastRenderedPageBreak/>
        <w:t>Wykonawcę wymogu zatrudnienia na podstawie umowy o pracę traktowane będzie jako niespełnienie przez Wykonawcę wymogu zatrudnienia na podstawie umowy o pracę osób wskazanych w „Wykazie osób, skierowanych przez wykonawcę do realizacji zamówienia publicznego”.</w:t>
      </w:r>
    </w:p>
    <w:p w14:paraId="43CF333C" w14:textId="77777777" w:rsidR="004F77FB" w:rsidRPr="003158A5" w:rsidRDefault="004F77FB" w:rsidP="002F493A">
      <w:pPr>
        <w:pStyle w:val="StandardWW"/>
        <w:widowControl w:val="0"/>
        <w:numPr>
          <w:ilvl w:val="0"/>
          <w:numId w:val="62"/>
        </w:numPr>
        <w:jc w:val="both"/>
        <w:rPr>
          <w:rFonts w:ascii="Arial" w:eastAsia="Lucida Sans Unicode" w:hAnsi="Arial" w:cs="Arial"/>
          <w:lang w:eastAsia="hi-IN" w:bidi="hi-IN"/>
        </w:rPr>
      </w:pPr>
      <w:r w:rsidRPr="003158A5">
        <w:rPr>
          <w:rFonts w:ascii="Arial" w:eastAsia="Lucida Sans Unicode" w:hAnsi="Arial" w:cs="Arial"/>
          <w:lang w:eastAsia="hi-IN" w:bidi="hi-IN"/>
        </w:rPr>
        <w:t>W przypadku uzasadnionych wątpliwości co do przestrzegania prawa pracy przez Wykonawcę, Zamawiający może zwrócić się o przeprowadzenie kontroli przez Państwową Inspekcję Pracy.</w:t>
      </w:r>
    </w:p>
    <w:p w14:paraId="7EED67B3" w14:textId="77777777" w:rsidR="004F77FB" w:rsidRPr="003158A5" w:rsidRDefault="004F77FB" w:rsidP="004F77FB">
      <w:pPr>
        <w:pStyle w:val="StandardWW"/>
        <w:widowControl w:val="0"/>
        <w:jc w:val="center"/>
        <w:rPr>
          <w:rFonts w:ascii="Arial" w:eastAsia="Lucida Sans Unicode" w:hAnsi="Arial" w:cs="Arial"/>
          <w:iCs/>
          <w:lang w:eastAsia="hi-IN" w:bidi="hi-IN"/>
        </w:rPr>
      </w:pPr>
    </w:p>
    <w:p w14:paraId="74B0353C" w14:textId="77777777" w:rsidR="004F77FB" w:rsidRPr="003158A5" w:rsidRDefault="004F77FB" w:rsidP="004F77FB">
      <w:pPr>
        <w:pStyle w:val="StandardWW"/>
        <w:widowControl w:val="0"/>
        <w:jc w:val="center"/>
        <w:rPr>
          <w:rFonts w:ascii="Arial" w:eastAsia="Lucida Sans Unicode" w:hAnsi="Arial" w:cs="Arial"/>
          <w:lang w:val="en-US" w:eastAsia="hi-IN" w:bidi="hi-IN"/>
        </w:rPr>
      </w:pPr>
      <w:r w:rsidRPr="003158A5">
        <w:rPr>
          <w:rFonts w:ascii="Arial" w:eastAsia="Lucida Sans Unicode" w:hAnsi="Arial" w:cs="Arial"/>
          <w:lang w:val="en-US" w:eastAsia="hi-IN" w:bidi="hi-IN"/>
        </w:rPr>
        <w:t>§ 4</w:t>
      </w:r>
    </w:p>
    <w:p w14:paraId="26F73EB4"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Odpowiedzialność Wykonawcy</w:t>
      </w:r>
    </w:p>
    <w:p w14:paraId="762D3543" w14:textId="77777777" w:rsidR="004F77FB" w:rsidRPr="003158A5" w:rsidRDefault="004F77FB" w:rsidP="002F493A">
      <w:pPr>
        <w:pStyle w:val="StandardWW"/>
        <w:widowControl w:val="0"/>
        <w:numPr>
          <w:ilvl w:val="0"/>
          <w:numId w:val="66"/>
        </w:numPr>
        <w:jc w:val="both"/>
        <w:rPr>
          <w:rFonts w:ascii="Arial" w:eastAsia="Lucida Sans Unicode" w:hAnsi="Arial" w:cs="Arial"/>
          <w:lang w:eastAsia="hi-IN" w:bidi="hi-IN"/>
        </w:rPr>
      </w:pPr>
      <w:r w:rsidRPr="003158A5">
        <w:rPr>
          <w:rFonts w:ascii="Arial" w:eastAsia="Lucida Sans Unicode" w:hAnsi="Arial" w:cs="Arial"/>
          <w:lang w:eastAsia="hi-IN" w:bidi="hi-IN"/>
        </w:rPr>
        <w:t>Wykonawca ponosi pełną odpowiedzialność za wszelkie ewentualne szkody na osobie lub mieniu powstałe w wyniku nie wykonywania bądź nienależytego wykonywania zobowiązań wynikających z Umowy. Wykonawca ponosi też odpowiedzialność za inne działania lub zaniechania pracowników świadczących Usługi.</w:t>
      </w:r>
    </w:p>
    <w:p w14:paraId="3F613C2F" w14:textId="77777777" w:rsidR="004F77FB" w:rsidRPr="003158A5" w:rsidRDefault="004F77FB" w:rsidP="002F493A">
      <w:pPr>
        <w:pStyle w:val="StandardWW"/>
        <w:widowControl w:val="0"/>
        <w:numPr>
          <w:ilvl w:val="0"/>
          <w:numId w:val="66"/>
        </w:numPr>
        <w:jc w:val="both"/>
        <w:rPr>
          <w:rFonts w:ascii="Arial" w:eastAsia="Lucida Sans Unicode" w:hAnsi="Arial" w:cs="Arial"/>
          <w:lang w:eastAsia="hi-IN" w:bidi="hi-IN"/>
        </w:rPr>
      </w:pPr>
      <w:r w:rsidRPr="003158A5">
        <w:rPr>
          <w:rFonts w:ascii="Arial" w:eastAsia="Lucida Sans Unicode" w:hAnsi="Arial" w:cs="Arial"/>
          <w:lang w:eastAsia="hi-IN" w:bidi="hi-IN"/>
        </w:rPr>
        <w:t>Wykonawca ponosi pełną odpowiedzialność za szkody i następstwa nieszczęśliwych wypadków dotyczące pracowników świadczących usługi wynikające bezpośrednio z wykonywanych usług, spowodowane z winy Wykonawcy.</w:t>
      </w:r>
    </w:p>
    <w:p w14:paraId="104E9FD5" w14:textId="77777777" w:rsidR="004F77FB" w:rsidRPr="003158A5" w:rsidRDefault="004F77FB" w:rsidP="002F493A">
      <w:pPr>
        <w:pStyle w:val="StandardWW"/>
        <w:widowControl w:val="0"/>
        <w:numPr>
          <w:ilvl w:val="0"/>
          <w:numId w:val="66"/>
        </w:numPr>
        <w:jc w:val="both"/>
        <w:rPr>
          <w:rFonts w:ascii="Arial" w:eastAsia="Lucida Sans Unicode" w:hAnsi="Arial" w:cs="Arial"/>
          <w:lang w:eastAsia="hi-IN" w:bidi="hi-IN"/>
        </w:rPr>
      </w:pPr>
      <w:r w:rsidRPr="003158A5">
        <w:rPr>
          <w:rFonts w:ascii="Arial" w:eastAsia="Lucida Sans Unicode" w:hAnsi="Arial" w:cs="Arial"/>
          <w:lang w:eastAsia="hi-IN" w:bidi="hi-IN"/>
        </w:rPr>
        <w:t>W przypadku kradzieży, pożaru lub innych zdarzeń losowych, których uczestnikami byli pracownicy świadczący usługi, Wykonawca zobowiązany jest do niezwłocznego powiadomienia Zamawiającego o powstałym zdarzeniu oraz uczestnictwa w komisji badającej okoliczności zdarzenia.</w:t>
      </w:r>
    </w:p>
    <w:p w14:paraId="3356702B" w14:textId="77777777" w:rsidR="004F77FB" w:rsidRPr="003158A5" w:rsidRDefault="004F77FB" w:rsidP="002F493A">
      <w:pPr>
        <w:pStyle w:val="StandardWW"/>
        <w:widowControl w:val="0"/>
        <w:numPr>
          <w:ilvl w:val="0"/>
          <w:numId w:val="66"/>
        </w:numPr>
        <w:jc w:val="both"/>
        <w:rPr>
          <w:rFonts w:ascii="Arial" w:hAnsi="Arial" w:cs="Arial"/>
        </w:rPr>
      </w:pPr>
      <w:r w:rsidRPr="003158A5">
        <w:rPr>
          <w:rFonts w:ascii="Arial" w:eastAsia="Lucida Sans Unicode" w:hAnsi="Arial" w:cs="Arial"/>
          <w:lang w:eastAsia="hi-IN" w:bidi="hi-IN"/>
        </w:rPr>
        <w:t>Wykonawca zobowiązany</w:t>
      </w:r>
      <w:r w:rsidRPr="003158A5">
        <w:rPr>
          <w:rFonts w:ascii="Arial" w:eastAsia="Lucida Sans Unicode" w:hAnsi="Arial" w:cs="Arial"/>
          <w:i/>
          <w:lang w:eastAsia="hi-IN" w:bidi="hi-IN"/>
        </w:rPr>
        <w:t xml:space="preserve"> </w:t>
      </w:r>
      <w:r w:rsidRPr="003158A5">
        <w:rPr>
          <w:rFonts w:ascii="Arial" w:eastAsia="Lucida Sans Unicode" w:hAnsi="Arial" w:cs="Arial"/>
          <w:lang w:eastAsia="hi-IN" w:bidi="hi-IN"/>
        </w:rPr>
        <w:t>będzie na żądanie Zamawiającego do współdziałania z Zamawiającym przed właściwymi organami administracyjnymi w sprawach pozostających w związku ze skutkami świadczonych przez Wykonawcę usług.</w:t>
      </w:r>
    </w:p>
    <w:p w14:paraId="1619E788" w14:textId="77777777" w:rsidR="004F77FB" w:rsidRPr="003158A5" w:rsidRDefault="004F77FB" w:rsidP="002F493A">
      <w:pPr>
        <w:pStyle w:val="StandardWW"/>
        <w:widowControl w:val="0"/>
        <w:numPr>
          <w:ilvl w:val="0"/>
          <w:numId w:val="66"/>
        </w:numPr>
        <w:jc w:val="both"/>
        <w:rPr>
          <w:rFonts w:ascii="Arial" w:eastAsia="Lucida Sans Unicode" w:hAnsi="Arial" w:cs="Arial"/>
          <w:lang w:eastAsia="hi-IN" w:bidi="hi-IN"/>
        </w:rPr>
      </w:pPr>
      <w:r w:rsidRPr="003158A5">
        <w:rPr>
          <w:rFonts w:ascii="Arial" w:eastAsia="Lucida Sans Unicode" w:hAnsi="Arial" w:cs="Arial"/>
          <w:lang w:eastAsia="hi-IN" w:bidi="hi-IN"/>
        </w:rPr>
        <w:t>Wykonawca nie ponosi odpowiedzialności za wadliwe funkcjonowanie urządzeń i instalacji wynikające z:</w:t>
      </w:r>
    </w:p>
    <w:p w14:paraId="7AD411F0" w14:textId="77777777" w:rsidR="004F77FB" w:rsidRPr="003158A5" w:rsidRDefault="004F77FB" w:rsidP="002F493A">
      <w:pPr>
        <w:pStyle w:val="StandardWW"/>
        <w:widowControl w:val="0"/>
        <w:numPr>
          <w:ilvl w:val="0"/>
          <w:numId w:val="111"/>
        </w:numPr>
        <w:jc w:val="both"/>
        <w:rPr>
          <w:rFonts w:ascii="Arial" w:eastAsia="Lucida Sans Unicode" w:hAnsi="Arial" w:cs="Arial"/>
          <w:lang w:eastAsia="hi-IN" w:bidi="hi-IN"/>
        </w:rPr>
      </w:pPr>
      <w:r w:rsidRPr="003158A5">
        <w:rPr>
          <w:rFonts w:ascii="Arial" w:eastAsia="Lucida Sans Unicode" w:hAnsi="Arial" w:cs="Arial"/>
          <w:lang w:eastAsia="hi-IN" w:bidi="hi-IN"/>
        </w:rPr>
        <w:t>uszkodzeń i niewłaściwej obsługi,</w:t>
      </w:r>
    </w:p>
    <w:p w14:paraId="34C1139B" w14:textId="77777777" w:rsidR="004F77FB" w:rsidRPr="003158A5" w:rsidRDefault="004F77FB" w:rsidP="002F493A">
      <w:pPr>
        <w:pStyle w:val="StandardWW"/>
        <w:widowControl w:val="0"/>
        <w:numPr>
          <w:ilvl w:val="0"/>
          <w:numId w:val="111"/>
        </w:numPr>
        <w:jc w:val="both"/>
        <w:rPr>
          <w:rFonts w:ascii="Arial" w:eastAsia="Lucida Sans Unicode" w:hAnsi="Arial" w:cs="Arial"/>
          <w:lang w:eastAsia="hi-IN" w:bidi="hi-IN"/>
        </w:rPr>
      </w:pPr>
      <w:r w:rsidRPr="003158A5">
        <w:rPr>
          <w:rFonts w:ascii="Arial" w:eastAsia="Lucida Sans Unicode" w:hAnsi="Arial" w:cs="Arial"/>
          <w:lang w:eastAsia="hi-IN" w:bidi="hi-IN"/>
        </w:rPr>
        <w:t>napraw dokonywanych przez inne niż uprawnione przez Wykonawcę osoby,</w:t>
      </w:r>
    </w:p>
    <w:p w14:paraId="6E19FF0B" w14:textId="77777777" w:rsidR="004F77FB" w:rsidRPr="003158A5" w:rsidRDefault="004F77FB" w:rsidP="002F493A">
      <w:pPr>
        <w:pStyle w:val="StandardWW"/>
        <w:widowControl w:val="0"/>
        <w:numPr>
          <w:ilvl w:val="0"/>
          <w:numId w:val="111"/>
        </w:numPr>
        <w:jc w:val="both"/>
        <w:rPr>
          <w:rFonts w:ascii="Arial" w:eastAsia="Lucida Sans Unicode" w:hAnsi="Arial" w:cs="Arial"/>
          <w:lang w:eastAsia="hi-IN" w:bidi="hi-IN"/>
        </w:rPr>
      </w:pPr>
      <w:r w:rsidRPr="003158A5">
        <w:rPr>
          <w:rFonts w:ascii="Arial" w:eastAsia="Lucida Sans Unicode" w:hAnsi="Arial" w:cs="Arial"/>
          <w:lang w:eastAsia="hi-IN" w:bidi="hi-IN"/>
        </w:rPr>
        <w:t>fizycznego zużycia.</w:t>
      </w:r>
    </w:p>
    <w:p w14:paraId="765A2BC0" w14:textId="77777777" w:rsidR="004F77FB" w:rsidRPr="003158A5" w:rsidRDefault="004F77FB" w:rsidP="004F77FB">
      <w:pPr>
        <w:pStyle w:val="StandardWW"/>
        <w:widowControl w:val="0"/>
        <w:jc w:val="both"/>
        <w:rPr>
          <w:rFonts w:ascii="Arial" w:eastAsia="Lucida Sans Unicode" w:hAnsi="Arial" w:cs="Arial"/>
          <w:lang w:eastAsia="hi-IN" w:bidi="hi-IN"/>
        </w:rPr>
      </w:pPr>
    </w:p>
    <w:p w14:paraId="7C4D4E2C" w14:textId="77777777" w:rsidR="004F77FB" w:rsidRPr="003158A5" w:rsidRDefault="004F77FB" w:rsidP="004F77FB">
      <w:pPr>
        <w:pStyle w:val="StandardWW"/>
        <w:widowControl w:val="0"/>
        <w:jc w:val="center"/>
        <w:rPr>
          <w:rFonts w:ascii="Arial" w:eastAsia="Lucida Sans Unicode" w:hAnsi="Arial" w:cs="Arial"/>
          <w:bCs/>
          <w:lang w:eastAsia="hi-IN" w:bidi="hi-IN"/>
        </w:rPr>
      </w:pPr>
      <w:r w:rsidRPr="003158A5">
        <w:rPr>
          <w:rFonts w:ascii="Arial" w:eastAsia="Lucida Sans Unicode" w:hAnsi="Arial" w:cs="Arial"/>
          <w:bCs/>
          <w:lang w:eastAsia="hi-IN" w:bidi="hi-IN"/>
        </w:rPr>
        <w:t>§ 5</w:t>
      </w:r>
    </w:p>
    <w:p w14:paraId="3CBCDDB4" w14:textId="77777777" w:rsidR="004F77FB" w:rsidRPr="003158A5" w:rsidRDefault="004F77FB" w:rsidP="004F77FB">
      <w:pPr>
        <w:pStyle w:val="StandardWW"/>
        <w:widowControl w:val="0"/>
        <w:jc w:val="center"/>
        <w:rPr>
          <w:rFonts w:ascii="Arial" w:eastAsia="Lucida Sans Unicode" w:hAnsi="Arial" w:cs="Arial"/>
          <w:bCs/>
          <w:lang w:eastAsia="hi-IN" w:bidi="hi-IN"/>
        </w:rPr>
      </w:pPr>
      <w:r w:rsidRPr="003158A5">
        <w:rPr>
          <w:rFonts w:ascii="Arial" w:eastAsia="Lucida Sans Unicode" w:hAnsi="Arial" w:cs="Arial"/>
          <w:bCs/>
          <w:lang w:eastAsia="hi-IN" w:bidi="hi-IN"/>
        </w:rPr>
        <w:t>Obowiązki i prawa Zamawiającego</w:t>
      </w:r>
    </w:p>
    <w:p w14:paraId="349215A3" w14:textId="77777777" w:rsidR="004F77FB" w:rsidRPr="003158A5" w:rsidRDefault="004F77FB" w:rsidP="002F493A">
      <w:pPr>
        <w:pStyle w:val="StandardWW"/>
        <w:widowControl w:val="0"/>
        <w:numPr>
          <w:ilvl w:val="0"/>
          <w:numId w:val="67"/>
        </w:numPr>
        <w:ind w:left="357" w:hanging="357"/>
        <w:jc w:val="both"/>
        <w:rPr>
          <w:rFonts w:ascii="Arial" w:eastAsia="Calibri" w:hAnsi="Arial" w:cs="Arial"/>
          <w:lang w:eastAsia="hi-IN" w:bidi="hi-IN"/>
        </w:rPr>
      </w:pPr>
      <w:r w:rsidRPr="003158A5">
        <w:rPr>
          <w:rFonts w:ascii="Arial" w:eastAsia="Calibri" w:hAnsi="Arial" w:cs="Arial"/>
          <w:lang w:eastAsia="hi-IN" w:bidi="hi-IN"/>
        </w:rPr>
        <w:t>Zamawiający zastrzega sobie prawo zmiany godzin świadczenia usług w przypadku zmiany organizacji czasu pracy Zamawiającego, informując o tym Wykonawcę z tygodniowym wyprzedzeniem.</w:t>
      </w:r>
    </w:p>
    <w:p w14:paraId="6354E07C" w14:textId="77777777" w:rsidR="004F77FB" w:rsidRPr="003158A5" w:rsidRDefault="004F77FB" w:rsidP="002F493A">
      <w:pPr>
        <w:pStyle w:val="StandardWW"/>
        <w:widowControl w:val="0"/>
        <w:numPr>
          <w:ilvl w:val="0"/>
          <w:numId w:val="67"/>
        </w:numPr>
        <w:ind w:left="357" w:hanging="357"/>
        <w:jc w:val="both"/>
        <w:rPr>
          <w:rFonts w:ascii="Arial" w:eastAsia="Calibri" w:hAnsi="Arial" w:cs="Arial"/>
          <w:lang w:eastAsia="hi-IN" w:bidi="hi-IN"/>
        </w:rPr>
      </w:pPr>
      <w:r w:rsidRPr="003158A5">
        <w:rPr>
          <w:rFonts w:ascii="Arial" w:eastAsia="Calibri" w:hAnsi="Arial" w:cs="Arial"/>
          <w:lang w:eastAsia="hi-IN" w:bidi="hi-IN"/>
        </w:rPr>
        <w:t>Zmiana godzin świadczenia usług, o których mowa w ust. 1, nie stanowi zmiany Umowy i nie wymaga zawarcia aneksu do Umowy.</w:t>
      </w:r>
    </w:p>
    <w:p w14:paraId="4A34DFD2" w14:textId="77777777" w:rsidR="004F77FB" w:rsidRPr="003158A5" w:rsidRDefault="004F77FB" w:rsidP="002F493A">
      <w:pPr>
        <w:pStyle w:val="StandardWW"/>
        <w:widowControl w:val="0"/>
        <w:numPr>
          <w:ilvl w:val="0"/>
          <w:numId w:val="67"/>
        </w:numPr>
        <w:ind w:left="357" w:hanging="357"/>
        <w:jc w:val="both"/>
        <w:rPr>
          <w:rFonts w:ascii="Arial" w:eastAsia="Calibri" w:hAnsi="Arial" w:cs="Arial"/>
          <w:lang w:eastAsia="hi-IN" w:bidi="hi-IN"/>
        </w:rPr>
      </w:pPr>
      <w:r w:rsidRPr="003158A5">
        <w:rPr>
          <w:rFonts w:ascii="Arial" w:eastAsia="Lucida Sans Unicode" w:hAnsi="Arial" w:cs="Arial"/>
          <w:lang w:eastAsia="hi-IN" w:bidi="hi-IN"/>
        </w:rPr>
        <w:t>Zamawiający zobowiązuje się:</w:t>
      </w:r>
    </w:p>
    <w:p w14:paraId="697B4EE8" w14:textId="77777777" w:rsidR="004F77FB" w:rsidRPr="003158A5" w:rsidRDefault="004F77FB" w:rsidP="002F493A">
      <w:pPr>
        <w:pStyle w:val="StandardWW"/>
        <w:widowControl w:val="0"/>
        <w:numPr>
          <w:ilvl w:val="0"/>
          <w:numId w:val="112"/>
        </w:numPr>
        <w:jc w:val="both"/>
        <w:rPr>
          <w:rFonts w:ascii="Arial" w:eastAsia="Lucida Sans Unicode" w:hAnsi="Arial" w:cs="Arial"/>
          <w:lang w:eastAsia="hi-IN" w:bidi="hi-IN"/>
        </w:rPr>
      </w:pPr>
      <w:r w:rsidRPr="003158A5">
        <w:rPr>
          <w:rFonts w:ascii="Arial" w:eastAsia="Lucida Sans Unicode" w:hAnsi="Arial" w:cs="Arial"/>
          <w:lang w:eastAsia="hi-IN" w:bidi="hi-IN"/>
        </w:rPr>
        <w:t>w okresie wykonywania Umowy umożliwić pracownikom świadczącym usługi wstęp na teren budynków,</w:t>
      </w:r>
    </w:p>
    <w:p w14:paraId="3A8F0F65" w14:textId="77777777" w:rsidR="004F77FB" w:rsidRPr="003158A5" w:rsidRDefault="004F77FB" w:rsidP="002F493A">
      <w:pPr>
        <w:pStyle w:val="StandardWW"/>
        <w:widowControl w:val="0"/>
        <w:numPr>
          <w:ilvl w:val="0"/>
          <w:numId w:val="112"/>
        </w:numPr>
        <w:jc w:val="both"/>
        <w:rPr>
          <w:rFonts w:ascii="Arial" w:eastAsia="Lucida Sans Unicode" w:hAnsi="Arial" w:cs="Arial"/>
          <w:lang w:eastAsia="hi-IN" w:bidi="hi-IN"/>
        </w:rPr>
      </w:pPr>
      <w:r w:rsidRPr="003158A5">
        <w:rPr>
          <w:rFonts w:ascii="Arial" w:eastAsia="Lucida Sans Unicode" w:hAnsi="Arial" w:cs="Arial"/>
          <w:lang w:eastAsia="hi-IN" w:bidi="hi-IN"/>
        </w:rPr>
        <w:t>zapewnić pracownikom świadczącym usługi odpowiednie warunki wykonywania pracy, tj. dyżurkę oraz pomieszczenie na szatnię i środki łączności telefonicznej, tj. telefon o nr 94 34 88 111 oraz dostęp do toalety.</w:t>
      </w:r>
    </w:p>
    <w:p w14:paraId="1D4E6BDD" w14:textId="77777777" w:rsidR="004F77FB" w:rsidRPr="003158A5" w:rsidRDefault="004F77FB" w:rsidP="002F493A">
      <w:pPr>
        <w:pStyle w:val="StandardWW"/>
        <w:widowControl w:val="0"/>
        <w:numPr>
          <w:ilvl w:val="0"/>
          <w:numId w:val="67"/>
        </w:numPr>
        <w:ind w:left="357" w:hanging="357"/>
        <w:jc w:val="both"/>
        <w:rPr>
          <w:rFonts w:ascii="Arial" w:eastAsia="Calibri" w:hAnsi="Arial" w:cs="Arial"/>
          <w:lang w:eastAsia="hi-IN" w:bidi="hi-IN"/>
        </w:rPr>
      </w:pPr>
      <w:r w:rsidRPr="003158A5">
        <w:rPr>
          <w:rFonts w:ascii="Arial" w:eastAsia="Calibri" w:hAnsi="Arial" w:cs="Arial"/>
          <w:lang w:eastAsia="hi-IN" w:bidi="hi-IN"/>
        </w:rPr>
        <w:t>Za prywatne rozmowy telefoniczne pracownicy świadczący usługi, rozliczają się na podstawie bilingu w kasie Zamawiającego.</w:t>
      </w:r>
    </w:p>
    <w:p w14:paraId="648CAC6A" w14:textId="77777777" w:rsidR="004F77FB" w:rsidRPr="003158A5" w:rsidRDefault="004F77FB" w:rsidP="002F493A">
      <w:pPr>
        <w:pStyle w:val="StandardWW"/>
        <w:widowControl w:val="0"/>
        <w:numPr>
          <w:ilvl w:val="0"/>
          <w:numId w:val="67"/>
        </w:numPr>
        <w:ind w:left="357" w:hanging="357"/>
        <w:jc w:val="both"/>
        <w:rPr>
          <w:rFonts w:ascii="Arial" w:eastAsia="Calibri" w:hAnsi="Arial" w:cs="Arial"/>
          <w:lang w:eastAsia="hi-IN" w:bidi="hi-IN"/>
        </w:rPr>
      </w:pPr>
      <w:r w:rsidRPr="003158A5">
        <w:rPr>
          <w:rFonts w:ascii="Arial" w:eastAsia="Calibri" w:hAnsi="Arial" w:cs="Arial"/>
          <w:lang w:eastAsia="hi-IN" w:bidi="hi-IN"/>
        </w:rPr>
        <w:t>Zamawiający dokonuje oceny prawidłowości wykonania przedmiotu Umowy.</w:t>
      </w:r>
    </w:p>
    <w:p w14:paraId="03BF4204" w14:textId="77777777" w:rsidR="004F77FB" w:rsidRPr="003158A5" w:rsidRDefault="004F77FB" w:rsidP="002F493A">
      <w:pPr>
        <w:pStyle w:val="StandardWW"/>
        <w:widowControl w:val="0"/>
        <w:numPr>
          <w:ilvl w:val="0"/>
          <w:numId w:val="67"/>
        </w:numPr>
        <w:ind w:left="357" w:hanging="357"/>
        <w:jc w:val="both"/>
        <w:rPr>
          <w:rFonts w:ascii="Arial" w:eastAsia="Calibri" w:hAnsi="Arial" w:cs="Arial"/>
          <w:lang w:eastAsia="hi-IN" w:bidi="hi-IN"/>
        </w:rPr>
      </w:pPr>
      <w:r w:rsidRPr="003158A5">
        <w:rPr>
          <w:rFonts w:ascii="Arial" w:eastAsia="Calibri" w:hAnsi="Arial" w:cs="Arial"/>
          <w:lang w:eastAsia="hi-IN" w:bidi="hi-IN"/>
        </w:rPr>
        <w:t>Stwierdzone przez Zamawiającego nieprawidłowości w wykonaniu przedmiotu Umowy zgłaszane będą Wykonawcy na bieżąco w formie pisemnej, a w nagłych wypadkach ustnie lub telefonicznie - pracownikowi Wykonawcy pełniącemu funkcję Koordynatora.</w:t>
      </w:r>
    </w:p>
    <w:p w14:paraId="5B544F52" w14:textId="77777777" w:rsidR="004F77FB" w:rsidRPr="003158A5" w:rsidRDefault="004F77FB" w:rsidP="004F77FB">
      <w:pPr>
        <w:pStyle w:val="StandardWW"/>
        <w:widowControl w:val="0"/>
        <w:jc w:val="both"/>
        <w:rPr>
          <w:rFonts w:ascii="Arial" w:eastAsia="Lucida Sans Unicode" w:hAnsi="Arial" w:cs="Arial"/>
          <w:lang w:eastAsia="hi-IN" w:bidi="hi-IN"/>
        </w:rPr>
      </w:pPr>
    </w:p>
    <w:p w14:paraId="4C73DBA6"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 6</w:t>
      </w:r>
    </w:p>
    <w:p w14:paraId="13BE4780"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Wynagrodzenie Wykonawcy</w:t>
      </w:r>
    </w:p>
    <w:p w14:paraId="05C9A4F6" w14:textId="77777777" w:rsidR="004F77FB" w:rsidRPr="003158A5" w:rsidRDefault="004F77FB" w:rsidP="002F493A">
      <w:pPr>
        <w:pStyle w:val="StandardWW"/>
        <w:widowControl w:val="0"/>
        <w:numPr>
          <w:ilvl w:val="0"/>
          <w:numId w:val="68"/>
        </w:numPr>
        <w:ind w:left="357" w:hanging="357"/>
        <w:jc w:val="both"/>
        <w:rPr>
          <w:rFonts w:ascii="Arial" w:eastAsia="Calibri" w:hAnsi="Arial" w:cs="Arial"/>
          <w:lang w:eastAsia="hi-IN" w:bidi="hi-IN"/>
        </w:rPr>
      </w:pPr>
      <w:r w:rsidRPr="003158A5">
        <w:rPr>
          <w:rFonts w:ascii="Arial" w:eastAsia="Calibri" w:hAnsi="Arial" w:cs="Arial"/>
          <w:lang w:eastAsia="hi-IN" w:bidi="hi-IN"/>
        </w:rPr>
        <w:t>Strony ustalają następujące wynagrodzenie Wykonawcy za wykonanie przedmiotu Umowy (formularz oferty – załącznik nr 1 do umowy):</w:t>
      </w:r>
    </w:p>
    <w:p w14:paraId="23CA3255" w14:textId="77777777" w:rsidR="004F77FB" w:rsidRPr="003158A5" w:rsidRDefault="004F77FB" w:rsidP="002F493A">
      <w:pPr>
        <w:pStyle w:val="StandardWW"/>
        <w:widowControl w:val="0"/>
        <w:numPr>
          <w:ilvl w:val="0"/>
          <w:numId w:val="69"/>
        </w:numPr>
        <w:tabs>
          <w:tab w:val="left" w:pos="259"/>
          <w:tab w:val="left" w:pos="896"/>
        </w:tabs>
        <w:ind w:left="685" w:hanging="328"/>
        <w:jc w:val="both"/>
        <w:rPr>
          <w:rFonts w:ascii="Arial" w:eastAsia="Lucida Sans Unicode" w:hAnsi="Arial" w:cs="Arial"/>
          <w:lang w:eastAsia="hi-IN" w:bidi="hi-IN"/>
        </w:rPr>
      </w:pPr>
      <w:r w:rsidRPr="003158A5">
        <w:rPr>
          <w:rFonts w:ascii="Arial" w:eastAsia="Lucida Sans Unicode" w:hAnsi="Arial" w:cs="Arial"/>
          <w:lang w:eastAsia="hi-IN" w:bidi="hi-IN"/>
        </w:rPr>
        <w:t>Zadania wynikające z § 1 ust.1 umowy:</w:t>
      </w:r>
    </w:p>
    <w:p w14:paraId="1EF9ACDD" w14:textId="77777777" w:rsidR="004F77FB" w:rsidRPr="003158A5" w:rsidRDefault="004F77FB" w:rsidP="004F77FB">
      <w:pPr>
        <w:pStyle w:val="StandardWW"/>
        <w:widowControl w:val="0"/>
        <w:tabs>
          <w:tab w:val="left" w:pos="1146"/>
        </w:tabs>
        <w:ind w:left="685" w:hanging="328"/>
        <w:jc w:val="both"/>
        <w:rPr>
          <w:rFonts w:ascii="Arial" w:eastAsia="Lucida Sans Unicode" w:hAnsi="Arial" w:cs="Arial"/>
          <w:lang w:eastAsia="hi-IN" w:bidi="hi-IN"/>
        </w:rPr>
      </w:pPr>
      <w:r w:rsidRPr="003158A5">
        <w:rPr>
          <w:rFonts w:ascii="Arial" w:eastAsia="Lucida Sans Unicode" w:hAnsi="Arial" w:cs="Arial"/>
          <w:lang w:eastAsia="hi-IN" w:bidi="hi-IN"/>
        </w:rPr>
        <w:tab/>
        <w:t>roczne wynagrodzenie brutto ….........…. zł, netto .................... zł;</w:t>
      </w:r>
    </w:p>
    <w:p w14:paraId="6B6966C9" w14:textId="77777777" w:rsidR="004F77FB" w:rsidRPr="003158A5" w:rsidRDefault="004F77FB" w:rsidP="002F493A">
      <w:pPr>
        <w:pStyle w:val="StandardWW"/>
        <w:widowControl w:val="0"/>
        <w:numPr>
          <w:ilvl w:val="0"/>
          <w:numId w:val="69"/>
        </w:numPr>
        <w:tabs>
          <w:tab w:val="left" w:pos="259"/>
          <w:tab w:val="left" w:pos="896"/>
        </w:tabs>
        <w:ind w:left="685" w:hanging="328"/>
        <w:jc w:val="both"/>
        <w:rPr>
          <w:rFonts w:ascii="Arial" w:eastAsia="Lucida Sans Unicode" w:hAnsi="Arial" w:cs="Arial"/>
          <w:lang w:eastAsia="hi-IN" w:bidi="hi-IN"/>
        </w:rPr>
      </w:pPr>
      <w:r w:rsidRPr="003158A5">
        <w:rPr>
          <w:rFonts w:ascii="Arial" w:eastAsia="Lucida Sans Unicode" w:hAnsi="Arial" w:cs="Arial"/>
          <w:lang w:eastAsia="hi-IN" w:bidi="hi-IN"/>
        </w:rPr>
        <w:t>Zadania wynikające z § 1 ust. 2 umowy:</w:t>
      </w:r>
    </w:p>
    <w:p w14:paraId="45991851" w14:textId="77777777" w:rsidR="004F77FB" w:rsidRPr="003158A5" w:rsidRDefault="004F77FB" w:rsidP="004F77FB">
      <w:pPr>
        <w:pStyle w:val="StandardWW"/>
        <w:widowControl w:val="0"/>
        <w:tabs>
          <w:tab w:val="left" w:pos="1146"/>
        </w:tabs>
        <w:ind w:left="685" w:hanging="328"/>
        <w:jc w:val="both"/>
        <w:rPr>
          <w:rFonts w:ascii="Arial" w:eastAsia="Lucida Sans Unicode" w:hAnsi="Arial" w:cs="Arial"/>
          <w:lang w:eastAsia="hi-IN" w:bidi="hi-IN"/>
        </w:rPr>
      </w:pPr>
      <w:r w:rsidRPr="003158A5">
        <w:rPr>
          <w:rFonts w:ascii="Arial" w:eastAsia="Lucida Sans Unicode" w:hAnsi="Arial" w:cs="Arial"/>
          <w:lang w:eastAsia="hi-IN" w:bidi="hi-IN"/>
        </w:rPr>
        <w:tab/>
        <w:t>roczne wynagrodzenie brutto ….........…. zł, netto .................... zł;</w:t>
      </w:r>
    </w:p>
    <w:p w14:paraId="1D46B977" w14:textId="77777777" w:rsidR="004F77FB" w:rsidRPr="003158A5" w:rsidRDefault="004F77FB" w:rsidP="002F493A">
      <w:pPr>
        <w:pStyle w:val="StandardWW"/>
        <w:widowControl w:val="0"/>
        <w:numPr>
          <w:ilvl w:val="0"/>
          <w:numId w:val="69"/>
        </w:numPr>
        <w:tabs>
          <w:tab w:val="left" w:pos="259"/>
          <w:tab w:val="left" w:pos="896"/>
        </w:tabs>
        <w:ind w:left="685" w:hanging="328"/>
        <w:jc w:val="both"/>
        <w:rPr>
          <w:rFonts w:ascii="Arial" w:eastAsia="Lucida Sans Unicode" w:hAnsi="Arial" w:cs="Arial"/>
          <w:lang w:eastAsia="hi-IN" w:bidi="hi-IN"/>
        </w:rPr>
      </w:pPr>
      <w:r w:rsidRPr="003158A5">
        <w:rPr>
          <w:rFonts w:ascii="Arial" w:eastAsia="Lucida Sans Unicode" w:hAnsi="Arial" w:cs="Arial"/>
          <w:lang w:eastAsia="hi-IN" w:bidi="hi-IN"/>
        </w:rPr>
        <w:t>Zadania wynikające z § 1 ust. 3 pkt 1 lit. b, c i d oraz pkt 2 lit. a i b umowy:</w:t>
      </w:r>
    </w:p>
    <w:p w14:paraId="3D45BC22" w14:textId="77777777" w:rsidR="004F77FB" w:rsidRPr="003158A5" w:rsidRDefault="004F77FB" w:rsidP="004F77FB">
      <w:pPr>
        <w:pStyle w:val="StandardWW"/>
        <w:widowControl w:val="0"/>
        <w:tabs>
          <w:tab w:val="left" w:pos="1146"/>
        </w:tabs>
        <w:ind w:left="685" w:hanging="328"/>
        <w:jc w:val="both"/>
        <w:rPr>
          <w:rFonts w:ascii="Arial" w:eastAsia="Lucida Sans Unicode" w:hAnsi="Arial" w:cs="Arial"/>
          <w:lang w:eastAsia="hi-IN" w:bidi="hi-IN"/>
        </w:rPr>
      </w:pPr>
      <w:r w:rsidRPr="003158A5">
        <w:rPr>
          <w:rFonts w:ascii="Arial" w:eastAsia="Lucida Sans Unicode" w:hAnsi="Arial" w:cs="Arial"/>
          <w:lang w:eastAsia="hi-IN" w:bidi="hi-IN"/>
        </w:rPr>
        <w:tab/>
        <w:t>roczne wynagrodzenie brutto ….........…. zł, netto .................... zł;</w:t>
      </w:r>
    </w:p>
    <w:p w14:paraId="374F3D24" w14:textId="77777777" w:rsidR="004F77FB" w:rsidRPr="003158A5" w:rsidRDefault="004F77FB" w:rsidP="002F493A">
      <w:pPr>
        <w:pStyle w:val="StandardWW"/>
        <w:widowControl w:val="0"/>
        <w:numPr>
          <w:ilvl w:val="0"/>
          <w:numId w:val="69"/>
        </w:numPr>
        <w:tabs>
          <w:tab w:val="left" w:pos="259"/>
          <w:tab w:val="left" w:pos="896"/>
        </w:tabs>
        <w:ind w:left="685" w:hanging="328"/>
        <w:jc w:val="both"/>
        <w:rPr>
          <w:rFonts w:ascii="Arial" w:eastAsia="Lucida Sans Unicode" w:hAnsi="Arial" w:cs="Arial"/>
          <w:lang w:eastAsia="hi-IN" w:bidi="hi-IN"/>
        </w:rPr>
      </w:pPr>
      <w:r w:rsidRPr="003158A5">
        <w:rPr>
          <w:rFonts w:ascii="Arial" w:eastAsia="Lucida Sans Unicode" w:hAnsi="Arial" w:cs="Arial"/>
          <w:lang w:eastAsia="hi-IN" w:bidi="hi-IN"/>
        </w:rPr>
        <w:t>Zadania wynikające z § 1 ust. 4 pkt 1 lit. b, c i d oraz pkt 5 lit. a b i c umowy:</w:t>
      </w:r>
    </w:p>
    <w:p w14:paraId="75E97148" w14:textId="77777777" w:rsidR="004F77FB" w:rsidRPr="003158A5" w:rsidRDefault="004F77FB" w:rsidP="004F77FB">
      <w:pPr>
        <w:pStyle w:val="StandardWW"/>
        <w:widowControl w:val="0"/>
        <w:ind w:left="685"/>
        <w:jc w:val="both"/>
        <w:rPr>
          <w:rFonts w:ascii="Arial" w:eastAsia="Lucida Sans Unicode" w:hAnsi="Arial" w:cs="Arial"/>
          <w:lang w:eastAsia="hi-IN" w:bidi="hi-IN"/>
        </w:rPr>
      </w:pPr>
      <w:r w:rsidRPr="003158A5">
        <w:rPr>
          <w:rFonts w:ascii="Arial" w:eastAsia="Lucida Sans Unicode" w:hAnsi="Arial" w:cs="Arial"/>
          <w:lang w:eastAsia="hi-IN" w:bidi="hi-IN"/>
        </w:rPr>
        <w:t>roczne wynagrodzenie brutto ….........…. zł, netto ....................zł;</w:t>
      </w:r>
    </w:p>
    <w:p w14:paraId="17ABC3E1" w14:textId="77777777" w:rsidR="004F77FB" w:rsidRPr="003158A5" w:rsidRDefault="004F77FB" w:rsidP="002F493A">
      <w:pPr>
        <w:pStyle w:val="StandardWW"/>
        <w:widowControl w:val="0"/>
        <w:numPr>
          <w:ilvl w:val="0"/>
          <w:numId w:val="69"/>
        </w:numPr>
        <w:tabs>
          <w:tab w:val="left" w:pos="259"/>
          <w:tab w:val="left" w:pos="896"/>
        </w:tabs>
        <w:ind w:left="685" w:hanging="328"/>
        <w:jc w:val="both"/>
        <w:rPr>
          <w:rFonts w:ascii="Arial" w:eastAsia="Lucida Sans Unicode" w:hAnsi="Arial" w:cs="Arial"/>
          <w:lang w:eastAsia="hi-IN" w:bidi="hi-IN"/>
        </w:rPr>
      </w:pPr>
      <w:r w:rsidRPr="003158A5">
        <w:rPr>
          <w:rFonts w:ascii="Arial" w:eastAsia="Lucida Sans Unicode" w:hAnsi="Arial" w:cs="Arial"/>
          <w:lang w:eastAsia="hi-IN" w:bidi="hi-IN"/>
        </w:rPr>
        <w:t>Zadania wynikające z § 1 ust. 5 umowy:</w:t>
      </w:r>
    </w:p>
    <w:p w14:paraId="338657CB" w14:textId="77777777" w:rsidR="004F77FB" w:rsidRPr="003158A5" w:rsidRDefault="004F77FB" w:rsidP="004F77FB">
      <w:pPr>
        <w:pStyle w:val="StandardWW"/>
        <w:widowControl w:val="0"/>
        <w:ind w:left="685"/>
        <w:jc w:val="both"/>
        <w:rPr>
          <w:rFonts w:ascii="Arial" w:eastAsia="Lucida Sans Unicode" w:hAnsi="Arial" w:cs="Arial"/>
          <w:lang w:eastAsia="hi-IN" w:bidi="hi-IN"/>
        </w:rPr>
      </w:pPr>
      <w:r w:rsidRPr="003158A5">
        <w:rPr>
          <w:rFonts w:ascii="Arial" w:eastAsia="Lucida Sans Unicode" w:hAnsi="Arial" w:cs="Arial"/>
          <w:lang w:eastAsia="hi-IN" w:bidi="hi-IN"/>
        </w:rPr>
        <w:t>roczne wynagrodzenie brutto ….........…. zł, netto ....................zł;</w:t>
      </w:r>
    </w:p>
    <w:p w14:paraId="43E2E468" w14:textId="77777777" w:rsidR="004F77FB" w:rsidRPr="003158A5" w:rsidRDefault="004F77FB" w:rsidP="002F493A">
      <w:pPr>
        <w:pStyle w:val="StandardWW"/>
        <w:widowControl w:val="0"/>
        <w:numPr>
          <w:ilvl w:val="0"/>
          <w:numId w:val="69"/>
        </w:numPr>
        <w:tabs>
          <w:tab w:val="left" w:pos="259"/>
          <w:tab w:val="left" w:pos="896"/>
        </w:tabs>
        <w:ind w:left="685" w:hanging="328"/>
        <w:jc w:val="both"/>
        <w:rPr>
          <w:rFonts w:ascii="Arial" w:eastAsia="Lucida Sans Unicode" w:hAnsi="Arial" w:cs="Arial"/>
          <w:lang w:eastAsia="hi-IN" w:bidi="hi-IN"/>
        </w:rPr>
      </w:pPr>
      <w:r w:rsidRPr="003158A5">
        <w:rPr>
          <w:rFonts w:ascii="Arial" w:eastAsia="Lucida Sans Unicode" w:hAnsi="Arial" w:cs="Arial"/>
          <w:lang w:eastAsia="hi-IN" w:bidi="hi-IN"/>
        </w:rPr>
        <w:t>Zadania wynikające z § 1 ust. 6 umowy:</w:t>
      </w:r>
    </w:p>
    <w:p w14:paraId="72614591" w14:textId="77777777" w:rsidR="004F77FB" w:rsidRPr="003158A5" w:rsidRDefault="004F77FB" w:rsidP="004F77FB">
      <w:pPr>
        <w:pStyle w:val="StandardWW"/>
        <w:widowControl w:val="0"/>
        <w:tabs>
          <w:tab w:val="left" w:pos="1001"/>
        </w:tabs>
        <w:ind w:left="685"/>
        <w:jc w:val="both"/>
        <w:rPr>
          <w:rFonts w:ascii="Arial" w:eastAsia="Lucida Sans Unicode" w:hAnsi="Arial" w:cs="Arial"/>
          <w:lang w:eastAsia="hi-IN" w:bidi="hi-IN"/>
        </w:rPr>
      </w:pPr>
      <w:r w:rsidRPr="003158A5">
        <w:rPr>
          <w:rFonts w:ascii="Arial" w:eastAsia="Lucida Sans Unicode" w:hAnsi="Arial" w:cs="Arial"/>
          <w:lang w:eastAsia="hi-IN" w:bidi="hi-IN"/>
        </w:rPr>
        <w:t>roczne wynagrodzenie brutto ….........…. zł, netto ....................zł;</w:t>
      </w:r>
    </w:p>
    <w:p w14:paraId="18B6B913" w14:textId="77777777" w:rsidR="004F77FB" w:rsidRPr="003158A5" w:rsidRDefault="004F77FB" w:rsidP="002F493A">
      <w:pPr>
        <w:pStyle w:val="StandardWW"/>
        <w:widowControl w:val="0"/>
        <w:numPr>
          <w:ilvl w:val="0"/>
          <w:numId w:val="69"/>
        </w:numPr>
        <w:tabs>
          <w:tab w:val="left" w:pos="259"/>
          <w:tab w:val="left" w:pos="896"/>
        </w:tabs>
        <w:ind w:left="685" w:hanging="328"/>
        <w:jc w:val="both"/>
        <w:rPr>
          <w:rFonts w:ascii="Arial" w:eastAsia="Lucida Sans Unicode" w:hAnsi="Arial" w:cs="Arial"/>
          <w:lang w:eastAsia="hi-IN" w:bidi="hi-IN"/>
        </w:rPr>
      </w:pPr>
      <w:r w:rsidRPr="003158A5">
        <w:rPr>
          <w:rFonts w:ascii="Arial" w:eastAsia="Lucida Sans Unicode" w:hAnsi="Arial" w:cs="Arial"/>
          <w:lang w:eastAsia="hi-IN" w:bidi="hi-IN"/>
        </w:rPr>
        <w:t>Zadania wynikające z § 1 ust. 7 umowy:</w:t>
      </w:r>
    </w:p>
    <w:p w14:paraId="34E6C8DF" w14:textId="77777777" w:rsidR="004F77FB" w:rsidRPr="003158A5" w:rsidRDefault="004F77FB" w:rsidP="004F77FB">
      <w:pPr>
        <w:pStyle w:val="StandardWW"/>
        <w:widowControl w:val="0"/>
        <w:tabs>
          <w:tab w:val="left" w:pos="1001"/>
        </w:tabs>
        <w:ind w:left="685"/>
        <w:jc w:val="both"/>
        <w:rPr>
          <w:rFonts w:ascii="Arial" w:eastAsia="Lucida Sans Unicode" w:hAnsi="Arial" w:cs="Arial"/>
          <w:lang w:eastAsia="hi-IN" w:bidi="hi-IN"/>
        </w:rPr>
      </w:pPr>
      <w:r w:rsidRPr="003158A5">
        <w:rPr>
          <w:rFonts w:ascii="Arial" w:eastAsia="Lucida Sans Unicode" w:hAnsi="Arial" w:cs="Arial"/>
          <w:lang w:eastAsia="hi-IN" w:bidi="hi-IN"/>
        </w:rPr>
        <w:t>roczne wynagrodzenie brutto ….........…. zł, netto ....................zł;</w:t>
      </w:r>
    </w:p>
    <w:p w14:paraId="14B4EAFB" w14:textId="2B1D2F62" w:rsidR="004F77FB" w:rsidRPr="003158A5" w:rsidRDefault="004F77FB" w:rsidP="002F493A">
      <w:pPr>
        <w:pStyle w:val="StandardWW"/>
        <w:widowControl w:val="0"/>
        <w:numPr>
          <w:ilvl w:val="0"/>
          <w:numId w:val="69"/>
        </w:numPr>
        <w:tabs>
          <w:tab w:val="left" w:pos="259"/>
          <w:tab w:val="left" w:pos="896"/>
        </w:tabs>
        <w:ind w:left="685" w:hanging="328"/>
        <w:jc w:val="both"/>
        <w:rPr>
          <w:rFonts w:ascii="Arial" w:eastAsia="Lucida Sans Unicode" w:hAnsi="Arial" w:cs="Arial"/>
          <w:lang w:eastAsia="hi-IN" w:bidi="hi-IN"/>
        </w:rPr>
      </w:pPr>
      <w:r w:rsidRPr="003158A5">
        <w:rPr>
          <w:rFonts w:ascii="Arial" w:eastAsia="Lucida Sans Unicode" w:hAnsi="Arial" w:cs="Arial"/>
          <w:lang w:eastAsia="hi-IN" w:bidi="hi-IN"/>
        </w:rPr>
        <w:t>Zadania wynikające z § 1 ust. 8 umowy</w:t>
      </w:r>
    </w:p>
    <w:p w14:paraId="7BA75C19" w14:textId="77777777" w:rsidR="004F77FB" w:rsidRPr="003158A5" w:rsidRDefault="004F77FB" w:rsidP="004F77FB">
      <w:pPr>
        <w:pStyle w:val="StandardWW"/>
        <w:widowControl w:val="0"/>
        <w:tabs>
          <w:tab w:val="left" w:pos="1001"/>
        </w:tabs>
        <w:ind w:left="685"/>
        <w:jc w:val="both"/>
        <w:rPr>
          <w:rFonts w:ascii="Arial" w:eastAsia="Lucida Sans Unicode" w:hAnsi="Arial" w:cs="Arial"/>
          <w:lang w:eastAsia="hi-IN" w:bidi="hi-IN"/>
        </w:rPr>
      </w:pPr>
      <w:r w:rsidRPr="003158A5">
        <w:rPr>
          <w:rFonts w:ascii="Arial" w:eastAsia="Lucida Sans Unicode" w:hAnsi="Arial" w:cs="Arial"/>
          <w:lang w:eastAsia="hi-IN" w:bidi="hi-IN"/>
        </w:rPr>
        <w:t>roczne wynagrodzenie brutto ….........…. zł, netto ....................zł;</w:t>
      </w:r>
    </w:p>
    <w:p w14:paraId="5E851EC5" w14:textId="77777777" w:rsidR="004F77FB" w:rsidRPr="003158A5" w:rsidRDefault="004F77FB" w:rsidP="002F493A">
      <w:pPr>
        <w:pStyle w:val="StandardWW"/>
        <w:widowControl w:val="0"/>
        <w:numPr>
          <w:ilvl w:val="0"/>
          <w:numId w:val="69"/>
        </w:numPr>
        <w:tabs>
          <w:tab w:val="left" w:pos="259"/>
          <w:tab w:val="left" w:pos="896"/>
        </w:tabs>
        <w:ind w:left="685" w:hanging="328"/>
        <w:jc w:val="both"/>
        <w:rPr>
          <w:rFonts w:ascii="Arial" w:eastAsia="Lucida Sans Unicode" w:hAnsi="Arial" w:cs="Arial"/>
          <w:lang w:eastAsia="hi-IN" w:bidi="hi-IN"/>
        </w:rPr>
      </w:pPr>
      <w:r w:rsidRPr="003158A5">
        <w:rPr>
          <w:rFonts w:ascii="Arial" w:eastAsia="Lucida Sans Unicode" w:hAnsi="Arial" w:cs="Arial"/>
          <w:lang w:eastAsia="hi-IN" w:bidi="hi-IN"/>
        </w:rPr>
        <w:lastRenderedPageBreak/>
        <w:t>Zadania wynikające z § 1 ust. 9  umowy:</w:t>
      </w:r>
    </w:p>
    <w:p w14:paraId="33FA56CA" w14:textId="77777777" w:rsidR="004F77FB" w:rsidRPr="003158A5" w:rsidRDefault="004F77FB" w:rsidP="004F77FB">
      <w:pPr>
        <w:pStyle w:val="StandardWW"/>
        <w:widowControl w:val="0"/>
        <w:tabs>
          <w:tab w:val="left" w:pos="1111"/>
        </w:tabs>
        <w:ind w:left="685"/>
        <w:jc w:val="both"/>
        <w:rPr>
          <w:rFonts w:ascii="Arial" w:eastAsia="Lucida Sans Unicode" w:hAnsi="Arial" w:cs="Arial"/>
          <w:lang w:eastAsia="hi-IN" w:bidi="hi-IN"/>
        </w:rPr>
      </w:pPr>
      <w:r w:rsidRPr="003158A5">
        <w:rPr>
          <w:rFonts w:ascii="Arial" w:eastAsia="Lucida Sans Unicode" w:hAnsi="Arial" w:cs="Arial"/>
          <w:lang w:eastAsia="hi-IN" w:bidi="hi-IN"/>
        </w:rPr>
        <w:t>roczne wynagrodzenie brutto ….........…. zł, netto ....................zł;</w:t>
      </w:r>
    </w:p>
    <w:p w14:paraId="25E05A74" w14:textId="77777777" w:rsidR="004F77FB" w:rsidRPr="003158A5" w:rsidRDefault="004F77FB" w:rsidP="002F493A">
      <w:pPr>
        <w:pStyle w:val="StandardWW"/>
        <w:widowControl w:val="0"/>
        <w:numPr>
          <w:ilvl w:val="0"/>
          <w:numId w:val="69"/>
        </w:numPr>
        <w:tabs>
          <w:tab w:val="left" w:pos="259"/>
          <w:tab w:val="left" w:pos="896"/>
        </w:tabs>
        <w:ind w:left="619"/>
        <w:jc w:val="both"/>
        <w:rPr>
          <w:rFonts w:ascii="Arial" w:eastAsia="Lucida Sans Unicode" w:hAnsi="Arial" w:cs="Arial"/>
          <w:lang w:eastAsia="hi-IN" w:bidi="hi-IN"/>
        </w:rPr>
      </w:pPr>
      <w:r w:rsidRPr="003158A5">
        <w:rPr>
          <w:rFonts w:ascii="Arial" w:eastAsia="Lucida Sans Unicode" w:hAnsi="Arial" w:cs="Arial"/>
          <w:lang w:eastAsia="hi-IN" w:bidi="hi-IN"/>
        </w:rPr>
        <w:t xml:space="preserve"> Zadania wynikające z § 1 ust. 10 umowy:</w:t>
      </w:r>
    </w:p>
    <w:p w14:paraId="2AFACA2A" w14:textId="77777777" w:rsidR="004F77FB" w:rsidRPr="003158A5" w:rsidRDefault="004F77FB" w:rsidP="004F77FB">
      <w:pPr>
        <w:pStyle w:val="StandardWW"/>
        <w:widowControl w:val="0"/>
        <w:tabs>
          <w:tab w:val="left" w:pos="1111"/>
        </w:tabs>
        <w:ind w:left="685"/>
        <w:jc w:val="both"/>
        <w:rPr>
          <w:rFonts w:ascii="Arial" w:eastAsia="Lucida Sans Unicode" w:hAnsi="Arial" w:cs="Arial"/>
          <w:lang w:eastAsia="hi-IN" w:bidi="hi-IN"/>
        </w:rPr>
      </w:pPr>
      <w:r w:rsidRPr="003158A5">
        <w:rPr>
          <w:rFonts w:ascii="Arial" w:eastAsia="Lucida Sans Unicode" w:hAnsi="Arial" w:cs="Arial"/>
          <w:lang w:eastAsia="hi-IN" w:bidi="hi-IN"/>
        </w:rPr>
        <w:t>roczne wynagrodzenie brutto ….........…. zł, netto ....................zł</w:t>
      </w:r>
    </w:p>
    <w:p w14:paraId="722A85AC" w14:textId="77777777" w:rsidR="004F77FB" w:rsidRPr="003158A5" w:rsidRDefault="004F77FB" w:rsidP="002F493A">
      <w:pPr>
        <w:pStyle w:val="StandardWW"/>
        <w:widowControl w:val="0"/>
        <w:numPr>
          <w:ilvl w:val="0"/>
          <w:numId w:val="69"/>
        </w:numPr>
        <w:tabs>
          <w:tab w:val="left" w:pos="259"/>
          <w:tab w:val="left" w:pos="896"/>
        </w:tabs>
        <w:ind w:left="685" w:hanging="426"/>
        <w:jc w:val="both"/>
        <w:rPr>
          <w:rFonts w:ascii="Arial" w:eastAsia="Lucida Sans Unicode" w:hAnsi="Arial" w:cs="Arial"/>
          <w:lang w:eastAsia="hi-IN" w:bidi="hi-IN"/>
        </w:rPr>
      </w:pPr>
      <w:r w:rsidRPr="003158A5">
        <w:rPr>
          <w:rFonts w:ascii="Arial" w:eastAsia="Lucida Sans Unicode" w:hAnsi="Arial" w:cs="Arial"/>
          <w:lang w:eastAsia="hi-IN" w:bidi="hi-IN"/>
        </w:rPr>
        <w:t>Łączne wynagrodzenie za realizację całego przedmiotu zamówienia brutto ……… zł; netto …….…. zł.</w:t>
      </w:r>
    </w:p>
    <w:p w14:paraId="6456FE36" w14:textId="77777777" w:rsidR="004F77FB" w:rsidRPr="003158A5" w:rsidRDefault="004F77FB" w:rsidP="002F493A">
      <w:pPr>
        <w:pStyle w:val="StandardWW"/>
        <w:widowControl w:val="0"/>
        <w:numPr>
          <w:ilvl w:val="0"/>
          <w:numId w:val="68"/>
        </w:numPr>
        <w:ind w:left="357" w:hanging="357"/>
        <w:jc w:val="both"/>
        <w:rPr>
          <w:rFonts w:ascii="Arial" w:eastAsia="Calibri" w:hAnsi="Arial" w:cs="Arial"/>
          <w:lang w:eastAsia="hi-IN" w:bidi="hi-IN"/>
        </w:rPr>
      </w:pPr>
      <w:r w:rsidRPr="003158A5">
        <w:rPr>
          <w:rFonts w:ascii="Arial" w:eastAsia="Calibri" w:hAnsi="Arial" w:cs="Arial"/>
          <w:lang w:eastAsia="hi-IN" w:bidi="hi-IN"/>
        </w:rPr>
        <w:t>Sposób płatności za wykonane usługi:</w:t>
      </w:r>
    </w:p>
    <w:p w14:paraId="786338A7" w14:textId="77777777" w:rsidR="004F77FB" w:rsidRPr="003158A5" w:rsidRDefault="004F77FB" w:rsidP="002F493A">
      <w:pPr>
        <w:pStyle w:val="Akapitzlist"/>
        <w:widowControl w:val="0"/>
        <w:numPr>
          <w:ilvl w:val="0"/>
          <w:numId w:val="70"/>
        </w:numPr>
        <w:tabs>
          <w:tab w:val="left" w:pos="1748"/>
        </w:tabs>
        <w:ind w:left="470" w:hanging="186"/>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Zapłata należności określonych w ust.1 pkt 1 - 10 dokonywana będzie po upływie cyklu rozliczeniowego (miesiąca kalendarzowego), na podstawie prawidłowo wystawionej przez Wykonawcę faktury za Usługi wykonane w okresie danego cyklu rozliczeniowego (miesiąca kalendarzowego) w terminie do 60 dni roboczych od dnia przekazania Zamawiającemu prawidłowo wystawionej faktury/rachunku.</w:t>
      </w:r>
    </w:p>
    <w:p w14:paraId="1181531C" w14:textId="77777777" w:rsidR="004F77FB" w:rsidRPr="003158A5" w:rsidRDefault="004F77FB" w:rsidP="002F493A">
      <w:pPr>
        <w:pStyle w:val="Akapitzlist"/>
        <w:widowControl w:val="0"/>
        <w:numPr>
          <w:ilvl w:val="0"/>
          <w:numId w:val="70"/>
        </w:numPr>
        <w:tabs>
          <w:tab w:val="left" w:pos="1748"/>
        </w:tabs>
        <w:ind w:left="470" w:hanging="186"/>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W przypadku, gdy Wykonawca świadczył Usługi przez okres krótszy niż cykl rozliczeniowy, Wykonawcy przysługuje miesięczne wynagrodzenie brutto w wysokości odpowiadającej (proporcjonalnie) części cyklu rozliczeniowego, w którym Wykonawca świadczył Usługi. Okoliczność ta podlega stwierdzeniu w protokole odbioru Usługi.</w:t>
      </w:r>
    </w:p>
    <w:p w14:paraId="295E1724" w14:textId="77777777" w:rsidR="004F77FB" w:rsidRPr="003158A5" w:rsidRDefault="004F77FB" w:rsidP="002F493A">
      <w:pPr>
        <w:pStyle w:val="Akapitzlist"/>
        <w:widowControl w:val="0"/>
        <w:numPr>
          <w:ilvl w:val="0"/>
          <w:numId w:val="70"/>
        </w:numPr>
        <w:tabs>
          <w:tab w:val="left" w:pos="1748"/>
        </w:tabs>
        <w:ind w:left="470" w:hanging="186"/>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Zwłoka w zapłacie należności za wykonane Usługi nie upoważnia Wykonawcy do wstrzymania się od wykonywania przedmiotu Umowy.</w:t>
      </w:r>
    </w:p>
    <w:p w14:paraId="19AA7BE0" w14:textId="77777777" w:rsidR="004F77FB" w:rsidRPr="003158A5" w:rsidRDefault="004F77FB" w:rsidP="002F493A">
      <w:pPr>
        <w:pStyle w:val="Akapitzlist"/>
        <w:widowControl w:val="0"/>
        <w:numPr>
          <w:ilvl w:val="0"/>
          <w:numId w:val="70"/>
        </w:numPr>
        <w:tabs>
          <w:tab w:val="left" w:pos="1748"/>
        </w:tabs>
        <w:ind w:left="470" w:hanging="186"/>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Zapłata należności będzie dokonywana przelewem na rachunek bankowy Wykonawcy nr ………………………………………………..……... Za dzień zapłaty uważa się dzień obciążenia rachunku bankowego Zamawiającego.</w:t>
      </w:r>
    </w:p>
    <w:p w14:paraId="3C5EF1E7" w14:textId="77777777" w:rsidR="004F77FB" w:rsidRPr="003158A5" w:rsidRDefault="004F77FB" w:rsidP="004F77FB">
      <w:pPr>
        <w:pStyle w:val="StandardWW"/>
        <w:widowControl w:val="0"/>
        <w:tabs>
          <w:tab w:val="left" w:pos="360"/>
          <w:tab w:val="left" w:pos="708"/>
        </w:tabs>
        <w:jc w:val="both"/>
        <w:rPr>
          <w:rFonts w:ascii="Arial" w:eastAsia="Lucida Sans Unicode" w:hAnsi="Arial" w:cs="Arial"/>
          <w:lang w:eastAsia="hi-IN" w:bidi="hi-IN"/>
        </w:rPr>
      </w:pPr>
    </w:p>
    <w:p w14:paraId="2173073B"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 7</w:t>
      </w:r>
    </w:p>
    <w:p w14:paraId="54E933E1"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Okres obowiązywania umowy</w:t>
      </w:r>
    </w:p>
    <w:p w14:paraId="11782997" w14:textId="77777777" w:rsidR="004F77FB" w:rsidRPr="003158A5" w:rsidRDefault="004F77FB" w:rsidP="002F493A">
      <w:pPr>
        <w:numPr>
          <w:ilvl w:val="0"/>
          <w:numId w:val="83"/>
        </w:numPr>
        <w:suppressAutoHyphens/>
        <w:contextualSpacing/>
        <w:jc w:val="both"/>
        <w:rPr>
          <w:rFonts w:ascii="Arial" w:hAnsi="Arial" w:cs="Arial"/>
        </w:rPr>
      </w:pPr>
      <w:r w:rsidRPr="003158A5">
        <w:rPr>
          <w:rFonts w:ascii="Arial" w:hAnsi="Arial" w:cs="Arial"/>
        </w:rPr>
        <w:t>Przedmiot Umowy zostanie wykonany w terminie 12 miesięcy od zawarcia Umowy tj. od ……………..</w:t>
      </w:r>
    </w:p>
    <w:p w14:paraId="49E03A15" w14:textId="77777777" w:rsidR="004F77FB" w:rsidRPr="003158A5" w:rsidRDefault="004F77FB" w:rsidP="002F493A">
      <w:pPr>
        <w:numPr>
          <w:ilvl w:val="0"/>
          <w:numId w:val="83"/>
        </w:numPr>
        <w:suppressAutoHyphens/>
        <w:contextualSpacing/>
        <w:jc w:val="both"/>
        <w:rPr>
          <w:rFonts w:ascii="Arial" w:hAnsi="Arial" w:cs="Arial"/>
        </w:rPr>
      </w:pPr>
      <w:r w:rsidRPr="003158A5">
        <w:rPr>
          <w:rFonts w:ascii="Arial" w:hAnsi="Arial" w:cs="Arial"/>
        </w:rPr>
        <w:t>Umowa wygasa po upływie terminu określonego w ust. 1 lub w przypadku wykorzystania maksymalnej kwoty zobowiązania umownego, określonego w § 6 ust. 1.</w:t>
      </w:r>
    </w:p>
    <w:p w14:paraId="3A210242" w14:textId="77777777" w:rsidR="004F77FB" w:rsidRPr="003158A5" w:rsidRDefault="004F77FB" w:rsidP="004F77FB">
      <w:pPr>
        <w:pStyle w:val="StandardWW"/>
        <w:widowControl w:val="0"/>
        <w:tabs>
          <w:tab w:val="left" w:pos="360"/>
          <w:tab w:val="left" w:pos="708"/>
        </w:tabs>
        <w:jc w:val="both"/>
        <w:rPr>
          <w:rFonts w:ascii="Arial" w:eastAsia="Lucida Sans Unicode" w:hAnsi="Arial" w:cs="Arial"/>
          <w:lang w:eastAsia="hi-IN" w:bidi="hi-IN"/>
        </w:rPr>
      </w:pPr>
    </w:p>
    <w:p w14:paraId="1F607485" w14:textId="77777777" w:rsidR="004F77FB" w:rsidRPr="003158A5" w:rsidRDefault="004F77FB" w:rsidP="004F77FB">
      <w:pPr>
        <w:pStyle w:val="StandardWW"/>
        <w:widowControl w:val="0"/>
        <w:tabs>
          <w:tab w:val="left" w:pos="360"/>
          <w:tab w:val="left" w:pos="708"/>
        </w:tabs>
        <w:jc w:val="center"/>
        <w:rPr>
          <w:rFonts w:ascii="Arial" w:eastAsia="Lucida Sans Unicode" w:hAnsi="Arial" w:cs="Arial"/>
          <w:lang w:eastAsia="hi-IN" w:bidi="hi-IN"/>
        </w:rPr>
      </w:pPr>
      <w:r w:rsidRPr="003158A5">
        <w:rPr>
          <w:rFonts w:ascii="Arial" w:eastAsia="Lucida Sans Unicode" w:hAnsi="Arial" w:cs="Arial"/>
          <w:lang w:eastAsia="hi-IN" w:bidi="hi-IN"/>
        </w:rPr>
        <w:t>§ 8</w:t>
      </w:r>
    </w:p>
    <w:p w14:paraId="5262E44A" w14:textId="77777777" w:rsidR="004F77FB" w:rsidRPr="003158A5" w:rsidRDefault="004F77FB" w:rsidP="004F77FB">
      <w:pPr>
        <w:pStyle w:val="StandardWW"/>
        <w:widowControl w:val="0"/>
        <w:tabs>
          <w:tab w:val="left" w:pos="360"/>
          <w:tab w:val="left" w:pos="708"/>
        </w:tabs>
        <w:jc w:val="center"/>
        <w:rPr>
          <w:rFonts w:ascii="Arial" w:eastAsia="Lucida Sans Unicode" w:hAnsi="Arial" w:cs="Arial"/>
          <w:lang w:eastAsia="hi-IN" w:bidi="hi-IN"/>
        </w:rPr>
      </w:pPr>
      <w:r w:rsidRPr="003158A5">
        <w:rPr>
          <w:rFonts w:ascii="Arial" w:eastAsia="Lucida Sans Unicode" w:hAnsi="Arial" w:cs="Arial"/>
          <w:lang w:eastAsia="hi-IN" w:bidi="hi-IN"/>
        </w:rPr>
        <w:t>Kary umowne</w:t>
      </w:r>
    </w:p>
    <w:p w14:paraId="36DCB9C8" w14:textId="77777777" w:rsidR="004F77FB" w:rsidRPr="003158A5" w:rsidRDefault="004F77FB" w:rsidP="002F493A">
      <w:pPr>
        <w:pStyle w:val="StandardWW"/>
        <w:widowControl w:val="0"/>
        <w:numPr>
          <w:ilvl w:val="0"/>
          <w:numId w:val="71"/>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Wykonawca zapłaci Zamawiającemu kary umowne:</w:t>
      </w:r>
    </w:p>
    <w:p w14:paraId="4CD011C3" w14:textId="77777777" w:rsidR="004F77FB" w:rsidRPr="003158A5" w:rsidRDefault="004F77FB" w:rsidP="002F493A">
      <w:pPr>
        <w:pStyle w:val="Akapitzlist"/>
        <w:widowControl w:val="0"/>
        <w:numPr>
          <w:ilvl w:val="0"/>
          <w:numId w:val="72"/>
        </w:numPr>
        <w:ind w:left="470" w:hanging="186"/>
        <w:jc w:val="both"/>
        <w:textAlignment w:val="baseline"/>
        <w:rPr>
          <w:rFonts w:ascii="Arial" w:eastAsia="Lucida Sans Unicode" w:hAnsi="Arial" w:cs="Arial"/>
          <w:lang w:eastAsia="hi-IN" w:bidi="hi-IN"/>
        </w:rPr>
      </w:pPr>
      <w:r w:rsidRPr="003158A5">
        <w:rPr>
          <w:rFonts w:ascii="Arial" w:eastAsia="Lucida Sans Unicode" w:hAnsi="Arial" w:cs="Arial"/>
          <w:lang w:eastAsia="hi-IN" w:bidi="hi-IN"/>
        </w:rPr>
        <w:t>za każde naruszenie warunków umowy określonych w § 1 ust. 1 - 10 w wysokości 3% od kwoty miesięcznego wynagrodzenia brutto, o którym mowa w § 6 ust. 1 pkt 1 – 10 odpowiednio;</w:t>
      </w:r>
    </w:p>
    <w:p w14:paraId="65463317" w14:textId="77777777" w:rsidR="004F77FB" w:rsidRPr="003158A5" w:rsidRDefault="004F77FB" w:rsidP="002F493A">
      <w:pPr>
        <w:pStyle w:val="Akapitzlist"/>
        <w:widowControl w:val="0"/>
        <w:numPr>
          <w:ilvl w:val="0"/>
          <w:numId w:val="72"/>
        </w:numPr>
        <w:ind w:left="470" w:hanging="186"/>
        <w:jc w:val="both"/>
        <w:textAlignment w:val="baseline"/>
        <w:rPr>
          <w:rFonts w:ascii="Arial" w:hAnsi="Arial" w:cs="Arial"/>
        </w:rPr>
      </w:pPr>
      <w:r w:rsidRPr="003158A5">
        <w:rPr>
          <w:rFonts w:ascii="Arial" w:eastAsia="Lucida Sans Unicode" w:hAnsi="Arial" w:cs="Arial"/>
          <w:bCs/>
          <w:lang w:eastAsia="hi-IN" w:bidi="hi-IN"/>
        </w:rPr>
        <w:t>za odstąpienie od</w:t>
      </w:r>
      <w:r w:rsidRPr="003158A5">
        <w:rPr>
          <w:rFonts w:ascii="Arial" w:eastAsia="Arial" w:hAnsi="Arial" w:cs="Arial"/>
          <w:bCs/>
          <w:lang w:eastAsia="hi-IN" w:bidi="hi-IN"/>
        </w:rPr>
        <w:t xml:space="preserve"> </w:t>
      </w:r>
      <w:r w:rsidRPr="003158A5">
        <w:rPr>
          <w:rFonts w:ascii="Arial" w:eastAsia="Lucida Sans Unicode" w:hAnsi="Arial" w:cs="Arial"/>
          <w:bCs/>
          <w:lang w:eastAsia="hi-IN" w:bidi="hi-IN"/>
        </w:rPr>
        <w:t>realizacji umowy z przyczyn leżących po stronie Wykonawcy w wysokości 10% niezrealizowanej wartości zamówienia brutto określonej w § 6 ust. 1 pkt 11;</w:t>
      </w:r>
    </w:p>
    <w:p w14:paraId="5122DD9C" w14:textId="77777777" w:rsidR="004F77FB" w:rsidRPr="003158A5" w:rsidRDefault="004F77FB" w:rsidP="002F493A">
      <w:pPr>
        <w:pStyle w:val="Akapitzlist"/>
        <w:widowControl w:val="0"/>
        <w:numPr>
          <w:ilvl w:val="0"/>
          <w:numId w:val="72"/>
        </w:numPr>
        <w:ind w:left="470" w:hanging="186"/>
        <w:jc w:val="both"/>
        <w:textAlignment w:val="baseline"/>
        <w:rPr>
          <w:rFonts w:ascii="Arial" w:hAnsi="Arial" w:cs="Arial"/>
        </w:rPr>
      </w:pPr>
      <w:r w:rsidRPr="003158A5">
        <w:rPr>
          <w:rFonts w:ascii="Arial" w:eastAsia="Lucida Sans Unicode" w:hAnsi="Arial" w:cs="Arial"/>
          <w:bCs/>
          <w:lang w:eastAsia="hi-IN" w:bidi="hi-IN"/>
        </w:rPr>
        <w:t>za niedopełnienie wymogu zatrudniania pracowników świadczących Usługi na podstawie umowy o pracę w rozumieniu przepisów Kodeksu Pracy – w wysokości kwoty minimalnego wynagrodzenia za pracę ustalonego na podstawie przepisów o minimalnym wynagrodzeniu za pracę (obowiązujących w chwili stwierdzenia przez Zamawiającego niedopełnienia przez Wykonawcę wymogu zatrudniania Pracowników świadczących Usługi na podstawie umowy o pracę w rozumieniu</w:t>
      </w:r>
      <w:r w:rsidRPr="003158A5">
        <w:rPr>
          <w:rFonts w:ascii="Arial" w:eastAsia="Arial" w:hAnsi="Arial" w:cs="Arial"/>
          <w:bCs/>
          <w:lang w:eastAsia="hi-IN" w:bidi="hi-IN"/>
        </w:rPr>
        <w:t xml:space="preserve"> </w:t>
      </w:r>
      <w:r w:rsidRPr="003158A5">
        <w:rPr>
          <w:rFonts w:ascii="Arial" w:eastAsia="Lucida Sans Unicode" w:hAnsi="Arial" w:cs="Arial"/>
          <w:bCs/>
          <w:lang w:eastAsia="hi-IN" w:bidi="hi-IN"/>
        </w:rPr>
        <w:t>przepisów Kodeksu Pracy oraz liczby miesięcy w okresie realizacji Umowy, których nie dopełniono przedmiotowego wymogu – za każdą osobę poniżej liczby wymaganych Pracowników świadczących Usługi na podstawie umowy o pracę wskazanej przez Zamawiającego w Specyfikacji Warunków Zamówienia.</w:t>
      </w:r>
    </w:p>
    <w:p w14:paraId="419C84DC" w14:textId="77777777" w:rsidR="004F77FB" w:rsidRPr="003158A5" w:rsidRDefault="004F77FB" w:rsidP="002F493A">
      <w:pPr>
        <w:pStyle w:val="StandardWW"/>
        <w:widowControl w:val="0"/>
        <w:numPr>
          <w:ilvl w:val="0"/>
          <w:numId w:val="71"/>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Zamawiający może potrącić naliczone kary umowne ze swoich zobowiązań wobec Wykonawcy, na co przez podpisanie Umowy wyraża zgodę Wykonawca.</w:t>
      </w:r>
    </w:p>
    <w:p w14:paraId="2CA1C7EF" w14:textId="77777777" w:rsidR="004F77FB" w:rsidRPr="003158A5" w:rsidRDefault="004F77FB" w:rsidP="002F493A">
      <w:pPr>
        <w:pStyle w:val="StandardWW"/>
        <w:widowControl w:val="0"/>
        <w:numPr>
          <w:ilvl w:val="0"/>
          <w:numId w:val="71"/>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Łączna wysokość kar umownych naliczonych zgodnie z ust. 1, ograniczona jest do 20% maksymalnego wynagrodzenia netto, o którym mowa w § 6 ust. 1 pkt 11.</w:t>
      </w:r>
    </w:p>
    <w:p w14:paraId="557FF7C3" w14:textId="77777777" w:rsidR="004F77FB" w:rsidRPr="003158A5" w:rsidRDefault="004F77FB" w:rsidP="004F77FB">
      <w:pPr>
        <w:pStyle w:val="StandardWW"/>
        <w:widowControl w:val="0"/>
        <w:rPr>
          <w:rFonts w:ascii="Arial" w:eastAsia="Lucida Sans Unicode" w:hAnsi="Arial" w:cs="Arial"/>
          <w:lang w:eastAsia="hi-IN" w:bidi="hi-IN"/>
        </w:rPr>
      </w:pPr>
    </w:p>
    <w:p w14:paraId="2950C8CF" w14:textId="77777777" w:rsidR="004F77FB" w:rsidRPr="003158A5" w:rsidRDefault="004F77FB" w:rsidP="004F77FB">
      <w:pPr>
        <w:pStyle w:val="StandardWW"/>
        <w:widowControl w:val="0"/>
        <w:jc w:val="center"/>
        <w:rPr>
          <w:rFonts w:ascii="Arial" w:eastAsia="Lucida Sans Unicode" w:hAnsi="Arial" w:cs="Arial"/>
          <w:lang w:val="en-US" w:eastAsia="hi-IN" w:bidi="hi-IN"/>
        </w:rPr>
      </w:pPr>
      <w:r w:rsidRPr="003158A5">
        <w:rPr>
          <w:rFonts w:ascii="Arial" w:eastAsia="Lucida Sans Unicode" w:hAnsi="Arial" w:cs="Arial"/>
          <w:lang w:val="en-US" w:eastAsia="hi-IN" w:bidi="hi-IN"/>
        </w:rPr>
        <w:t>§ 9</w:t>
      </w:r>
    </w:p>
    <w:p w14:paraId="1B34864B"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Odstąpienie od Umowy</w:t>
      </w:r>
    </w:p>
    <w:p w14:paraId="49109D99" w14:textId="77777777" w:rsidR="004F77FB" w:rsidRPr="003158A5" w:rsidRDefault="004F77FB" w:rsidP="002F493A">
      <w:pPr>
        <w:pStyle w:val="StandardWW"/>
        <w:widowControl w:val="0"/>
        <w:numPr>
          <w:ilvl w:val="0"/>
          <w:numId w:val="73"/>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Poza przypadkami określonymi przepisami powszechnie obowiązującego prawa, Stronom przysługuje prawo odstąpienia od Umowy w przypadkach określonych w niniejszym paragrafie.</w:t>
      </w:r>
    </w:p>
    <w:p w14:paraId="1D7AD2D2" w14:textId="77777777" w:rsidR="004F77FB" w:rsidRPr="003158A5" w:rsidRDefault="004F77FB" w:rsidP="002F493A">
      <w:pPr>
        <w:pStyle w:val="StandardWW"/>
        <w:widowControl w:val="0"/>
        <w:numPr>
          <w:ilvl w:val="0"/>
          <w:numId w:val="73"/>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Zamawiającemu przysługuje prawo odstąpienia od Umowy:</w:t>
      </w:r>
    </w:p>
    <w:p w14:paraId="0BF68CC5" w14:textId="77777777" w:rsidR="004F77FB" w:rsidRPr="003158A5" w:rsidRDefault="004F77FB" w:rsidP="002F493A">
      <w:pPr>
        <w:pStyle w:val="StandardWW"/>
        <w:widowControl w:val="0"/>
        <w:numPr>
          <w:ilvl w:val="0"/>
          <w:numId w:val="107"/>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w przypadku nieprzystąpienia przez Wykonawcę do świadczenia Usług lub przerwania ich wykonywania na okres dłuższy niż 1 dzień roboczy i bezskutecznym upływie terminu dodatkowego wyznaczonego przez Zamawiającego na piśmie,</w:t>
      </w:r>
    </w:p>
    <w:p w14:paraId="0C832A2D" w14:textId="77777777" w:rsidR="004F77FB" w:rsidRPr="003158A5" w:rsidRDefault="004F77FB" w:rsidP="002F493A">
      <w:pPr>
        <w:pStyle w:val="StandardWW"/>
        <w:widowControl w:val="0"/>
        <w:numPr>
          <w:ilvl w:val="0"/>
          <w:numId w:val="107"/>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w przypadku stwierdzenia przez Zamawiającego nieprawidłowości w wykonywaniu Usług i bezskutecznym upływie terminu dodatkowego wyznaczonego przez Zamawiającego na piśmie,</w:t>
      </w:r>
    </w:p>
    <w:p w14:paraId="1EF5B433" w14:textId="77777777" w:rsidR="004F77FB" w:rsidRPr="003158A5" w:rsidRDefault="004F77FB" w:rsidP="002F493A">
      <w:pPr>
        <w:pStyle w:val="StandardWW"/>
        <w:widowControl w:val="0"/>
        <w:numPr>
          <w:ilvl w:val="0"/>
          <w:numId w:val="107"/>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w przypadku stwierdzenia przez przedstawiciela Zamawiającego nieprzestrzegania przez osoby zatrudnione przez Wykonawcę przepisów BHP i przepisów przeciwpożarowych i bezskutecznym upływie terminu dodatkowego wyznaczonego przez Zamawiającego na piśmie;</w:t>
      </w:r>
    </w:p>
    <w:p w14:paraId="530ED6AD" w14:textId="77777777" w:rsidR="004F77FB" w:rsidRPr="003158A5" w:rsidRDefault="004F77FB" w:rsidP="002F493A">
      <w:pPr>
        <w:pStyle w:val="StandardWW"/>
        <w:widowControl w:val="0"/>
        <w:numPr>
          <w:ilvl w:val="0"/>
          <w:numId w:val="107"/>
        </w:numPr>
        <w:ind w:left="567" w:hanging="283"/>
        <w:jc w:val="both"/>
        <w:rPr>
          <w:rFonts w:ascii="Arial" w:eastAsia="Lucida Sans Unicode" w:hAnsi="Arial" w:cs="Arial"/>
          <w:lang w:eastAsia="hi-IN" w:bidi="hi-IN"/>
        </w:rPr>
      </w:pPr>
      <w:r w:rsidRPr="003158A5">
        <w:rPr>
          <w:rFonts w:ascii="Arial" w:eastAsia="Lucida Sans Unicode" w:hAnsi="Arial" w:cs="Arial"/>
          <w:lang w:eastAsia="hi-IN" w:bidi="hi-IN"/>
        </w:rPr>
        <w:t>w przypadku trzykrotnego naliczenia przez Zamawiającego kar umownych dotyczących jednego zadania zgodnie z § 8 Umowy.</w:t>
      </w:r>
    </w:p>
    <w:p w14:paraId="7B4E95FE" w14:textId="77777777" w:rsidR="004F77FB" w:rsidRPr="003158A5" w:rsidRDefault="004F77FB" w:rsidP="002F493A">
      <w:pPr>
        <w:pStyle w:val="StandardWW"/>
        <w:widowControl w:val="0"/>
        <w:numPr>
          <w:ilvl w:val="0"/>
          <w:numId w:val="73"/>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 przypadku, o którym mowa w ust. 2 pkt 1, Zamawiający nie jest uprawniony do odstąpienia od Umowy po przystąpieniu przez Wykonawcę do realizacji Umowy.</w:t>
      </w:r>
    </w:p>
    <w:p w14:paraId="10DD27BD" w14:textId="77777777" w:rsidR="004F77FB" w:rsidRPr="003158A5" w:rsidRDefault="004F77FB" w:rsidP="002F493A">
      <w:pPr>
        <w:pStyle w:val="StandardWW"/>
        <w:widowControl w:val="0"/>
        <w:numPr>
          <w:ilvl w:val="0"/>
          <w:numId w:val="73"/>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 xml:space="preserve">W przypadku skierowania przez osoby trzecie jakichkolwiek roszczeń wobec Zamawiającego związanych z </w:t>
      </w:r>
      <w:r w:rsidRPr="003158A5">
        <w:rPr>
          <w:rFonts w:ascii="Arial" w:eastAsia="Lucida Sans Unicode" w:hAnsi="Arial" w:cs="Arial"/>
          <w:lang w:eastAsia="hi-IN" w:bidi="hi-IN"/>
        </w:rPr>
        <w:lastRenderedPageBreak/>
        <w:t>niewykonaniem lub nienależytym wykonaniem Umowy przez Wykonawcę, Wykonawca zobowiązany jest niezwłocznie przystąpić do sporu lub wstąpić w miejsce Zamawiającego w takim sporze, chyba że roszczenia uznane zostały za bezzasadne prawomocnym orzeczeniem Sądu.</w:t>
      </w:r>
    </w:p>
    <w:p w14:paraId="0F4A37E2" w14:textId="77777777" w:rsidR="004F77FB" w:rsidRPr="003158A5" w:rsidRDefault="004F77FB" w:rsidP="004F77FB">
      <w:pPr>
        <w:pStyle w:val="StandardWW"/>
        <w:widowControl w:val="0"/>
        <w:jc w:val="both"/>
        <w:rPr>
          <w:rFonts w:ascii="Arial" w:eastAsia="Lucida Sans Unicode" w:hAnsi="Arial" w:cs="Arial"/>
          <w:lang w:eastAsia="hi-IN" w:bidi="hi-IN"/>
        </w:rPr>
      </w:pPr>
    </w:p>
    <w:p w14:paraId="2D4E91C0"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 10</w:t>
      </w:r>
    </w:p>
    <w:p w14:paraId="3A3A3284"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Zasady współpracy i kontaktowania się Stron</w:t>
      </w:r>
    </w:p>
    <w:p w14:paraId="65B0BB88" w14:textId="77777777" w:rsidR="004F77FB" w:rsidRPr="003158A5" w:rsidRDefault="004F77FB" w:rsidP="002F493A">
      <w:pPr>
        <w:pStyle w:val="StandardWW"/>
        <w:widowControl w:val="0"/>
        <w:numPr>
          <w:ilvl w:val="0"/>
          <w:numId w:val="74"/>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Strony zobowiązują się do wzajemnej współpracy, w szczególności Wykonawca zobowiązuje się do informowania Zamawiającego o przebiegu wykonania przedmiotu Umowy, przy czym o zaistniałych w tym zakresie trudnościach i przeszkodach Wykonawca będzie informował Zamawiającego niezwłocznie na piśmie/drogą elektroniczną, a w nagłym przypadku – także ustnie lub drogą telefoniczną. Strony zobowiązują się współdziałać w zakresie rozwiązywania wszelkich sytuacji spornych w okresie wykonywania Umowy.</w:t>
      </w:r>
    </w:p>
    <w:p w14:paraId="4817387B" w14:textId="77777777" w:rsidR="004F77FB" w:rsidRPr="003158A5" w:rsidRDefault="004F77FB" w:rsidP="002F493A">
      <w:pPr>
        <w:pStyle w:val="StandardWW"/>
        <w:widowControl w:val="0"/>
        <w:numPr>
          <w:ilvl w:val="0"/>
          <w:numId w:val="74"/>
        </w:numPr>
        <w:ind w:left="357" w:hanging="357"/>
        <w:jc w:val="both"/>
        <w:rPr>
          <w:rFonts w:ascii="Arial" w:hAnsi="Arial" w:cs="Arial"/>
        </w:rPr>
      </w:pPr>
      <w:r w:rsidRPr="003158A5">
        <w:rPr>
          <w:rFonts w:ascii="Arial" w:eastAsia="Lucida Sans Unicode" w:hAnsi="Arial" w:cs="Arial"/>
          <w:lang w:eastAsia="hi-IN" w:bidi="hi-IN"/>
        </w:rPr>
        <w:t xml:space="preserve">Osobą reprezentującą Zamawiającego w kontaktach w zakresie realizacji Umowy jest Pani Dorota Konopko-Madej  tel. 94 348 81 54, 509 522 372 email: </w:t>
      </w:r>
      <w:hyperlink r:id="rId17">
        <w:r w:rsidRPr="003158A5">
          <w:rPr>
            <w:rFonts w:ascii="Arial" w:eastAsia="Lucida Sans Unicode" w:hAnsi="Arial" w:cs="Arial"/>
            <w:lang w:eastAsia="hi-IN" w:bidi="hi-IN"/>
          </w:rPr>
          <w:t>madej@swk.med.pl</w:t>
        </w:r>
      </w:hyperlink>
      <w:r w:rsidRPr="003158A5">
        <w:rPr>
          <w:rFonts w:ascii="Arial" w:eastAsia="Lucida Sans Unicode" w:hAnsi="Arial" w:cs="Arial"/>
          <w:lang w:eastAsia="hi-IN" w:bidi="hi-IN"/>
        </w:rPr>
        <w:t xml:space="preserve"> , Pani Magda Michajłowicz, tel. 94 348 81 52, 573 795 387, email:</w:t>
      </w:r>
      <w:hyperlink r:id="rId18">
        <w:r w:rsidRPr="003158A5">
          <w:rPr>
            <w:rFonts w:ascii="Arial" w:eastAsia="Lucida Sans Unicode" w:hAnsi="Arial" w:cs="Arial"/>
            <w:lang w:eastAsia="hi-IN" w:bidi="hi-IN"/>
          </w:rPr>
          <w:t>magda.michajlowicz@swk.med.pl</w:t>
        </w:r>
      </w:hyperlink>
      <w:r w:rsidRPr="003158A5">
        <w:rPr>
          <w:rFonts w:ascii="Arial" w:eastAsia="Lucida Sans Unicode" w:hAnsi="Arial" w:cs="Arial"/>
          <w:lang w:eastAsia="hi-IN" w:bidi="hi-IN"/>
        </w:rPr>
        <w:t xml:space="preserve">  </w:t>
      </w:r>
    </w:p>
    <w:p w14:paraId="3DDEABFD" w14:textId="77777777" w:rsidR="004F77FB" w:rsidRPr="003158A5" w:rsidRDefault="004F77FB" w:rsidP="002F493A">
      <w:pPr>
        <w:pStyle w:val="StandardWW"/>
        <w:widowControl w:val="0"/>
        <w:numPr>
          <w:ilvl w:val="0"/>
          <w:numId w:val="74"/>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Osobą pełniącą funkcję stałego Koordynatora, o którym mowa w § 2 ust. 4  Umowy, jest ……………………………….. tel. …………………, email ……………………………</w:t>
      </w:r>
    </w:p>
    <w:p w14:paraId="2278D291" w14:textId="77777777" w:rsidR="004F77FB" w:rsidRPr="003158A5" w:rsidRDefault="004F77FB" w:rsidP="002F493A">
      <w:pPr>
        <w:pStyle w:val="StandardWW"/>
        <w:widowControl w:val="0"/>
        <w:numPr>
          <w:ilvl w:val="0"/>
          <w:numId w:val="74"/>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Stronom przysługuje możliwość zmiany osób, o których mowa w ust. 2 – 3.</w:t>
      </w:r>
    </w:p>
    <w:p w14:paraId="1032CD5C" w14:textId="77777777" w:rsidR="004F77FB" w:rsidRPr="003158A5" w:rsidRDefault="004F77FB" w:rsidP="002F493A">
      <w:pPr>
        <w:pStyle w:val="StandardWW"/>
        <w:widowControl w:val="0"/>
        <w:numPr>
          <w:ilvl w:val="0"/>
          <w:numId w:val="74"/>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Zmiany osób, o których mowa w ust. 2 - 3, dokonuje się poprzez pisemne powiadomienie drugiej Strony, wraz z podaniem imienia i nazwiska, służbowego numeru telefonu oraz adresu służbowej poczty elektronicznej osoby zmieniającej jedną z osób, o których mowa w ust. 2 – 3.</w:t>
      </w:r>
    </w:p>
    <w:p w14:paraId="07FCFD3F" w14:textId="77777777" w:rsidR="004F77FB" w:rsidRPr="003158A5" w:rsidRDefault="004F77FB" w:rsidP="002F493A">
      <w:pPr>
        <w:pStyle w:val="StandardWW"/>
        <w:widowControl w:val="0"/>
        <w:numPr>
          <w:ilvl w:val="0"/>
          <w:numId w:val="74"/>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Zmiana osób, o których mowa w ust. 2 - 3, nie wymaga zawarcia aneksu do Umowy.</w:t>
      </w:r>
    </w:p>
    <w:p w14:paraId="0F8BFD8E" w14:textId="77777777" w:rsidR="004F77FB" w:rsidRPr="003158A5" w:rsidRDefault="004F77FB" w:rsidP="002F493A">
      <w:pPr>
        <w:pStyle w:val="StandardWW"/>
        <w:widowControl w:val="0"/>
        <w:numPr>
          <w:ilvl w:val="0"/>
          <w:numId w:val="74"/>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Każda ze Stron jest zobowiązana zawiadomić drugą Stronę o zmianie wszelkich danych, które uniemożliwią należytą współpracę pomiędzy Stronami. W szczególności dotyczy to zmiany adresu do doręczeń, numerów telefonów, adresów poczty elektronicznej oraz rachunków bankowych. Zmiana danych kontaktowych nie wymaga zawarcia aneksu do Umowy, a jedynie pisemnego powiadomienia drugiej Strony o ich dokonaniu. Zmiana powyższych danych, w braku niezwłocznego powiadomienia o zmianie, nie może wywołać negatywnych skutków dla drugiej Strony, w szczególności korespondencja wysłana na dotychczasowy adres będzie uważana za skutecznie doręczoną.</w:t>
      </w:r>
    </w:p>
    <w:p w14:paraId="088AF5C0" w14:textId="77777777" w:rsidR="004F77FB" w:rsidRPr="003158A5" w:rsidRDefault="004F77FB" w:rsidP="004F77FB">
      <w:pPr>
        <w:pStyle w:val="StandardWW"/>
        <w:widowControl w:val="0"/>
        <w:jc w:val="center"/>
        <w:rPr>
          <w:rFonts w:ascii="Arial" w:eastAsia="Lucida Sans Unicode" w:hAnsi="Arial" w:cs="Arial"/>
          <w:lang w:eastAsia="hi-IN" w:bidi="hi-IN"/>
        </w:rPr>
      </w:pPr>
    </w:p>
    <w:p w14:paraId="56026CF6" w14:textId="77777777" w:rsidR="004F77FB" w:rsidRPr="003158A5" w:rsidRDefault="004F77FB" w:rsidP="004F77FB">
      <w:pPr>
        <w:pStyle w:val="StandardWW"/>
        <w:widowControl w:val="0"/>
        <w:jc w:val="center"/>
        <w:rPr>
          <w:rFonts w:ascii="Arial" w:eastAsia="Lucida Sans Unicode" w:hAnsi="Arial" w:cs="Arial"/>
          <w:lang w:val="en-US" w:eastAsia="hi-IN" w:bidi="hi-IN"/>
        </w:rPr>
      </w:pPr>
      <w:r w:rsidRPr="003158A5">
        <w:rPr>
          <w:rFonts w:ascii="Arial" w:eastAsia="Lucida Sans Unicode" w:hAnsi="Arial" w:cs="Arial"/>
          <w:lang w:val="en-US" w:eastAsia="hi-IN" w:bidi="hi-IN"/>
        </w:rPr>
        <w:t>§ 11</w:t>
      </w:r>
    </w:p>
    <w:p w14:paraId="361B0BA2"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Informacje Poufne</w:t>
      </w:r>
    </w:p>
    <w:p w14:paraId="469A1FC4" w14:textId="77777777" w:rsidR="004F77FB" w:rsidRPr="003158A5" w:rsidRDefault="004F77FB" w:rsidP="002F493A">
      <w:pPr>
        <w:pStyle w:val="StandardWW"/>
        <w:widowControl w:val="0"/>
        <w:numPr>
          <w:ilvl w:val="0"/>
          <w:numId w:val="75"/>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Wykonawca zobowiązuje się w okresie obowiązywania Umowy oraz po jej wygaśnięciu lub rozwiązaniu, do zachowania w ścisłej tajemnicy wszelkich informacji dotyczących Zamawiającego, obejmujących:</w:t>
      </w:r>
    </w:p>
    <w:p w14:paraId="21C17AD8" w14:textId="77777777" w:rsidR="004F77FB" w:rsidRPr="003158A5" w:rsidRDefault="004F77FB" w:rsidP="002F493A">
      <w:pPr>
        <w:pStyle w:val="StandardWW"/>
        <w:widowControl w:val="0"/>
        <w:numPr>
          <w:ilvl w:val="0"/>
          <w:numId w:val="76"/>
        </w:numPr>
        <w:ind w:left="426" w:hanging="142"/>
        <w:jc w:val="both"/>
        <w:rPr>
          <w:rFonts w:ascii="Arial" w:eastAsia="Lucida Sans Unicode" w:hAnsi="Arial" w:cs="Arial"/>
          <w:lang w:eastAsia="hi-IN" w:bidi="hi-IN"/>
        </w:rPr>
      </w:pPr>
      <w:r w:rsidRPr="003158A5">
        <w:rPr>
          <w:rFonts w:ascii="Arial" w:eastAsia="Lucida Sans Unicode" w:hAnsi="Arial" w:cs="Arial"/>
          <w:lang w:eastAsia="hi-IN" w:bidi="hi-IN"/>
        </w:rPr>
        <w:t>dane osobowe – chronione na podstawie ustawy z dnia 29 sierpnia 1997 r. o ochronie danych osobowych (Dz. U. z 2015 r., poz. 2135 z późn. zm.);</w:t>
      </w:r>
    </w:p>
    <w:p w14:paraId="169285BD" w14:textId="77777777" w:rsidR="004F77FB" w:rsidRPr="003158A5" w:rsidRDefault="004F77FB" w:rsidP="002F493A">
      <w:pPr>
        <w:pStyle w:val="StandardWW"/>
        <w:widowControl w:val="0"/>
        <w:numPr>
          <w:ilvl w:val="0"/>
          <w:numId w:val="76"/>
        </w:numPr>
        <w:ind w:left="426" w:hanging="142"/>
        <w:jc w:val="both"/>
        <w:rPr>
          <w:rFonts w:ascii="Arial" w:eastAsia="Lucida Sans Unicode" w:hAnsi="Arial" w:cs="Arial"/>
          <w:lang w:eastAsia="hi-IN" w:bidi="hi-IN"/>
        </w:rPr>
      </w:pPr>
      <w:r w:rsidRPr="003158A5">
        <w:rPr>
          <w:rFonts w:ascii="Arial" w:eastAsia="Lucida Sans Unicode" w:hAnsi="Arial" w:cs="Arial"/>
          <w:lang w:eastAsia="hi-IN" w:bidi="hi-IN"/>
        </w:rPr>
        <w:t>informacje stanowiące tajemnicę przedsiębiorstwa - chronione na podstawie ustawy z dnia 16 kwietnia 1993 r. o zwalczaniu nieuczciwej konkurencji (Dz. U. z 2003 r., nr 153, poz., 1503 z późn. zm.);</w:t>
      </w:r>
    </w:p>
    <w:p w14:paraId="0E217243" w14:textId="77777777" w:rsidR="004F77FB" w:rsidRPr="003158A5" w:rsidRDefault="004F77FB" w:rsidP="002F493A">
      <w:pPr>
        <w:pStyle w:val="StandardWW"/>
        <w:widowControl w:val="0"/>
        <w:numPr>
          <w:ilvl w:val="0"/>
          <w:numId w:val="76"/>
        </w:numPr>
        <w:ind w:left="426" w:hanging="142"/>
        <w:jc w:val="both"/>
        <w:rPr>
          <w:rFonts w:ascii="Arial" w:eastAsia="Lucida Sans Unicode" w:hAnsi="Arial" w:cs="Arial"/>
          <w:lang w:eastAsia="hi-IN" w:bidi="hi-IN"/>
        </w:rPr>
      </w:pPr>
      <w:r w:rsidRPr="003158A5">
        <w:rPr>
          <w:rFonts w:ascii="Arial" w:eastAsia="Lucida Sans Unicode" w:hAnsi="Arial" w:cs="Arial"/>
          <w:lang w:eastAsia="hi-IN" w:bidi="hi-IN"/>
        </w:rPr>
        <w:t>informacje, które mogą mieć wpływ na funkcjonowanie lub stan bezpieczeństwa Zamawiającego.</w:t>
      </w:r>
    </w:p>
    <w:p w14:paraId="34293C92" w14:textId="77777777" w:rsidR="004F77FB" w:rsidRPr="003158A5" w:rsidRDefault="004F77FB" w:rsidP="002F493A">
      <w:pPr>
        <w:pStyle w:val="StandardWW"/>
        <w:widowControl w:val="0"/>
        <w:numPr>
          <w:ilvl w:val="0"/>
          <w:numId w:val="75"/>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Informacje, o których mowa w ust. 1, zwane są dalej „Informacjami Poufnymi”.</w:t>
      </w:r>
    </w:p>
    <w:p w14:paraId="2D058AC7" w14:textId="77777777" w:rsidR="004F77FB" w:rsidRPr="003158A5" w:rsidRDefault="004F77FB" w:rsidP="002F493A">
      <w:pPr>
        <w:pStyle w:val="StandardWW"/>
        <w:widowControl w:val="0"/>
        <w:numPr>
          <w:ilvl w:val="0"/>
          <w:numId w:val="75"/>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 przypadku, gdy Strona została zobowiązana do ujawnienia Informacji Poufnych w całości lub w części uprawnionemu organowi, w granicach obowiązującego prawa, Strona ta zobowiązana jest jedynie uprzedzić drugą Stronę o nałożonym na nią obowiązku.</w:t>
      </w:r>
    </w:p>
    <w:p w14:paraId="48A9B0AF" w14:textId="77777777" w:rsidR="004F77FB" w:rsidRPr="003158A5" w:rsidRDefault="004F77FB" w:rsidP="002F493A">
      <w:pPr>
        <w:pStyle w:val="StandardWW"/>
        <w:widowControl w:val="0"/>
        <w:numPr>
          <w:ilvl w:val="0"/>
          <w:numId w:val="75"/>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 razie powzięcia przez Stronę wiedzy o nieuprawnionym ujawnieniu Informacji Poufnych zobowiązana jest niezwłocznie powiadomić o tym fakcie drugą Stronę w celu umożliwienia jej podjęcia stosowanych środków zapobiegawczych.</w:t>
      </w:r>
    </w:p>
    <w:p w14:paraId="30EC12DA" w14:textId="77777777" w:rsidR="004F77FB" w:rsidRPr="003158A5" w:rsidRDefault="004F77FB" w:rsidP="002F493A">
      <w:pPr>
        <w:pStyle w:val="StandardWW"/>
        <w:widowControl w:val="0"/>
        <w:numPr>
          <w:ilvl w:val="0"/>
          <w:numId w:val="75"/>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Wykonawca bierze odpowiedzialność za zachowanie w poufności informacji dotyczących pacjentów Szpitala, z którymi mogą się zetknąć jego pracownicy w trakcie wykonywania obowiązków wynikających z umowy.</w:t>
      </w:r>
    </w:p>
    <w:p w14:paraId="6B9BF089" w14:textId="77777777" w:rsidR="004F77FB" w:rsidRPr="003158A5" w:rsidRDefault="004F77FB" w:rsidP="002F493A">
      <w:pPr>
        <w:pStyle w:val="StandardWW"/>
        <w:widowControl w:val="0"/>
        <w:numPr>
          <w:ilvl w:val="0"/>
          <w:numId w:val="75"/>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 przypadku konieczności przetwarzania danych osobowych w ramach realizacji Usługi będącej przedmiotem umowy, Wykonawca zobowiązany będzie do podpisania z Zamawiającym odrębnej umowy o powierzeniu danych osobowych.</w:t>
      </w:r>
    </w:p>
    <w:p w14:paraId="5867B293" w14:textId="77777777" w:rsidR="004F77FB" w:rsidRPr="003158A5" w:rsidRDefault="004F77FB" w:rsidP="004F77FB">
      <w:pPr>
        <w:pStyle w:val="StandardWW"/>
        <w:widowControl w:val="0"/>
        <w:jc w:val="center"/>
        <w:rPr>
          <w:rFonts w:ascii="Arial" w:eastAsia="Lucida Sans Unicode" w:hAnsi="Arial" w:cs="Arial"/>
          <w:lang w:eastAsia="hi-IN" w:bidi="hi-IN"/>
        </w:rPr>
      </w:pPr>
    </w:p>
    <w:p w14:paraId="1D3AA685"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 12</w:t>
      </w:r>
    </w:p>
    <w:p w14:paraId="6E12EC1E"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Postanowienia zmiany umowy</w:t>
      </w:r>
    </w:p>
    <w:p w14:paraId="66F936C1" w14:textId="77777777" w:rsidR="004F77FB" w:rsidRPr="003158A5" w:rsidRDefault="004F77FB" w:rsidP="002F493A">
      <w:pPr>
        <w:pStyle w:val="StandardWW"/>
        <w:widowControl w:val="0"/>
        <w:numPr>
          <w:ilvl w:val="0"/>
          <w:numId w:val="84"/>
        </w:numPr>
        <w:tabs>
          <w:tab w:val="left" w:pos="0"/>
        </w:tabs>
        <w:jc w:val="both"/>
        <w:rPr>
          <w:rFonts w:ascii="Arial" w:hAnsi="Arial" w:cs="Arial"/>
        </w:rPr>
      </w:pPr>
      <w:r w:rsidRPr="003158A5">
        <w:rPr>
          <w:rFonts w:ascii="Arial" w:hAnsi="Arial" w:cs="Arial"/>
        </w:rPr>
        <w:t>Dopuszcza się możliwość obniżenia wielkości ceny, w przypadku, gdy Wykonawca w okresie realizacji umowy zaproponuje świadczenie tej usługi w niższej cenie lub zostanie mu zmniejszany zakres wykonywanych usług w wyniku zmian organizacyjnych Zamawiającego.</w:t>
      </w:r>
    </w:p>
    <w:p w14:paraId="01B66DB2" w14:textId="77777777" w:rsidR="004F77FB" w:rsidRPr="003158A5" w:rsidRDefault="004F77FB" w:rsidP="002F493A">
      <w:pPr>
        <w:pStyle w:val="Akapitzlist"/>
        <w:numPr>
          <w:ilvl w:val="0"/>
          <w:numId w:val="84"/>
        </w:numPr>
        <w:suppressAutoHyphens w:val="0"/>
        <w:jc w:val="both"/>
        <w:rPr>
          <w:rFonts w:ascii="Arial" w:hAnsi="Arial" w:cs="Arial"/>
        </w:rPr>
      </w:pPr>
      <w:r w:rsidRPr="003158A5">
        <w:rPr>
          <w:rFonts w:ascii="Arial" w:hAnsi="Arial" w:cs="Arial"/>
        </w:rPr>
        <w:t xml:space="preserve">W przypadku zmiany stawki VAT na dzień wystawiania faktury, cena netto Umowy pozostaje bez zmian, natomiast cena brutto Umowy ulega automatycznej zmianie. Zmiana ta nie wymaga sporządzenia przez Strony aneksu do Umowy. </w:t>
      </w:r>
    </w:p>
    <w:p w14:paraId="4E9B0880" w14:textId="77777777" w:rsidR="004F77FB" w:rsidRPr="003158A5" w:rsidRDefault="004F77FB" w:rsidP="002F493A">
      <w:pPr>
        <w:pStyle w:val="Akapitzlist1"/>
        <w:widowControl w:val="0"/>
        <w:numPr>
          <w:ilvl w:val="0"/>
          <w:numId w:val="84"/>
        </w:numPr>
        <w:jc w:val="both"/>
        <w:textAlignment w:val="baseline"/>
        <w:rPr>
          <w:rFonts w:ascii="Arial" w:hAnsi="Arial" w:cs="Arial"/>
          <w:color w:val="auto"/>
        </w:rPr>
      </w:pPr>
      <w:r w:rsidRPr="003158A5">
        <w:rPr>
          <w:rFonts w:ascii="Arial" w:hAnsi="Arial" w:cs="Arial"/>
          <w:color w:val="auto"/>
        </w:rPr>
        <w:t>Dopuszcza się zmianę godzin świadczenia usług w przypadku zmiany organizacji czasu pracy Zamawiającego, z zastrzeżeniem nie przekroczenia ogólnej ilości godzin.</w:t>
      </w:r>
    </w:p>
    <w:p w14:paraId="2CA1F13E" w14:textId="77777777" w:rsidR="004F77FB" w:rsidRPr="003158A5" w:rsidRDefault="004F77FB" w:rsidP="004F77FB">
      <w:pPr>
        <w:jc w:val="center"/>
        <w:rPr>
          <w:rFonts w:ascii="Arial" w:hAnsi="Arial" w:cs="Arial"/>
        </w:rPr>
      </w:pPr>
    </w:p>
    <w:p w14:paraId="5BB0A0BA" w14:textId="77777777" w:rsidR="004F77FB" w:rsidRPr="003158A5" w:rsidRDefault="004F77FB" w:rsidP="004F77FB">
      <w:pPr>
        <w:jc w:val="center"/>
        <w:rPr>
          <w:rFonts w:ascii="Arial" w:hAnsi="Arial" w:cs="Arial"/>
        </w:rPr>
      </w:pPr>
      <w:r w:rsidRPr="003158A5">
        <w:rPr>
          <w:rFonts w:ascii="Arial" w:hAnsi="Arial" w:cs="Arial"/>
        </w:rPr>
        <w:lastRenderedPageBreak/>
        <w:t>§ 13 Klauzula waloryzacyjna</w:t>
      </w:r>
    </w:p>
    <w:p w14:paraId="2212EB2B" w14:textId="77777777" w:rsidR="004F77FB" w:rsidRPr="003158A5" w:rsidRDefault="004F77FB" w:rsidP="004F77FB">
      <w:pPr>
        <w:jc w:val="both"/>
        <w:rPr>
          <w:rFonts w:ascii="Arial" w:hAnsi="Arial" w:cs="Arial"/>
        </w:rPr>
      </w:pPr>
      <w:r w:rsidRPr="003158A5">
        <w:rPr>
          <w:rFonts w:ascii="Arial" w:hAnsi="Arial" w:cs="Arial"/>
        </w:rPr>
        <w:t>W przypadku zmiany ceny kosztów związanych z realizacją przedmiotu Umowy dopuszcza się zmianę (wzrost/spadek) wynagrodzenia, wg następujących zasad:</w:t>
      </w:r>
    </w:p>
    <w:p w14:paraId="4AD4A42A" w14:textId="77777777" w:rsidR="004F77FB" w:rsidRPr="003158A5" w:rsidRDefault="004F77FB" w:rsidP="002F493A">
      <w:pPr>
        <w:pStyle w:val="Akapitzlist"/>
        <w:numPr>
          <w:ilvl w:val="0"/>
          <w:numId w:val="108"/>
        </w:numPr>
        <w:ind w:left="426" w:hanging="284"/>
        <w:jc w:val="both"/>
        <w:rPr>
          <w:rFonts w:ascii="Arial" w:hAnsi="Arial" w:cs="Arial"/>
        </w:rPr>
      </w:pPr>
      <w:r w:rsidRPr="003158A5">
        <w:rPr>
          <w:rFonts w:ascii="Arial" w:hAnsi="Arial" w:cs="Arial"/>
        </w:rPr>
        <w:t>podstawą do wnioskowania zmiany wynagrodzenia Wykonawcy z uwagi na zmianę (wzrost/spadek) kosztów związanych z realizacją zamówienia będzie zmiana wzrost/spadek o co najmniej 15% wskaźnika cen towarów i usług konsumpcyjnych opublikowanego przez Główny Urząd Statystyczny za kwartał poprzedzający kwartał w którym wystąpi podstawa wnioskowania, względem ceny lub kosztu przyjętych w celu ustalenia wynagrodzenia Wykonawcy zawartego w ofercie,</w:t>
      </w:r>
    </w:p>
    <w:p w14:paraId="5AAACD67" w14:textId="77777777" w:rsidR="004F77FB" w:rsidRPr="003158A5" w:rsidRDefault="004F77FB" w:rsidP="002F493A">
      <w:pPr>
        <w:pStyle w:val="Akapitzlist"/>
        <w:numPr>
          <w:ilvl w:val="0"/>
          <w:numId w:val="108"/>
        </w:numPr>
        <w:ind w:left="426" w:hanging="284"/>
        <w:jc w:val="both"/>
        <w:rPr>
          <w:rFonts w:ascii="Arial" w:hAnsi="Arial" w:cs="Arial"/>
        </w:rPr>
      </w:pPr>
      <w:r w:rsidRPr="003158A5">
        <w:rPr>
          <w:rFonts w:ascii="Arial" w:hAnsi="Arial" w:cs="Arial"/>
        </w:rPr>
        <w:t>zmiana wynagrodzenia Wykonawcy dokonana zostanie z użyciem odesłania do wskaźnika zmiany cen kosztów ogłaszanego w komunikacie Prezesa Głównego Urzędu Statystycznego, o którym mowa w pkt 1 powyżej,</w:t>
      </w:r>
    </w:p>
    <w:p w14:paraId="6596C2B4" w14:textId="77777777" w:rsidR="004F77FB" w:rsidRPr="003158A5" w:rsidRDefault="004F77FB" w:rsidP="002F493A">
      <w:pPr>
        <w:pStyle w:val="Akapitzlist"/>
        <w:numPr>
          <w:ilvl w:val="0"/>
          <w:numId w:val="108"/>
        </w:numPr>
        <w:ind w:left="426" w:hanging="284"/>
        <w:jc w:val="both"/>
        <w:rPr>
          <w:rFonts w:ascii="Arial" w:hAnsi="Arial" w:cs="Arial"/>
        </w:rPr>
      </w:pPr>
      <w:r w:rsidRPr="003158A5">
        <w:rPr>
          <w:rFonts w:ascii="Arial" w:hAnsi="Arial" w:cs="Arial"/>
        </w:rPr>
        <w:t>zmiana wynagrodzenia Wykonawcy może następować nie częściej niż raz w roku przy czym pierwsza nie wcześniej niż po upływie 6 miesięcy realizacji Umowy,</w:t>
      </w:r>
    </w:p>
    <w:p w14:paraId="63B86EDF" w14:textId="77777777" w:rsidR="004F77FB" w:rsidRPr="003158A5" w:rsidRDefault="004F77FB" w:rsidP="002F493A">
      <w:pPr>
        <w:pStyle w:val="Akapitzlist"/>
        <w:numPr>
          <w:ilvl w:val="0"/>
          <w:numId w:val="108"/>
        </w:numPr>
        <w:ind w:left="426" w:hanging="284"/>
        <w:jc w:val="both"/>
        <w:rPr>
          <w:rFonts w:ascii="Arial" w:hAnsi="Arial" w:cs="Arial"/>
        </w:rPr>
      </w:pPr>
      <w:r w:rsidRPr="003158A5">
        <w:rPr>
          <w:rFonts w:ascii="Arial" w:hAnsi="Arial" w:cs="Arial"/>
        </w:rPr>
        <w:t>zmiana wynagrodzenia będzie możliwa, po wykazaniu przez Strony Umowy bezpośredniego wpływu wzrostu/spadku kosztów przyjętych w celu ustalenia wynagrodzenia Wykonawcy zawartego w ofercie, na koszt wykonania przedmiotu Umowy. Wykazanie, o którym mowa w zdaniu poprzedzającym, Strony Umowy zobowiązane są przedkładać drugiej stronie Umowy nie później niż 30 dni przed zmianą wynagrodzenia,</w:t>
      </w:r>
    </w:p>
    <w:p w14:paraId="3582480A" w14:textId="77777777" w:rsidR="004F77FB" w:rsidRPr="003158A5" w:rsidRDefault="004F77FB" w:rsidP="002F493A">
      <w:pPr>
        <w:pStyle w:val="Akapitzlist"/>
        <w:numPr>
          <w:ilvl w:val="0"/>
          <w:numId w:val="108"/>
        </w:numPr>
        <w:ind w:left="426" w:hanging="284"/>
        <w:jc w:val="both"/>
        <w:rPr>
          <w:rFonts w:ascii="Arial" w:hAnsi="Arial" w:cs="Arial"/>
        </w:rPr>
      </w:pPr>
      <w:r w:rsidRPr="003158A5">
        <w:rPr>
          <w:rFonts w:ascii="Arial" w:hAnsi="Arial" w:cs="Arial"/>
        </w:rPr>
        <w:t>zmiana wynagrodzenia Wykonawcy w okresie trwania Umowy nie może przekroczyć 5% pierwotnej wartości wynagrodzenia,</w:t>
      </w:r>
    </w:p>
    <w:p w14:paraId="6212781B" w14:textId="77777777" w:rsidR="004F77FB" w:rsidRPr="003158A5" w:rsidRDefault="004F77FB" w:rsidP="002F493A">
      <w:pPr>
        <w:pStyle w:val="Akapitzlist"/>
        <w:numPr>
          <w:ilvl w:val="0"/>
          <w:numId w:val="108"/>
        </w:numPr>
        <w:ind w:left="426" w:hanging="284"/>
        <w:jc w:val="both"/>
        <w:rPr>
          <w:rFonts w:ascii="Arial" w:hAnsi="Arial" w:cs="Arial"/>
        </w:rPr>
      </w:pPr>
      <w:r w:rsidRPr="003158A5">
        <w:rPr>
          <w:rFonts w:ascii="Arial" w:hAnsi="Arial" w:cs="Arial"/>
        </w:rPr>
        <w:t>zmiana wynagrodzenia dotyczy zarówno wzrostu odpowiednio kosztów, jak i ich obniżenia, względem kosztów przyjętych w celu ustalenia wynagrodzenia Wykonawcy zawartego w ofercie,</w:t>
      </w:r>
    </w:p>
    <w:p w14:paraId="799680CB" w14:textId="77777777" w:rsidR="004F77FB" w:rsidRPr="003158A5" w:rsidRDefault="004F77FB" w:rsidP="002F493A">
      <w:pPr>
        <w:pStyle w:val="Akapitzlist"/>
        <w:numPr>
          <w:ilvl w:val="0"/>
          <w:numId w:val="108"/>
        </w:numPr>
        <w:ind w:left="426" w:hanging="284"/>
        <w:jc w:val="both"/>
        <w:rPr>
          <w:rFonts w:ascii="Arial" w:hAnsi="Arial" w:cs="Arial"/>
        </w:rPr>
      </w:pPr>
      <w:r w:rsidRPr="003158A5">
        <w:rPr>
          <w:rFonts w:ascii="Arial" w:hAnsi="Arial" w:cs="Arial"/>
        </w:rPr>
        <w:t>zmiana wynagrodzenia nastąpi od daty złożenia pisemnego wniosku przez Stronę Umowy, zawierającego uzasadnienie proponowanych zmian i dotyczy części zamówienia pozostałej do wykonania.</w:t>
      </w:r>
    </w:p>
    <w:p w14:paraId="1DD7D58C" w14:textId="77777777" w:rsidR="004F77FB" w:rsidRPr="003158A5" w:rsidRDefault="004F77FB" w:rsidP="004F77FB">
      <w:pPr>
        <w:jc w:val="both"/>
        <w:rPr>
          <w:rFonts w:ascii="Arial" w:hAnsi="Arial" w:cs="Arial"/>
          <w:strike/>
          <w:shd w:val="clear" w:color="auto" w:fill="FFFF00"/>
        </w:rPr>
      </w:pPr>
    </w:p>
    <w:p w14:paraId="7C28219D"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 14</w:t>
      </w:r>
    </w:p>
    <w:p w14:paraId="2A9E885C" w14:textId="77777777" w:rsidR="004F77FB" w:rsidRPr="003158A5" w:rsidRDefault="004F77FB" w:rsidP="004F77FB">
      <w:pPr>
        <w:pStyle w:val="StandardWW"/>
        <w:widowControl w:val="0"/>
        <w:jc w:val="center"/>
        <w:rPr>
          <w:rFonts w:ascii="Arial" w:eastAsia="Lucida Sans Unicode" w:hAnsi="Arial" w:cs="Arial"/>
          <w:lang w:eastAsia="hi-IN" w:bidi="hi-IN"/>
        </w:rPr>
      </w:pPr>
      <w:r w:rsidRPr="003158A5">
        <w:rPr>
          <w:rFonts w:ascii="Arial" w:eastAsia="Lucida Sans Unicode" w:hAnsi="Arial" w:cs="Arial"/>
          <w:lang w:eastAsia="hi-IN" w:bidi="hi-IN"/>
        </w:rPr>
        <w:t>Postanowienia końcowe</w:t>
      </w:r>
    </w:p>
    <w:p w14:paraId="1EE202DF" w14:textId="77777777" w:rsidR="004F77FB" w:rsidRPr="003158A5" w:rsidRDefault="004F77FB" w:rsidP="002F493A">
      <w:pPr>
        <w:pStyle w:val="StandardWW"/>
        <w:widowControl w:val="0"/>
        <w:numPr>
          <w:ilvl w:val="0"/>
          <w:numId w:val="77"/>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Zmiana wierzyciela dokonana bez zgody podmiotu tworzącego Zamawiającego jest nieważna.</w:t>
      </w:r>
    </w:p>
    <w:p w14:paraId="5F94E97F" w14:textId="77777777" w:rsidR="004F77FB" w:rsidRPr="003158A5" w:rsidRDefault="004F77FB" w:rsidP="002F493A">
      <w:pPr>
        <w:pStyle w:val="StandardWW"/>
        <w:widowControl w:val="0"/>
        <w:numPr>
          <w:ilvl w:val="0"/>
          <w:numId w:val="77"/>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Integralną część umowy stanowi Specyfikacja Warunków Zamówienia.</w:t>
      </w:r>
    </w:p>
    <w:p w14:paraId="6ECE87B9" w14:textId="77777777" w:rsidR="004F77FB" w:rsidRPr="003158A5" w:rsidRDefault="004F77FB" w:rsidP="002F493A">
      <w:pPr>
        <w:pStyle w:val="StandardWW"/>
        <w:widowControl w:val="0"/>
        <w:numPr>
          <w:ilvl w:val="0"/>
          <w:numId w:val="77"/>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Wszelkie zmiany do niniejszej umowy wymagają formy pisemnej w postaci aneksu do umowy pod rygorem nieważności.</w:t>
      </w:r>
    </w:p>
    <w:p w14:paraId="0439B534" w14:textId="77777777" w:rsidR="004F77FB" w:rsidRPr="003158A5" w:rsidRDefault="004F77FB" w:rsidP="002F493A">
      <w:pPr>
        <w:pStyle w:val="StandardWW"/>
        <w:widowControl w:val="0"/>
        <w:numPr>
          <w:ilvl w:val="0"/>
          <w:numId w:val="77"/>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W sprawach nieuregulowanych niniejszą umową zastosowanie mają przepisy Kodeksu Cywilnego, ustawy Prawo zamówień publicznych.</w:t>
      </w:r>
    </w:p>
    <w:p w14:paraId="34E93C12" w14:textId="77777777" w:rsidR="004F77FB" w:rsidRPr="003158A5" w:rsidRDefault="004F77FB" w:rsidP="002F493A">
      <w:pPr>
        <w:pStyle w:val="StandardWW"/>
        <w:widowControl w:val="0"/>
        <w:numPr>
          <w:ilvl w:val="0"/>
          <w:numId w:val="77"/>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Spory wynikłe na tle wykonania niniejszej umowy, strony poddadzą rozstrzygnięciu właściwemu rzeczowo Sądowi w Koszalinie</w:t>
      </w:r>
    </w:p>
    <w:p w14:paraId="72B25082" w14:textId="77777777" w:rsidR="004F77FB" w:rsidRPr="003158A5" w:rsidRDefault="004F77FB" w:rsidP="002F493A">
      <w:pPr>
        <w:pStyle w:val="StandardWW"/>
        <w:widowControl w:val="0"/>
        <w:numPr>
          <w:ilvl w:val="0"/>
          <w:numId w:val="77"/>
        </w:numPr>
        <w:ind w:left="357" w:hanging="357"/>
        <w:jc w:val="both"/>
        <w:rPr>
          <w:rFonts w:ascii="Arial" w:eastAsia="Lucida Sans Unicode" w:hAnsi="Arial" w:cs="Arial"/>
          <w:lang w:eastAsia="hi-IN" w:bidi="hi-IN"/>
        </w:rPr>
      </w:pPr>
      <w:r w:rsidRPr="003158A5">
        <w:rPr>
          <w:rFonts w:ascii="Arial" w:eastAsia="Lucida Sans Unicode" w:hAnsi="Arial" w:cs="Arial"/>
          <w:lang w:eastAsia="hi-IN" w:bidi="hi-IN"/>
        </w:rPr>
        <w:t>Umowę sporządzono w dwóch jednobrzmiących egzemplarzach, po jednym egzemplarzu dla każdej ze stron.</w:t>
      </w:r>
    </w:p>
    <w:p w14:paraId="3DC7807D" w14:textId="77777777" w:rsidR="004F77FB" w:rsidRPr="003158A5" w:rsidRDefault="004F77FB" w:rsidP="004F77FB">
      <w:pPr>
        <w:pStyle w:val="StandardWW"/>
        <w:widowControl w:val="0"/>
        <w:jc w:val="both"/>
        <w:rPr>
          <w:rFonts w:ascii="Arial" w:eastAsia="Lucida Sans Unicode" w:hAnsi="Arial" w:cs="Arial"/>
          <w:lang w:eastAsia="hi-IN" w:bidi="hi-IN"/>
        </w:rPr>
      </w:pPr>
    </w:p>
    <w:p w14:paraId="29991F97" w14:textId="77777777" w:rsidR="004F77FB" w:rsidRPr="003158A5" w:rsidRDefault="004F77FB" w:rsidP="004F77FB">
      <w:pPr>
        <w:pStyle w:val="StandardWW"/>
        <w:widowControl w:val="0"/>
        <w:jc w:val="both"/>
        <w:rPr>
          <w:rFonts w:ascii="Arial" w:eastAsia="Lucida Sans Unicode" w:hAnsi="Arial" w:cs="Arial"/>
          <w:lang w:eastAsia="hi-IN" w:bidi="hi-IN"/>
        </w:rPr>
      </w:pPr>
    </w:p>
    <w:p w14:paraId="725DB812" w14:textId="77777777" w:rsidR="004F77FB" w:rsidRPr="003158A5" w:rsidRDefault="004F77FB" w:rsidP="004F77FB">
      <w:pPr>
        <w:pStyle w:val="StandardWW"/>
        <w:widowControl w:val="0"/>
        <w:jc w:val="both"/>
        <w:rPr>
          <w:rFonts w:ascii="Arial" w:eastAsia="Lucida Sans Unicode" w:hAnsi="Arial" w:cs="Arial"/>
          <w:u w:val="single"/>
          <w:lang w:eastAsia="hi-IN" w:bidi="hi-IN"/>
        </w:rPr>
      </w:pPr>
      <w:r w:rsidRPr="003158A5">
        <w:rPr>
          <w:rFonts w:ascii="Arial" w:eastAsia="Lucida Sans Unicode" w:hAnsi="Arial" w:cs="Arial"/>
          <w:u w:val="single"/>
          <w:lang w:eastAsia="hi-IN" w:bidi="hi-IN"/>
        </w:rPr>
        <w:t>Załączniki do umowy:</w:t>
      </w:r>
    </w:p>
    <w:p w14:paraId="106B910A" w14:textId="77777777" w:rsidR="004F77FB" w:rsidRPr="003158A5" w:rsidRDefault="004F77FB" w:rsidP="002F493A">
      <w:pPr>
        <w:pStyle w:val="StandardWW"/>
        <w:widowControl w:val="0"/>
        <w:numPr>
          <w:ilvl w:val="0"/>
          <w:numId w:val="78"/>
        </w:numPr>
        <w:ind w:left="357" w:hanging="357"/>
        <w:rPr>
          <w:rFonts w:ascii="Arial" w:eastAsia="Lucida Sans Unicode" w:hAnsi="Arial" w:cs="Arial"/>
          <w:lang w:eastAsia="hi-IN" w:bidi="hi-IN"/>
        </w:rPr>
      </w:pPr>
      <w:r w:rsidRPr="003158A5">
        <w:rPr>
          <w:rFonts w:ascii="Arial" w:eastAsia="Lucida Sans Unicode" w:hAnsi="Arial" w:cs="Arial"/>
          <w:lang w:eastAsia="hi-IN" w:bidi="hi-IN"/>
        </w:rPr>
        <w:t>Formularz ofertowy.</w:t>
      </w:r>
    </w:p>
    <w:p w14:paraId="09A7E1E9" w14:textId="77777777" w:rsidR="004F77FB" w:rsidRPr="003158A5" w:rsidRDefault="004F77FB" w:rsidP="002F493A">
      <w:pPr>
        <w:pStyle w:val="StandardWW"/>
        <w:widowControl w:val="0"/>
        <w:numPr>
          <w:ilvl w:val="0"/>
          <w:numId w:val="78"/>
        </w:numPr>
        <w:ind w:left="357" w:hanging="357"/>
        <w:rPr>
          <w:rFonts w:ascii="Arial" w:eastAsia="Lucida Sans Unicode" w:hAnsi="Arial" w:cs="Arial"/>
          <w:lang w:eastAsia="hi-IN" w:bidi="hi-IN"/>
        </w:rPr>
      </w:pPr>
      <w:r w:rsidRPr="003158A5">
        <w:rPr>
          <w:rFonts w:ascii="Arial" w:eastAsia="Lucida Sans Unicode" w:hAnsi="Arial" w:cs="Arial"/>
          <w:lang w:eastAsia="hi-IN" w:bidi="hi-IN"/>
        </w:rPr>
        <w:t>Wykaz osób, skierowanych przez Wykonawcę do realizacji zamówienia publicznego.</w:t>
      </w:r>
    </w:p>
    <w:p w14:paraId="089260BE" w14:textId="77777777" w:rsidR="004F77FB" w:rsidRPr="003158A5" w:rsidRDefault="004F77FB" w:rsidP="002F493A">
      <w:pPr>
        <w:pStyle w:val="StandardWW"/>
        <w:widowControl w:val="0"/>
        <w:numPr>
          <w:ilvl w:val="0"/>
          <w:numId w:val="78"/>
        </w:numPr>
        <w:ind w:left="357" w:hanging="357"/>
        <w:rPr>
          <w:rFonts w:ascii="Arial" w:eastAsia="Lucida Sans Unicode" w:hAnsi="Arial" w:cs="Arial"/>
          <w:lang w:eastAsia="hi-IN" w:bidi="hi-IN"/>
        </w:rPr>
      </w:pPr>
      <w:r w:rsidRPr="003158A5">
        <w:rPr>
          <w:rFonts w:ascii="Arial" w:eastAsia="Lucida Sans Unicode" w:hAnsi="Arial" w:cs="Arial"/>
          <w:lang w:eastAsia="hi-IN" w:bidi="hi-IN"/>
        </w:rPr>
        <w:t>Instrukcja obsługi lotu śmigłowców sanitarnych.</w:t>
      </w:r>
    </w:p>
    <w:p w14:paraId="72961C3B" w14:textId="77777777" w:rsidR="004F77FB" w:rsidRPr="003158A5" w:rsidRDefault="004F77FB" w:rsidP="002F493A">
      <w:pPr>
        <w:pStyle w:val="StandardWW"/>
        <w:widowControl w:val="0"/>
        <w:numPr>
          <w:ilvl w:val="0"/>
          <w:numId w:val="78"/>
        </w:numPr>
        <w:ind w:left="357" w:hanging="357"/>
        <w:rPr>
          <w:rFonts w:ascii="Arial" w:eastAsia="Lucida Sans Unicode" w:hAnsi="Arial" w:cs="Arial"/>
          <w:lang w:eastAsia="hi-IN" w:bidi="hi-IN"/>
        </w:rPr>
      </w:pPr>
      <w:r w:rsidRPr="003158A5">
        <w:rPr>
          <w:rFonts w:ascii="Arial" w:eastAsia="Lucida Sans Unicode" w:hAnsi="Arial" w:cs="Arial"/>
          <w:lang w:eastAsia="hi-IN" w:bidi="hi-IN"/>
        </w:rPr>
        <w:t>Polityka przechowywania i wydawania kluczy.</w:t>
      </w:r>
    </w:p>
    <w:p w14:paraId="03C60104" w14:textId="77777777" w:rsidR="004F77FB" w:rsidRPr="003158A5" w:rsidRDefault="004F77FB" w:rsidP="002F493A">
      <w:pPr>
        <w:pStyle w:val="StandardWW"/>
        <w:widowControl w:val="0"/>
        <w:numPr>
          <w:ilvl w:val="0"/>
          <w:numId w:val="78"/>
        </w:numPr>
        <w:ind w:left="357" w:hanging="357"/>
        <w:rPr>
          <w:rFonts w:ascii="Arial" w:eastAsia="Lucida Sans Unicode" w:hAnsi="Arial" w:cs="Arial"/>
          <w:lang w:eastAsia="hi-IN" w:bidi="hi-IN"/>
        </w:rPr>
      </w:pPr>
      <w:r w:rsidRPr="003158A5">
        <w:rPr>
          <w:rFonts w:ascii="Arial" w:eastAsia="Lucida Sans Unicode" w:hAnsi="Arial" w:cs="Arial"/>
          <w:lang w:eastAsia="hi-IN" w:bidi="hi-IN"/>
        </w:rPr>
        <w:t>Oświadczenie Wykonawcy, że pracownicy świadczący usługi nie figurują w Krajowym Rejestrze Karnym.</w:t>
      </w:r>
    </w:p>
    <w:p w14:paraId="5E21BA69" w14:textId="77777777" w:rsidR="004F77FB" w:rsidRPr="003158A5" w:rsidRDefault="004F77FB" w:rsidP="004F77FB">
      <w:pPr>
        <w:pStyle w:val="StandardWW"/>
        <w:widowControl w:val="0"/>
        <w:ind w:left="357"/>
        <w:rPr>
          <w:rFonts w:ascii="Arial" w:eastAsia="Lucida Sans Unicode" w:hAnsi="Arial" w:cs="Arial"/>
          <w:lang w:eastAsia="hi-IN" w:bidi="hi-IN"/>
        </w:rPr>
      </w:pPr>
    </w:p>
    <w:p w14:paraId="4EF944AE" w14:textId="77777777" w:rsidR="004F77FB" w:rsidRPr="003158A5" w:rsidRDefault="004F77FB" w:rsidP="004F77FB">
      <w:pPr>
        <w:spacing w:line="264" w:lineRule="auto"/>
        <w:rPr>
          <w:rFonts w:ascii="Arial" w:hAnsi="Arial" w:cs="Arial"/>
        </w:rPr>
      </w:pPr>
    </w:p>
    <w:tbl>
      <w:tblPr>
        <w:tblW w:w="9746" w:type="dxa"/>
        <w:jc w:val="center"/>
        <w:tblLayout w:type="fixed"/>
        <w:tblLook w:val="0000" w:firstRow="0" w:lastRow="0" w:firstColumn="0" w:lastColumn="0" w:noHBand="0" w:noVBand="0"/>
      </w:tblPr>
      <w:tblGrid>
        <w:gridCol w:w="4816"/>
        <w:gridCol w:w="4930"/>
      </w:tblGrid>
      <w:tr w:rsidR="004F77FB" w:rsidRPr="003158A5" w14:paraId="3C27E12F" w14:textId="77777777" w:rsidTr="004F77FB">
        <w:trPr>
          <w:jc w:val="center"/>
        </w:trPr>
        <w:tc>
          <w:tcPr>
            <w:tcW w:w="4816" w:type="dxa"/>
            <w:vAlign w:val="center"/>
          </w:tcPr>
          <w:p w14:paraId="4BCCAEB0" w14:textId="77777777" w:rsidR="004F77FB" w:rsidRPr="003158A5" w:rsidRDefault="004F77FB" w:rsidP="004F77FB">
            <w:pPr>
              <w:widowControl w:val="0"/>
              <w:spacing w:line="264" w:lineRule="auto"/>
              <w:jc w:val="center"/>
              <w:rPr>
                <w:rFonts w:ascii="Arial" w:hAnsi="Arial" w:cs="Arial"/>
              </w:rPr>
            </w:pPr>
            <w:r w:rsidRPr="003158A5">
              <w:rPr>
                <w:rFonts w:ascii="Arial" w:hAnsi="Arial" w:cs="Arial"/>
              </w:rPr>
              <w:t>WYKONAWCA:</w:t>
            </w:r>
          </w:p>
        </w:tc>
        <w:tc>
          <w:tcPr>
            <w:tcW w:w="4930" w:type="dxa"/>
            <w:vAlign w:val="center"/>
          </w:tcPr>
          <w:p w14:paraId="065669DC" w14:textId="77777777" w:rsidR="004F77FB" w:rsidRPr="003158A5" w:rsidRDefault="004F77FB" w:rsidP="004F77FB">
            <w:pPr>
              <w:widowControl w:val="0"/>
              <w:spacing w:line="264" w:lineRule="auto"/>
              <w:jc w:val="center"/>
              <w:rPr>
                <w:rFonts w:ascii="Arial" w:hAnsi="Arial" w:cs="Arial"/>
                <w:b/>
              </w:rPr>
            </w:pPr>
            <w:r w:rsidRPr="003158A5">
              <w:rPr>
                <w:rFonts w:ascii="Arial" w:hAnsi="Arial" w:cs="Arial"/>
              </w:rPr>
              <w:t>ZAMAWIAJĄCY:</w:t>
            </w:r>
          </w:p>
        </w:tc>
      </w:tr>
    </w:tbl>
    <w:p w14:paraId="60F68DC1" w14:textId="77777777" w:rsidR="004F77FB" w:rsidRPr="003158A5" w:rsidRDefault="004F77FB" w:rsidP="004F77FB">
      <w:pPr>
        <w:rPr>
          <w:rFonts w:ascii="Arial" w:hAnsi="Arial" w:cs="Arial"/>
        </w:rPr>
      </w:pPr>
    </w:p>
    <w:p w14:paraId="6DA92277" w14:textId="77777777" w:rsidR="004F77FB" w:rsidRPr="003158A5" w:rsidRDefault="004F77FB" w:rsidP="004F77FB">
      <w:pPr>
        <w:rPr>
          <w:rFonts w:ascii="Arial" w:hAnsi="Arial" w:cs="Arial"/>
        </w:rPr>
      </w:pPr>
      <w:r w:rsidRPr="003158A5">
        <w:rPr>
          <w:rFonts w:ascii="Arial" w:hAnsi="Arial" w:cs="Arial"/>
        </w:rPr>
        <w:br w:type="page"/>
      </w:r>
    </w:p>
    <w:p w14:paraId="0C9C2B04" w14:textId="77777777" w:rsidR="004F77FB" w:rsidRPr="0098355D" w:rsidRDefault="004F77FB" w:rsidP="004F77FB">
      <w:pPr>
        <w:rPr>
          <w:rFonts w:ascii="Arial" w:hAnsi="Arial" w:cs="Arial"/>
        </w:rPr>
      </w:pPr>
    </w:p>
    <w:p w14:paraId="3C97B5B3" w14:textId="77777777" w:rsidR="002F493A" w:rsidRPr="0098355D" w:rsidRDefault="002F493A" w:rsidP="002F493A">
      <w:pPr>
        <w:pStyle w:val="StandardWW"/>
        <w:jc w:val="right"/>
        <w:rPr>
          <w:rFonts w:ascii="Arial" w:hAnsi="Arial" w:cs="Arial"/>
        </w:rPr>
      </w:pPr>
      <w:r w:rsidRPr="0098355D">
        <w:rPr>
          <w:rFonts w:ascii="Arial" w:hAnsi="Arial" w:cs="Arial"/>
        </w:rPr>
        <w:t>Załącznik nr 2 do umowy</w:t>
      </w:r>
    </w:p>
    <w:p w14:paraId="23227AC2" w14:textId="77777777" w:rsidR="002F493A" w:rsidRPr="0098355D" w:rsidRDefault="002F493A" w:rsidP="002F493A">
      <w:pPr>
        <w:jc w:val="both"/>
        <w:rPr>
          <w:rFonts w:ascii="Arial" w:hAnsi="Arial" w:cs="Arial"/>
        </w:rPr>
      </w:pPr>
    </w:p>
    <w:p w14:paraId="7CCC1913" w14:textId="77777777" w:rsidR="002F493A" w:rsidRPr="0098355D" w:rsidRDefault="002F493A" w:rsidP="002F493A">
      <w:pPr>
        <w:jc w:val="both"/>
        <w:rPr>
          <w:rFonts w:ascii="Arial" w:hAnsi="Arial" w:cs="Arial"/>
        </w:rPr>
      </w:pPr>
    </w:p>
    <w:p w14:paraId="3CEADB60" w14:textId="77777777" w:rsidR="002F493A" w:rsidRPr="0098355D" w:rsidRDefault="002F493A" w:rsidP="002F493A">
      <w:pPr>
        <w:ind w:left="5246" w:firstLine="708"/>
        <w:rPr>
          <w:rFonts w:ascii="Arial" w:hAnsi="Arial" w:cs="Arial"/>
          <w:b/>
        </w:rPr>
      </w:pPr>
      <w:r w:rsidRPr="0098355D">
        <w:rPr>
          <w:rFonts w:ascii="Arial" w:hAnsi="Arial" w:cs="Arial"/>
          <w:b/>
        </w:rPr>
        <w:t>Zamawiający:</w:t>
      </w:r>
    </w:p>
    <w:p w14:paraId="18EEB3E4" w14:textId="77777777" w:rsidR="002F493A" w:rsidRPr="0098355D" w:rsidRDefault="002F493A" w:rsidP="002F493A">
      <w:pPr>
        <w:ind w:left="5954"/>
        <w:jc w:val="both"/>
        <w:rPr>
          <w:rFonts w:ascii="Arial" w:hAnsi="Arial" w:cs="Arial"/>
        </w:rPr>
      </w:pPr>
      <w:r w:rsidRPr="0098355D">
        <w:rPr>
          <w:rFonts w:ascii="Arial" w:hAnsi="Arial" w:cs="Arial"/>
        </w:rPr>
        <w:t xml:space="preserve">Szpital Wojewódzki </w:t>
      </w:r>
    </w:p>
    <w:p w14:paraId="1877E648" w14:textId="77777777" w:rsidR="002F493A" w:rsidRPr="0098355D" w:rsidRDefault="002F493A" w:rsidP="002F493A">
      <w:pPr>
        <w:ind w:left="5954"/>
        <w:jc w:val="both"/>
        <w:rPr>
          <w:rFonts w:ascii="Arial" w:hAnsi="Arial" w:cs="Arial"/>
        </w:rPr>
      </w:pPr>
      <w:r w:rsidRPr="0098355D">
        <w:rPr>
          <w:rFonts w:ascii="Arial" w:hAnsi="Arial" w:cs="Arial"/>
        </w:rPr>
        <w:t>im. Mikołaja Kopernika w Koszalinie</w:t>
      </w:r>
    </w:p>
    <w:p w14:paraId="4ACA1154" w14:textId="77777777" w:rsidR="002F493A" w:rsidRPr="0098355D" w:rsidRDefault="002F493A" w:rsidP="002F493A">
      <w:pPr>
        <w:ind w:left="5954"/>
        <w:jc w:val="both"/>
        <w:rPr>
          <w:rFonts w:ascii="Arial" w:hAnsi="Arial" w:cs="Arial"/>
        </w:rPr>
      </w:pPr>
      <w:r w:rsidRPr="0098355D">
        <w:rPr>
          <w:rFonts w:ascii="Arial" w:hAnsi="Arial" w:cs="Arial"/>
        </w:rPr>
        <w:t>ul. Tytusa Chałubińskiego 7</w:t>
      </w:r>
    </w:p>
    <w:p w14:paraId="45078DB2" w14:textId="77777777" w:rsidR="002F493A" w:rsidRPr="0098355D" w:rsidRDefault="002F493A" w:rsidP="002F493A">
      <w:pPr>
        <w:ind w:left="5954"/>
        <w:jc w:val="both"/>
        <w:rPr>
          <w:rFonts w:ascii="Arial" w:hAnsi="Arial" w:cs="Arial"/>
          <w:i/>
        </w:rPr>
      </w:pPr>
      <w:r w:rsidRPr="0098355D">
        <w:rPr>
          <w:rFonts w:ascii="Arial" w:hAnsi="Arial" w:cs="Arial"/>
        </w:rPr>
        <w:t>75-581 Koszalin</w:t>
      </w:r>
    </w:p>
    <w:p w14:paraId="4DD3B8C2" w14:textId="77777777" w:rsidR="002F493A" w:rsidRPr="0098355D" w:rsidRDefault="002F493A" w:rsidP="002F493A">
      <w:pPr>
        <w:rPr>
          <w:rFonts w:ascii="Arial" w:hAnsi="Arial" w:cs="Arial"/>
          <w:b/>
        </w:rPr>
      </w:pPr>
      <w:r w:rsidRPr="0098355D">
        <w:rPr>
          <w:rFonts w:ascii="Arial" w:hAnsi="Arial" w:cs="Arial"/>
          <w:b/>
        </w:rPr>
        <w:t>Wykonawca:</w:t>
      </w:r>
    </w:p>
    <w:p w14:paraId="4E63D52D" w14:textId="77777777" w:rsidR="002F493A" w:rsidRPr="0098355D" w:rsidRDefault="002F493A" w:rsidP="002F493A">
      <w:pPr>
        <w:ind w:right="5954"/>
        <w:rPr>
          <w:rFonts w:ascii="Arial" w:hAnsi="Arial" w:cs="Arial"/>
        </w:rPr>
      </w:pPr>
      <w:r w:rsidRPr="0098355D">
        <w:rPr>
          <w:rFonts w:ascii="Arial" w:hAnsi="Arial" w:cs="Arial"/>
        </w:rPr>
        <w:t>………………………………………………</w:t>
      </w:r>
    </w:p>
    <w:p w14:paraId="66F5EBFF" w14:textId="77777777" w:rsidR="002F493A" w:rsidRPr="0098355D" w:rsidRDefault="002F493A" w:rsidP="002F493A">
      <w:pPr>
        <w:rPr>
          <w:rFonts w:ascii="Arial" w:hAnsi="Arial" w:cs="Arial"/>
        </w:rPr>
      </w:pPr>
      <w:r w:rsidRPr="0098355D">
        <w:rPr>
          <w:rFonts w:ascii="Arial" w:hAnsi="Arial" w:cs="Arial"/>
        </w:rPr>
        <w:t>……………………………</w:t>
      </w:r>
    </w:p>
    <w:p w14:paraId="036B8EE0" w14:textId="77777777" w:rsidR="002F493A" w:rsidRPr="0098355D" w:rsidRDefault="002F493A" w:rsidP="002F493A">
      <w:pPr>
        <w:pStyle w:val="StandardWW"/>
        <w:jc w:val="right"/>
        <w:rPr>
          <w:rFonts w:ascii="Arial" w:hAnsi="Arial" w:cs="Arial"/>
        </w:rPr>
      </w:pPr>
    </w:p>
    <w:p w14:paraId="5054D6CE" w14:textId="77777777" w:rsidR="002F493A" w:rsidRPr="0098355D" w:rsidRDefault="002F493A" w:rsidP="002F493A">
      <w:pPr>
        <w:pStyle w:val="StandardWW"/>
        <w:jc w:val="right"/>
        <w:rPr>
          <w:rFonts w:ascii="Arial" w:hAnsi="Arial" w:cs="Arial"/>
        </w:rPr>
      </w:pPr>
    </w:p>
    <w:p w14:paraId="387CEF3D" w14:textId="77777777" w:rsidR="00FF3A0A" w:rsidRPr="00FF3A0A" w:rsidRDefault="002F493A" w:rsidP="00FF3A0A">
      <w:pPr>
        <w:pStyle w:val="StandardWW"/>
        <w:jc w:val="center"/>
        <w:rPr>
          <w:rFonts w:ascii="Arial" w:hAnsi="Arial" w:cs="Arial"/>
        </w:rPr>
      </w:pPr>
      <w:r w:rsidRPr="0098355D">
        <w:rPr>
          <w:rFonts w:ascii="Arial" w:hAnsi="Arial" w:cs="Arial"/>
          <w:color w:val="000000"/>
        </w:rPr>
        <w:t>WYKAZ OSÓB</w:t>
      </w:r>
      <w:r w:rsidRPr="0098355D">
        <w:rPr>
          <w:rFonts w:ascii="Arial" w:hAnsi="Arial" w:cs="Arial"/>
        </w:rPr>
        <w:t xml:space="preserve">, SKIEROWANYCH PRZEZ WYKONAWCĘ DO REALIZACJI ZAMÓWIENIA PUBLICZNEGO PN. </w:t>
      </w:r>
      <w:r w:rsidRPr="00FF3A0A">
        <w:rPr>
          <w:rFonts w:ascii="Arial" w:hAnsi="Arial" w:cs="Arial"/>
        </w:rPr>
        <w:t>OCHRONA OBIEKTÓW I MIENIA SZPITALA</w:t>
      </w:r>
      <w:r w:rsidR="00FF3A0A">
        <w:rPr>
          <w:rFonts w:ascii="Arial" w:hAnsi="Arial" w:cs="Arial"/>
        </w:rPr>
        <w:t xml:space="preserve"> </w:t>
      </w:r>
      <w:r w:rsidR="00FF3A0A" w:rsidRPr="00FF3A0A">
        <w:rPr>
          <w:rFonts w:ascii="Arial" w:hAnsi="Arial" w:cs="Arial"/>
        </w:rPr>
        <w:t>WOJEWÓDZKIEGO</w:t>
      </w:r>
    </w:p>
    <w:p w14:paraId="61C175D9" w14:textId="2BF2B859" w:rsidR="002F493A" w:rsidRPr="0098355D" w:rsidRDefault="00FF3A0A" w:rsidP="00FF3A0A">
      <w:pPr>
        <w:pStyle w:val="StandardWW"/>
        <w:jc w:val="center"/>
        <w:rPr>
          <w:rFonts w:ascii="Arial" w:hAnsi="Arial" w:cs="Arial"/>
        </w:rPr>
      </w:pPr>
      <w:r w:rsidRPr="00FF3A0A">
        <w:rPr>
          <w:rFonts w:ascii="Arial" w:hAnsi="Arial" w:cs="Arial"/>
        </w:rPr>
        <w:t>IM. MIKOŁAJA KOPERNIKA W KOSZALINIE</w:t>
      </w:r>
    </w:p>
    <w:p w14:paraId="55D2FDF1" w14:textId="77777777" w:rsidR="002F493A" w:rsidRPr="0098355D" w:rsidRDefault="002F493A" w:rsidP="002F493A">
      <w:pPr>
        <w:pStyle w:val="StandardWW"/>
        <w:jc w:val="center"/>
        <w:rPr>
          <w:rFonts w:ascii="Arial" w:hAnsi="Arial" w:cs="Arial"/>
          <w:b/>
        </w:rPr>
      </w:pPr>
    </w:p>
    <w:p w14:paraId="1A64E6E9" w14:textId="77777777" w:rsidR="002F493A" w:rsidRPr="0098355D" w:rsidRDefault="002F493A" w:rsidP="002F493A">
      <w:pPr>
        <w:pStyle w:val="StandardWW"/>
        <w:jc w:val="center"/>
        <w:rPr>
          <w:rFonts w:ascii="Arial" w:hAnsi="Arial" w:cs="Arial"/>
          <w:b/>
        </w:rPr>
      </w:pPr>
    </w:p>
    <w:p w14:paraId="2BFB42C0" w14:textId="77777777" w:rsidR="002F493A" w:rsidRPr="0098355D" w:rsidRDefault="002F493A" w:rsidP="002F493A">
      <w:pPr>
        <w:pStyle w:val="StandardWW"/>
        <w:jc w:val="center"/>
        <w:rPr>
          <w:rFonts w:ascii="Arial" w:hAnsi="Arial" w:cs="Arial"/>
        </w:rPr>
      </w:pPr>
      <w:r w:rsidRPr="0098355D">
        <w:rPr>
          <w:rFonts w:ascii="Arial" w:hAnsi="Arial" w:cs="Arial"/>
        </w:rPr>
        <w:t>OŚWIADCZAM, ŻE:</w:t>
      </w:r>
    </w:p>
    <w:p w14:paraId="613C8BE0" w14:textId="77777777" w:rsidR="002F493A" w:rsidRPr="0098355D" w:rsidRDefault="002F493A" w:rsidP="002F493A">
      <w:pPr>
        <w:pStyle w:val="StandardWW"/>
        <w:jc w:val="center"/>
        <w:rPr>
          <w:rFonts w:ascii="Arial" w:hAnsi="Arial" w:cs="Arial"/>
        </w:rPr>
      </w:pPr>
    </w:p>
    <w:p w14:paraId="6ACEFF31" w14:textId="77777777" w:rsidR="002F493A" w:rsidRPr="0098355D" w:rsidRDefault="002F493A" w:rsidP="002F493A">
      <w:pPr>
        <w:pStyle w:val="Tekstpodstawowy21"/>
        <w:rPr>
          <w:sz w:val="20"/>
        </w:rPr>
      </w:pPr>
    </w:p>
    <w:p w14:paraId="2220ED71" w14:textId="77777777" w:rsidR="002F493A" w:rsidRPr="0098355D" w:rsidRDefault="002F493A" w:rsidP="002F493A">
      <w:pPr>
        <w:pStyle w:val="Tekstpodstawowy21"/>
        <w:rPr>
          <w:sz w:val="20"/>
        </w:rPr>
      </w:pPr>
      <w:r w:rsidRPr="0098355D">
        <w:rPr>
          <w:sz w:val="20"/>
        </w:rPr>
        <w:t>Zamówienie niniejsze wykonywać będą następujące osoby:</w:t>
      </w:r>
    </w:p>
    <w:p w14:paraId="6441DE97" w14:textId="77777777" w:rsidR="002F493A" w:rsidRPr="0098355D" w:rsidRDefault="002F493A" w:rsidP="002F493A">
      <w:pPr>
        <w:pStyle w:val="Tekstpodstawowy21"/>
        <w:rPr>
          <w:sz w:val="20"/>
        </w:rPr>
      </w:pPr>
    </w:p>
    <w:tbl>
      <w:tblPr>
        <w:tblW w:w="9639" w:type="dxa"/>
        <w:tblInd w:w="-75" w:type="dxa"/>
        <w:tblLayout w:type="fixed"/>
        <w:tblCellMar>
          <w:left w:w="70" w:type="dxa"/>
          <w:right w:w="70" w:type="dxa"/>
        </w:tblCellMar>
        <w:tblLook w:val="0000" w:firstRow="0" w:lastRow="0" w:firstColumn="0" w:lastColumn="0" w:noHBand="0" w:noVBand="0"/>
      </w:tblPr>
      <w:tblGrid>
        <w:gridCol w:w="806"/>
        <w:gridCol w:w="8833"/>
      </w:tblGrid>
      <w:tr w:rsidR="002F493A" w:rsidRPr="0098355D" w14:paraId="11BEFC22" w14:textId="77777777" w:rsidTr="0090059F">
        <w:tc>
          <w:tcPr>
            <w:tcW w:w="806" w:type="dxa"/>
            <w:tcBorders>
              <w:top w:val="single" w:sz="4" w:space="0" w:color="000001"/>
              <w:left w:val="single" w:sz="4" w:space="0" w:color="000001"/>
              <w:bottom w:val="single" w:sz="4" w:space="0" w:color="000001"/>
            </w:tcBorders>
            <w:shd w:val="clear" w:color="auto" w:fill="FFFFFF"/>
            <w:vAlign w:val="center"/>
          </w:tcPr>
          <w:p w14:paraId="4E053F31" w14:textId="77777777" w:rsidR="002F493A" w:rsidRPr="0098355D" w:rsidRDefault="002F493A" w:rsidP="0090059F">
            <w:pPr>
              <w:pStyle w:val="Tekstpodstawowy21"/>
              <w:widowControl w:val="0"/>
              <w:jc w:val="center"/>
              <w:rPr>
                <w:sz w:val="20"/>
              </w:rPr>
            </w:pPr>
            <w:r w:rsidRPr="0098355D">
              <w:rPr>
                <w:sz w:val="20"/>
              </w:rPr>
              <w:t>l.p.</w:t>
            </w:r>
          </w:p>
        </w:tc>
        <w:tc>
          <w:tcPr>
            <w:tcW w:w="8833" w:type="dxa"/>
            <w:tcBorders>
              <w:top w:val="single" w:sz="4" w:space="0" w:color="000001"/>
              <w:left w:val="single" w:sz="4" w:space="0" w:color="000001"/>
              <w:bottom w:val="single" w:sz="4" w:space="0" w:color="000001"/>
              <w:right w:val="single" w:sz="4" w:space="0" w:color="000001"/>
            </w:tcBorders>
            <w:shd w:val="clear" w:color="auto" w:fill="FFFFFF"/>
            <w:vAlign w:val="center"/>
          </w:tcPr>
          <w:p w14:paraId="3A5609B3" w14:textId="77777777" w:rsidR="002F493A" w:rsidRPr="0098355D" w:rsidRDefault="002F493A" w:rsidP="0090059F">
            <w:pPr>
              <w:pStyle w:val="Tekstpodstawowy21"/>
              <w:widowControl w:val="0"/>
              <w:jc w:val="center"/>
              <w:rPr>
                <w:sz w:val="20"/>
              </w:rPr>
            </w:pPr>
            <w:r w:rsidRPr="0098355D">
              <w:rPr>
                <w:sz w:val="20"/>
              </w:rPr>
              <w:t>Imię i nazwisko</w:t>
            </w:r>
          </w:p>
        </w:tc>
      </w:tr>
      <w:tr w:rsidR="002F493A" w:rsidRPr="0098355D" w14:paraId="61AE50B7" w14:textId="77777777" w:rsidTr="0090059F">
        <w:trPr>
          <w:trHeight w:val="397"/>
        </w:trPr>
        <w:tc>
          <w:tcPr>
            <w:tcW w:w="806" w:type="dxa"/>
            <w:tcBorders>
              <w:top w:val="single" w:sz="4" w:space="0" w:color="000001"/>
              <w:left w:val="single" w:sz="4" w:space="0" w:color="000001"/>
              <w:bottom w:val="single" w:sz="4" w:space="0" w:color="000001"/>
            </w:tcBorders>
            <w:shd w:val="clear" w:color="auto" w:fill="FFFFFF"/>
            <w:vAlign w:val="center"/>
          </w:tcPr>
          <w:p w14:paraId="66DB719A" w14:textId="77777777" w:rsidR="002F493A" w:rsidRPr="0098355D" w:rsidRDefault="002F493A" w:rsidP="0090059F">
            <w:pPr>
              <w:pStyle w:val="Tekstpodstawowy21"/>
              <w:widowControl w:val="0"/>
              <w:jc w:val="center"/>
              <w:rPr>
                <w:sz w:val="20"/>
              </w:rPr>
            </w:pPr>
            <w:r w:rsidRPr="0098355D">
              <w:rPr>
                <w:sz w:val="20"/>
              </w:rPr>
              <w:t>1</w:t>
            </w:r>
          </w:p>
        </w:tc>
        <w:tc>
          <w:tcPr>
            <w:tcW w:w="8833" w:type="dxa"/>
            <w:tcBorders>
              <w:top w:val="single" w:sz="4" w:space="0" w:color="000001"/>
              <w:left w:val="single" w:sz="4" w:space="0" w:color="000001"/>
              <w:bottom w:val="single" w:sz="4" w:space="0" w:color="000001"/>
              <w:right w:val="single" w:sz="4" w:space="0" w:color="000001"/>
            </w:tcBorders>
            <w:shd w:val="clear" w:color="auto" w:fill="FFFFFF"/>
          </w:tcPr>
          <w:p w14:paraId="0BA20534" w14:textId="77777777" w:rsidR="002F493A" w:rsidRPr="0098355D" w:rsidRDefault="002F493A" w:rsidP="0090059F">
            <w:pPr>
              <w:pStyle w:val="Tekstpodstawowy21"/>
              <w:widowControl w:val="0"/>
              <w:rPr>
                <w:sz w:val="20"/>
              </w:rPr>
            </w:pPr>
          </w:p>
        </w:tc>
      </w:tr>
      <w:tr w:rsidR="002F493A" w:rsidRPr="0098355D" w14:paraId="7A6DDC28" w14:textId="77777777" w:rsidTr="0090059F">
        <w:trPr>
          <w:trHeight w:val="397"/>
        </w:trPr>
        <w:tc>
          <w:tcPr>
            <w:tcW w:w="806" w:type="dxa"/>
            <w:tcBorders>
              <w:top w:val="single" w:sz="4" w:space="0" w:color="000001"/>
              <w:left w:val="single" w:sz="4" w:space="0" w:color="000001"/>
              <w:bottom w:val="single" w:sz="4" w:space="0" w:color="000001"/>
            </w:tcBorders>
            <w:shd w:val="clear" w:color="auto" w:fill="FFFFFF"/>
            <w:vAlign w:val="center"/>
          </w:tcPr>
          <w:p w14:paraId="775B587D" w14:textId="77777777" w:rsidR="002F493A" w:rsidRPr="0098355D" w:rsidRDefault="002F493A" w:rsidP="0090059F">
            <w:pPr>
              <w:pStyle w:val="Tekstpodstawowy21"/>
              <w:widowControl w:val="0"/>
              <w:jc w:val="center"/>
              <w:rPr>
                <w:sz w:val="20"/>
              </w:rPr>
            </w:pPr>
            <w:r w:rsidRPr="0098355D">
              <w:rPr>
                <w:sz w:val="20"/>
              </w:rPr>
              <w:t>2</w:t>
            </w:r>
          </w:p>
        </w:tc>
        <w:tc>
          <w:tcPr>
            <w:tcW w:w="8833" w:type="dxa"/>
            <w:tcBorders>
              <w:top w:val="single" w:sz="4" w:space="0" w:color="000001"/>
              <w:left w:val="single" w:sz="4" w:space="0" w:color="000001"/>
              <w:bottom w:val="single" w:sz="4" w:space="0" w:color="000001"/>
              <w:right w:val="single" w:sz="4" w:space="0" w:color="000001"/>
            </w:tcBorders>
            <w:shd w:val="clear" w:color="auto" w:fill="FFFFFF"/>
          </w:tcPr>
          <w:p w14:paraId="065EB5B7" w14:textId="77777777" w:rsidR="002F493A" w:rsidRPr="0098355D" w:rsidRDefault="002F493A" w:rsidP="0090059F">
            <w:pPr>
              <w:pStyle w:val="Tekstpodstawowy21"/>
              <w:widowControl w:val="0"/>
              <w:rPr>
                <w:sz w:val="20"/>
              </w:rPr>
            </w:pPr>
          </w:p>
        </w:tc>
      </w:tr>
      <w:tr w:rsidR="002F493A" w:rsidRPr="0098355D" w14:paraId="24F2BB27" w14:textId="77777777" w:rsidTr="0090059F">
        <w:trPr>
          <w:trHeight w:val="397"/>
        </w:trPr>
        <w:tc>
          <w:tcPr>
            <w:tcW w:w="806" w:type="dxa"/>
            <w:tcBorders>
              <w:top w:val="single" w:sz="4" w:space="0" w:color="000001"/>
              <w:left w:val="single" w:sz="4" w:space="0" w:color="000001"/>
              <w:bottom w:val="single" w:sz="4" w:space="0" w:color="000001"/>
            </w:tcBorders>
            <w:shd w:val="clear" w:color="auto" w:fill="FFFFFF"/>
            <w:vAlign w:val="center"/>
          </w:tcPr>
          <w:p w14:paraId="63A3F0F3" w14:textId="77777777" w:rsidR="002F493A" w:rsidRPr="0098355D" w:rsidRDefault="002F493A" w:rsidP="0090059F">
            <w:pPr>
              <w:pStyle w:val="Tekstpodstawowy21"/>
              <w:widowControl w:val="0"/>
              <w:jc w:val="center"/>
              <w:rPr>
                <w:sz w:val="20"/>
              </w:rPr>
            </w:pPr>
            <w:r w:rsidRPr="0098355D">
              <w:rPr>
                <w:sz w:val="20"/>
              </w:rPr>
              <w:t>3</w:t>
            </w:r>
          </w:p>
        </w:tc>
        <w:tc>
          <w:tcPr>
            <w:tcW w:w="8833" w:type="dxa"/>
            <w:tcBorders>
              <w:top w:val="single" w:sz="4" w:space="0" w:color="000001"/>
              <w:left w:val="single" w:sz="4" w:space="0" w:color="000001"/>
              <w:bottom w:val="single" w:sz="4" w:space="0" w:color="000001"/>
              <w:right w:val="single" w:sz="4" w:space="0" w:color="000001"/>
            </w:tcBorders>
            <w:shd w:val="clear" w:color="auto" w:fill="FFFFFF"/>
          </w:tcPr>
          <w:p w14:paraId="235F9563" w14:textId="77777777" w:rsidR="002F493A" w:rsidRPr="0098355D" w:rsidRDefault="002F493A" w:rsidP="0090059F">
            <w:pPr>
              <w:pStyle w:val="Tekstpodstawowy21"/>
              <w:widowControl w:val="0"/>
              <w:rPr>
                <w:sz w:val="20"/>
              </w:rPr>
            </w:pPr>
          </w:p>
        </w:tc>
      </w:tr>
      <w:tr w:rsidR="002F493A" w:rsidRPr="0098355D" w14:paraId="4AAFB506" w14:textId="77777777" w:rsidTr="0090059F">
        <w:trPr>
          <w:trHeight w:val="397"/>
        </w:trPr>
        <w:tc>
          <w:tcPr>
            <w:tcW w:w="806" w:type="dxa"/>
            <w:tcBorders>
              <w:top w:val="single" w:sz="4" w:space="0" w:color="000001"/>
              <w:left w:val="single" w:sz="4" w:space="0" w:color="000001"/>
              <w:bottom w:val="single" w:sz="4" w:space="0" w:color="000001"/>
            </w:tcBorders>
            <w:shd w:val="clear" w:color="auto" w:fill="FFFFFF"/>
            <w:vAlign w:val="center"/>
          </w:tcPr>
          <w:p w14:paraId="0F0285E3" w14:textId="77777777" w:rsidR="002F493A" w:rsidRPr="0098355D" w:rsidRDefault="002F493A" w:rsidP="0090059F">
            <w:pPr>
              <w:pStyle w:val="Tekstpodstawowy21"/>
              <w:widowControl w:val="0"/>
              <w:jc w:val="center"/>
              <w:rPr>
                <w:sz w:val="20"/>
              </w:rPr>
            </w:pPr>
            <w:r w:rsidRPr="0098355D">
              <w:rPr>
                <w:sz w:val="20"/>
              </w:rPr>
              <w:t>4</w:t>
            </w:r>
          </w:p>
        </w:tc>
        <w:tc>
          <w:tcPr>
            <w:tcW w:w="8833" w:type="dxa"/>
            <w:tcBorders>
              <w:top w:val="single" w:sz="4" w:space="0" w:color="000001"/>
              <w:left w:val="single" w:sz="4" w:space="0" w:color="000001"/>
              <w:bottom w:val="single" w:sz="4" w:space="0" w:color="000001"/>
              <w:right w:val="single" w:sz="4" w:space="0" w:color="000001"/>
            </w:tcBorders>
            <w:shd w:val="clear" w:color="auto" w:fill="FFFFFF"/>
          </w:tcPr>
          <w:p w14:paraId="6ED70A36" w14:textId="77777777" w:rsidR="002F493A" w:rsidRPr="0098355D" w:rsidRDefault="002F493A" w:rsidP="0090059F">
            <w:pPr>
              <w:pStyle w:val="Tekstpodstawowy21"/>
              <w:widowControl w:val="0"/>
              <w:rPr>
                <w:sz w:val="20"/>
              </w:rPr>
            </w:pPr>
          </w:p>
        </w:tc>
      </w:tr>
      <w:tr w:rsidR="002F493A" w:rsidRPr="0098355D" w14:paraId="3010499E" w14:textId="77777777" w:rsidTr="0090059F">
        <w:trPr>
          <w:trHeight w:val="397"/>
        </w:trPr>
        <w:tc>
          <w:tcPr>
            <w:tcW w:w="806" w:type="dxa"/>
            <w:tcBorders>
              <w:top w:val="single" w:sz="4" w:space="0" w:color="000001"/>
              <w:left w:val="single" w:sz="4" w:space="0" w:color="000001"/>
              <w:bottom w:val="single" w:sz="4" w:space="0" w:color="000001"/>
            </w:tcBorders>
            <w:shd w:val="clear" w:color="auto" w:fill="FFFFFF"/>
            <w:vAlign w:val="center"/>
          </w:tcPr>
          <w:p w14:paraId="51C08750" w14:textId="77777777" w:rsidR="002F493A" w:rsidRPr="0098355D" w:rsidRDefault="002F493A" w:rsidP="0090059F">
            <w:pPr>
              <w:pStyle w:val="Tekstpodstawowy21"/>
              <w:widowControl w:val="0"/>
              <w:jc w:val="center"/>
              <w:rPr>
                <w:sz w:val="20"/>
              </w:rPr>
            </w:pPr>
            <w:r w:rsidRPr="0098355D">
              <w:rPr>
                <w:sz w:val="20"/>
              </w:rPr>
              <w:t>5</w:t>
            </w:r>
          </w:p>
        </w:tc>
        <w:tc>
          <w:tcPr>
            <w:tcW w:w="8833" w:type="dxa"/>
            <w:tcBorders>
              <w:top w:val="single" w:sz="4" w:space="0" w:color="000001"/>
              <w:left w:val="single" w:sz="4" w:space="0" w:color="000001"/>
              <w:bottom w:val="single" w:sz="4" w:space="0" w:color="000001"/>
              <w:right w:val="single" w:sz="4" w:space="0" w:color="000001"/>
            </w:tcBorders>
            <w:shd w:val="clear" w:color="auto" w:fill="FFFFFF"/>
          </w:tcPr>
          <w:p w14:paraId="6213E3A0" w14:textId="77777777" w:rsidR="002F493A" w:rsidRPr="0098355D" w:rsidRDefault="002F493A" w:rsidP="0090059F">
            <w:pPr>
              <w:pStyle w:val="Tekstpodstawowy21"/>
              <w:widowControl w:val="0"/>
              <w:rPr>
                <w:sz w:val="20"/>
              </w:rPr>
            </w:pPr>
          </w:p>
        </w:tc>
      </w:tr>
      <w:tr w:rsidR="002F493A" w:rsidRPr="0098355D" w14:paraId="234706DA" w14:textId="77777777" w:rsidTr="0090059F">
        <w:trPr>
          <w:trHeight w:val="397"/>
        </w:trPr>
        <w:tc>
          <w:tcPr>
            <w:tcW w:w="806" w:type="dxa"/>
            <w:tcBorders>
              <w:top w:val="single" w:sz="4" w:space="0" w:color="000001"/>
              <w:left w:val="single" w:sz="4" w:space="0" w:color="000001"/>
              <w:bottom w:val="single" w:sz="4" w:space="0" w:color="000001"/>
            </w:tcBorders>
            <w:shd w:val="clear" w:color="auto" w:fill="FFFFFF"/>
            <w:vAlign w:val="center"/>
          </w:tcPr>
          <w:p w14:paraId="7BE4F9BA" w14:textId="77777777" w:rsidR="002F493A" w:rsidRPr="0098355D" w:rsidRDefault="002F493A" w:rsidP="0090059F">
            <w:pPr>
              <w:pStyle w:val="Tekstpodstawowy21"/>
              <w:widowControl w:val="0"/>
              <w:jc w:val="center"/>
              <w:rPr>
                <w:sz w:val="20"/>
              </w:rPr>
            </w:pPr>
            <w:r w:rsidRPr="0098355D">
              <w:rPr>
                <w:sz w:val="20"/>
              </w:rPr>
              <w:t>6</w:t>
            </w:r>
          </w:p>
        </w:tc>
        <w:tc>
          <w:tcPr>
            <w:tcW w:w="8833" w:type="dxa"/>
            <w:tcBorders>
              <w:top w:val="single" w:sz="4" w:space="0" w:color="000001"/>
              <w:left w:val="single" w:sz="4" w:space="0" w:color="000001"/>
              <w:bottom w:val="single" w:sz="4" w:space="0" w:color="000001"/>
              <w:right w:val="single" w:sz="4" w:space="0" w:color="000001"/>
            </w:tcBorders>
            <w:shd w:val="clear" w:color="auto" w:fill="FFFFFF"/>
          </w:tcPr>
          <w:p w14:paraId="1A4D51C7" w14:textId="77777777" w:rsidR="002F493A" w:rsidRPr="0098355D" w:rsidRDefault="002F493A" w:rsidP="0090059F">
            <w:pPr>
              <w:pStyle w:val="Tekstpodstawowy21"/>
              <w:widowControl w:val="0"/>
              <w:rPr>
                <w:sz w:val="20"/>
              </w:rPr>
            </w:pPr>
          </w:p>
        </w:tc>
      </w:tr>
      <w:tr w:rsidR="002F493A" w:rsidRPr="0098355D" w14:paraId="3C7CD7DD" w14:textId="77777777" w:rsidTr="0090059F">
        <w:trPr>
          <w:trHeight w:val="397"/>
        </w:trPr>
        <w:tc>
          <w:tcPr>
            <w:tcW w:w="806" w:type="dxa"/>
            <w:tcBorders>
              <w:top w:val="single" w:sz="4" w:space="0" w:color="000001"/>
              <w:left w:val="single" w:sz="4" w:space="0" w:color="000001"/>
              <w:bottom w:val="single" w:sz="4" w:space="0" w:color="000001"/>
            </w:tcBorders>
            <w:shd w:val="clear" w:color="auto" w:fill="FFFFFF"/>
            <w:vAlign w:val="center"/>
          </w:tcPr>
          <w:p w14:paraId="76DE9E93" w14:textId="77777777" w:rsidR="002F493A" w:rsidRPr="0098355D" w:rsidRDefault="002F493A" w:rsidP="0090059F">
            <w:pPr>
              <w:pStyle w:val="Tekstpodstawowy21"/>
              <w:widowControl w:val="0"/>
              <w:jc w:val="center"/>
              <w:rPr>
                <w:sz w:val="20"/>
              </w:rPr>
            </w:pPr>
            <w:r w:rsidRPr="0098355D">
              <w:rPr>
                <w:sz w:val="20"/>
              </w:rPr>
              <w:t>7</w:t>
            </w:r>
          </w:p>
        </w:tc>
        <w:tc>
          <w:tcPr>
            <w:tcW w:w="8833" w:type="dxa"/>
            <w:tcBorders>
              <w:top w:val="single" w:sz="4" w:space="0" w:color="000001"/>
              <w:left w:val="single" w:sz="4" w:space="0" w:color="000001"/>
              <w:bottom w:val="single" w:sz="4" w:space="0" w:color="000001"/>
              <w:right w:val="single" w:sz="4" w:space="0" w:color="000001"/>
            </w:tcBorders>
            <w:shd w:val="clear" w:color="auto" w:fill="FFFFFF"/>
          </w:tcPr>
          <w:p w14:paraId="5576753F" w14:textId="77777777" w:rsidR="002F493A" w:rsidRPr="0098355D" w:rsidRDefault="002F493A" w:rsidP="0090059F">
            <w:pPr>
              <w:pStyle w:val="Tekstpodstawowy21"/>
              <w:widowControl w:val="0"/>
              <w:rPr>
                <w:sz w:val="20"/>
              </w:rPr>
            </w:pPr>
          </w:p>
        </w:tc>
      </w:tr>
      <w:tr w:rsidR="002F493A" w:rsidRPr="0098355D" w14:paraId="3C5F4715" w14:textId="77777777" w:rsidTr="0090059F">
        <w:trPr>
          <w:trHeight w:val="397"/>
        </w:trPr>
        <w:tc>
          <w:tcPr>
            <w:tcW w:w="806" w:type="dxa"/>
            <w:tcBorders>
              <w:top w:val="single" w:sz="4" w:space="0" w:color="000001"/>
              <w:left w:val="single" w:sz="4" w:space="0" w:color="000001"/>
              <w:bottom w:val="single" w:sz="4" w:space="0" w:color="000001"/>
            </w:tcBorders>
            <w:shd w:val="clear" w:color="auto" w:fill="FFFFFF"/>
            <w:vAlign w:val="center"/>
          </w:tcPr>
          <w:p w14:paraId="1C721B4B" w14:textId="77777777" w:rsidR="002F493A" w:rsidRPr="0098355D" w:rsidRDefault="002F493A" w:rsidP="0090059F">
            <w:pPr>
              <w:pStyle w:val="Tekstpodstawowy21"/>
              <w:widowControl w:val="0"/>
              <w:jc w:val="center"/>
              <w:rPr>
                <w:sz w:val="20"/>
              </w:rPr>
            </w:pPr>
            <w:r w:rsidRPr="0098355D">
              <w:rPr>
                <w:sz w:val="20"/>
              </w:rPr>
              <w:t>8</w:t>
            </w:r>
          </w:p>
        </w:tc>
        <w:tc>
          <w:tcPr>
            <w:tcW w:w="8833" w:type="dxa"/>
            <w:tcBorders>
              <w:top w:val="single" w:sz="4" w:space="0" w:color="000001"/>
              <w:left w:val="single" w:sz="4" w:space="0" w:color="000001"/>
              <w:bottom w:val="single" w:sz="4" w:space="0" w:color="000001"/>
              <w:right w:val="single" w:sz="4" w:space="0" w:color="000001"/>
            </w:tcBorders>
            <w:shd w:val="clear" w:color="auto" w:fill="FFFFFF"/>
          </w:tcPr>
          <w:p w14:paraId="608DD633" w14:textId="77777777" w:rsidR="002F493A" w:rsidRPr="0098355D" w:rsidRDefault="002F493A" w:rsidP="0090059F">
            <w:pPr>
              <w:pStyle w:val="Tekstpodstawowy21"/>
              <w:widowControl w:val="0"/>
              <w:rPr>
                <w:sz w:val="20"/>
              </w:rPr>
            </w:pPr>
          </w:p>
        </w:tc>
      </w:tr>
      <w:tr w:rsidR="002F493A" w:rsidRPr="0098355D" w14:paraId="6C4DA66E" w14:textId="77777777" w:rsidTr="0090059F">
        <w:trPr>
          <w:trHeight w:val="397"/>
        </w:trPr>
        <w:tc>
          <w:tcPr>
            <w:tcW w:w="806" w:type="dxa"/>
            <w:tcBorders>
              <w:top w:val="single" w:sz="4" w:space="0" w:color="000001"/>
              <w:left w:val="single" w:sz="4" w:space="0" w:color="000001"/>
              <w:bottom w:val="single" w:sz="4" w:space="0" w:color="000001"/>
            </w:tcBorders>
            <w:shd w:val="clear" w:color="auto" w:fill="FFFFFF"/>
            <w:vAlign w:val="center"/>
          </w:tcPr>
          <w:p w14:paraId="2E36C154" w14:textId="77777777" w:rsidR="002F493A" w:rsidRPr="0098355D" w:rsidRDefault="002F493A" w:rsidP="0090059F">
            <w:pPr>
              <w:pStyle w:val="Tekstpodstawowy21"/>
              <w:widowControl w:val="0"/>
              <w:jc w:val="center"/>
              <w:rPr>
                <w:sz w:val="20"/>
              </w:rPr>
            </w:pPr>
            <w:r w:rsidRPr="0098355D">
              <w:rPr>
                <w:sz w:val="20"/>
              </w:rPr>
              <w:t>9</w:t>
            </w:r>
          </w:p>
        </w:tc>
        <w:tc>
          <w:tcPr>
            <w:tcW w:w="8833" w:type="dxa"/>
            <w:tcBorders>
              <w:top w:val="single" w:sz="4" w:space="0" w:color="000001"/>
              <w:left w:val="single" w:sz="4" w:space="0" w:color="000001"/>
              <w:bottom w:val="single" w:sz="4" w:space="0" w:color="000001"/>
              <w:right w:val="single" w:sz="4" w:space="0" w:color="000001"/>
            </w:tcBorders>
            <w:shd w:val="clear" w:color="auto" w:fill="FFFFFF"/>
          </w:tcPr>
          <w:p w14:paraId="05A37F0C" w14:textId="77777777" w:rsidR="002F493A" w:rsidRPr="0098355D" w:rsidRDefault="002F493A" w:rsidP="0090059F">
            <w:pPr>
              <w:pStyle w:val="Tekstpodstawowy21"/>
              <w:widowControl w:val="0"/>
              <w:rPr>
                <w:sz w:val="20"/>
              </w:rPr>
            </w:pPr>
          </w:p>
        </w:tc>
      </w:tr>
      <w:tr w:rsidR="002F493A" w:rsidRPr="0098355D" w14:paraId="779F6353" w14:textId="77777777" w:rsidTr="0090059F">
        <w:trPr>
          <w:trHeight w:val="397"/>
        </w:trPr>
        <w:tc>
          <w:tcPr>
            <w:tcW w:w="806" w:type="dxa"/>
            <w:tcBorders>
              <w:top w:val="single" w:sz="4" w:space="0" w:color="000001"/>
              <w:left w:val="single" w:sz="4" w:space="0" w:color="000001"/>
              <w:bottom w:val="single" w:sz="4" w:space="0" w:color="000001"/>
            </w:tcBorders>
            <w:shd w:val="clear" w:color="auto" w:fill="FFFFFF"/>
            <w:vAlign w:val="center"/>
          </w:tcPr>
          <w:p w14:paraId="79F6B734" w14:textId="77777777" w:rsidR="002F493A" w:rsidRPr="0098355D" w:rsidRDefault="002F493A" w:rsidP="0090059F">
            <w:pPr>
              <w:pStyle w:val="Tekstpodstawowy21"/>
              <w:widowControl w:val="0"/>
              <w:jc w:val="center"/>
              <w:rPr>
                <w:sz w:val="20"/>
              </w:rPr>
            </w:pPr>
            <w:r w:rsidRPr="0098355D">
              <w:rPr>
                <w:sz w:val="20"/>
              </w:rPr>
              <w:t>10</w:t>
            </w:r>
          </w:p>
        </w:tc>
        <w:tc>
          <w:tcPr>
            <w:tcW w:w="8833" w:type="dxa"/>
            <w:tcBorders>
              <w:top w:val="single" w:sz="4" w:space="0" w:color="000001"/>
              <w:left w:val="single" w:sz="4" w:space="0" w:color="000001"/>
              <w:bottom w:val="single" w:sz="4" w:space="0" w:color="000001"/>
              <w:right w:val="single" w:sz="4" w:space="0" w:color="000001"/>
            </w:tcBorders>
            <w:shd w:val="clear" w:color="auto" w:fill="FFFFFF"/>
          </w:tcPr>
          <w:p w14:paraId="08DF3FCD" w14:textId="77777777" w:rsidR="002F493A" w:rsidRPr="0098355D" w:rsidRDefault="002F493A" w:rsidP="0090059F">
            <w:pPr>
              <w:pStyle w:val="Tekstpodstawowy21"/>
              <w:widowControl w:val="0"/>
              <w:rPr>
                <w:sz w:val="20"/>
              </w:rPr>
            </w:pPr>
          </w:p>
        </w:tc>
      </w:tr>
      <w:tr w:rsidR="002F493A" w:rsidRPr="0098355D" w14:paraId="195B953E" w14:textId="77777777" w:rsidTr="0090059F">
        <w:trPr>
          <w:trHeight w:val="397"/>
        </w:trPr>
        <w:tc>
          <w:tcPr>
            <w:tcW w:w="806" w:type="dxa"/>
            <w:tcBorders>
              <w:top w:val="single" w:sz="4" w:space="0" w:color="000001"/>
              <w:left w:val="single" w:sz="4" w:space="0" w:color="000001"/>
              <w:bottom w:val="single" w:sz="4" w:space="0" w:color="000001"/>
            </w:tcBorders>
            <w:shd w:val="clear" w:color="auto" w:fill="FFFFFF"/>
            <w:vAlign w:val="center"/>
          </w:tcPr>
          <w:p w14:paraId="38B26EC6" w14:textId="77777777" w:rsidR="002F493A" w:rsidRPr="0098355D" w:rsidRDefault="002F493A" w:rsidP="0090059F">
            <w:pPr>
              <w:pStyle w:val="Tekstpodstawowy21"/>
              <w:widowControl w:val="0"/>
              <w:jc w:val="center"/>
              <w:rPr>
                <w:sz w:val="20"/>
              </w:rPr>
            </w:pPr>
            <w:r w:rsidRPr="0098355D">
              <w:rPr>
                <w:sz w:val="20"/>
              </w:rPr>
              <w:t>....</w:t>
            </w:r>
          </w:p>
        </w:tc>
        <w:tc>
          <w:tcPr>
            <w:tcW w:w="8833" w:type="dxa"/>
            <w:tcBorders>
              <w:top w:val="single" w:sz="4" w:space="0" w:color="000001"/>
              <w:left w:val="single" w:sz="4" w:space="0" w:color="000001"/>
              <w:bottom w:val="single" w:sz="4" w:space="0" w:color="000001"/>
              <w:right w:val="single" w:sz="4" w:space="0" w:color="000001"/>
            </w:tcBorders>
            <w:shd w:val="clear" w:color="auto" w:fill="FFFFFF"/>
          </w:tcPr>
          <w:p w14:paraId="30507314" w14:textId="77777777" w:rsidR="002F493A" w:rsidRPr="0098355D" w:rsidRDefault="002F493A" w:rsidP="0090059F">
            <w:pPr>
              <w:pStyle w:val="Tekstpodstawowy21"/>
              <w:widowControl w:val="0"/>
              <w:rPr>
                <w:sz w:val="20"/>
              </w:rPr>
            </w:pPr>
          </w:p>
        </w:tc>
      </w:tr>
    </w:tbl>
    <w:p w14:paraId="6979303B" w14:textId="77777777" w:rsidR="002F493A" w:rsidRPr="0098355D" w:rsidRDefault="002F493A" w:rsidP="002F493A">
      <w:pPr>
        <w:pStyle w:val="Tekstpodstawowy21"/>
        <w:rPr>
          <w:sz w:val="20"/>
        </w:rPr>
      </w:pPr>
    </w:p>
    <w:p w14:paraId="693C36ED" w14:textId="77777777" w:rsidR="002F493A" w:rsidRPr="0098355D" w:rsidRDefault="002F493A" w:rsidP="002F493A">
      <w:pPr>
        <w:pStyle w:val="Tekstpodstawowy21"/>
        <w:rPr>
          <w:sz w:val="20"/>
        </w:rPr>
      </w:pPr>
    </w:p>
    <w:p w14:paraId="461406BA" w14:textId="77777777" w:rsidR="002F493A" w:rsidRPr="0098355D" w:rsidRDefault="002F493A" w:rsidP="002F493A">
      <w:pPr>
        <w:pStyle w:val="Tekstpodstawowy21"/>
        <w:jc w:val="both"/>
        <w:rPr>
          <w:sz w:val="20"/>
        </w:rPr>
      </w:pPr>
      <w:r w:rsidRPr="0098355D">
        <w:rPr>
          <w:sz w:val="20"/>
        </w:rPr>
        <w:t>które, przez cały okres realizacji umowy o udzielenie zamówienia, będą zatrudnione przeze mnie na podstawie umowy o pracę.</w:t>
      </w:r>
    </w:p>
    <w:p w14:paraId="0952E53D" w14:textId="77777777" w:rsidR="002F493A" w:rsidRPr="0098355D" w:rsidRDefault="002F493A" w:rsidP="002F493A">
      <w:pPr>
        <w:rPr>
          <w:rFonts w:ascii="Arial" w:hAnsi="Arial" w:cs="Arial"/>
        </w:rPr>
      </w:pPr>
    </w:p>
    <w:p w14:paraId="4C311C91" w14:textId="77777777" w:rsidR="002F493A" w:rsidRPr="0098355D" w:rsidRDefault="002F493A" w:rsidP="002F493A">
      <w:pPr>
        <w:rPr>
          <w:rFonts w:ascii="Arial" w:hAnsi="Arial" w:cs="Arial"/>
        </w:rPr>
      </w:pPr>
    </w:p>
    <w:p w14:paraId="1321C47D" w14:textId="77777777" w:rsidR="002F493A" w:rsidRPr="0098355D" w:rsidRDefault="002F493A" w:rsidP="002F493A">
      <w:pPr>
        <w:rPr>
          <w:rFonts w:ascii="Arial" w:hAnsi="Arial" w:cs="Arial"/>
        </w:rPr>
      </w:pPr>
    </w:p>
    <w:tbl>
      <w:tblPr>
        <w:tblW w:w="9746" w:type="dxa"/>
        <w:jc w:val="center"/>
        <w:tblLayout w:type="fixed"/>
        <w:tblLook w:val="0000" w:firstRow="0" w:lastRow="0" w:firstColumn="0" w:lastColumn="0" w:noHBand="0" w:noVBand="0"/>
      </w:tblPr>
      <w:tblGrid>
        <w:gridCol w:w="4816"/>
        <w:gridCol w:w="4930"/>
      </w:tblGrid>
      <w:tr w:rsidR="002F493A" w:rsidRPr="0098355D" w14:paraId="1FD5B8ED" w14:textId="77777777" w:rsidTr="0090059F">
        <w:trPr>
          <w:jc w:val="center"/>
        </w:trPr>
        <w:tc>
          <w:tcPr>
            <w:tcW w:w="4816" w:type="dxa"/>
            <w:vAlign w:val="center"/>
          </w:tcPr>
          <w:p w14:paraId="117BB2C6" w14:textId="77777777" w:rsidR="002F493A" w:rsidRPr="0098355D" w:rsidRDefault="002F493A" w:rsidP="0090059F">
            <w:pPr>
              <w:jc w:val="center"/>
              <w:rPr>
                <w:rFonts w:ascii="Arial" w:hAnsi="Arial" w:cs="Arial"/>
              </w:rPr>
            </w:pPr>
            <w:r w:rsidRPr="0098355D">
              <w:rPr>
                <w:rFonts w:ascii="Arial" w:hAnsi="Arial" w:cs="Arial"/>
              </w:rPr>
              <w:t>WYKONAWCA:</w:t>
            </w:r>
          </w:p>
        </w:tc>
        <w:tc>
          <w:tcPr>
            <w:tcW w:w="4930" w:type="dxa"/>
            <w:vAlign w:val="center"/>
          </w:tcPr>
          <w:p w14:paraId="518614B8" w14:textId="77777777" w:rsidR="002F493A" w:rsidRPr="0098355D" w:rsidRDefault="002F493A" w:rsidP="0090059F">
            <w:pPr>
              <w:jc w:val="center"/>
              <w:rPr>
                <w:rFonts w:ascii="Arial" w:hAnsi="Arial" w:cs="Arial"/>
              </w:rPr>
            </w:pPr>
            <w:r w:rsidRPr="0098355D">
              <w:rPr>
                <w:rFonts w:ascii="Arial" w:hAnsi="Arial" w:cs="Arial"/>
              </w:rPr>
              <w:t>ZAMAWIAJĄCY:</w:t>
            </w:r>
          </w:p>
        </w:tc>
      </w:tr>
    </w:tbl>
    <w:p w14:paraId="65242D05" w14:textId="77777777" w:rsidR="002F493A" w:rsidRPr="0098355D" w:rsidRDefault="002F493A" w:rsidP="002F493A">
      <w:pPr>
        <w:rPr>
          <w:rFonts w:ascii="Arial" w:hAnsi="Arial" w:cs="Arial"/>
        </w:rPr>
      </w:pPr>
    </w:p>
    <w:p w14:paraId="450BB26D" w14:textId="77777777" w:rsidR="002F493A" w:rsidRPr="0098355D" w:rsidRDefault="002F493A" w:rsidP="00837502">
      <w:pPr>
        <w:pStyle w:val="TableText"/>
        <w:widowControl/>
        <w:tabs>
          <w:tab w:val="clear" w:pos="0"/>
        </w:tabs>
        <w:autoSpaceDE/>
        <w:autoSpaceDN/>
        <w:adjustRightInd/>
        <w:jc w:val="right"/>
        <w:rPr>
          <w:rFonts w:ascii="Arial" w:hAnsi="Arial" w:cs="Arial"/>
          <w:color w:val="0000FF"/>
          <w:sz w:val="20"/>
        </w:rPr>
      </w:pPr>
    </w:p>
    <w:p w14:paraId="6CC8D803" w14:textId="77777777" w:rsidR="002F493A" w:rsidRPr="0098355D" w:rsidRDefault="002F493A" w:rsidP="00837502">
      <w:pPr>
        <w:pStyle w:val="TableText"/>
        <w:widowControl/>
        <w:tabs>
          <w:tab w:val="clear" w:pos="0"/>
        </w:tabs>
        <w:autoSpaceDE/>
        <w:autoSpaceDN/>
        <w:adjustRightInd/>
        <w:jc w:val="right"/>
        <w:rPr>
          <w:rFonts w:ascii="Arial" w:hAnsi="Arial" w:cs="Arial"/>
          <w:color w:val="0000FF"/>
          <w:sz w:val="20"/>
        </w:rPr>
      </w:pPr>
    </w:p>
    <w:p w14:paraId="7013D1D0" w14:textId="77777777" w:rsidR="002F493A" w:rsidRPr="0098355D" w:rsidRDefault="002F493A" w:rsidP="00837502">
      <w:pPr>
        <w:pStyle w:val="TableText"/>
        <w:widowControl/>
        <w:tabs>
          <w:tab w:val="clear" w:pos="0"/>
        </w:tabs>
        <w:autoSpaceDE/>
        <w:autoSpaceDN/>
        <w:adjustRightInd/>
        <w:jc w:val="right"/>
        <w:rPr>
          <w:rFonts w:ascii="Arial" w:hAnsi="Arial" w:cs="Arial"/>
          <w:color w:val="0000FF"/>
          <w:sz w:val="20"/>
        </w:rPr>
      </w:pPr>
    </w:p>
    <w:p w14:paraId="436519F7" w14:textId="77777777" w:rsidR="002F493A" w:rsidRPr="0098355D" w:rsidRDefault="002F493A" w:rsidP="00837502">
      <w:pPr>
        <w:pStyle w:val="TableText"/>
        <w:widowControl/>
        <w:tabs>
          <w:tab w:val="clear" w:pos="0"/>
        </w:tabs>
        <w:autoSpaceDE/>
        <w:autoSpaceDN/>
        <w:adjustRightInd/>
        <w:jc w:val="right"/>
        <w:rPr>
          <w:rFonts w:ascii="Arial" w:hAnsi="Arial" w:cs="Arial"/>
          <w:color w:val="0000FF"/>
          <w:sz w:val="20"/>
        </w:rPr>
      </w:pPr>
    </w:p>
    <w:p w14:paraId="18A1E6E2" w14:textId="77777777" w:rsidR="002F493A" w:rsidRPr="0098355D" w:rsidRDefault="002F493A" w:rsidP="00837502">
      <w:pPr>
        <w:pStyle w:val="TableText"/>
        <w:widowControl/>
        <w:tabs>
          <w:tab w:val="clear" w:pos="0"/>
        </w:tabs>
        <w:autoSpaceDE/>
        <w:autoSpaceDN/>
        <w:adjustRightInd/>
        <w:jc w:val="right"/>
        <w:rPr>
          <w:rFonts w:ascii="Arial" w:hAnsi="Arial" w:cs="Arial"/>
          <w:color w:val="0000FF"/>
          <w:sz w:val="20"/>
        </w:rPr>
      </w:pPr>
    </w:p>
    <w:p w14:paraId="162330E3" w14:textId="77777777" w:rsidR="002F493A" w:rsidRPr="0098355D" w:rsidRDefault="002F493A" w:rsidP="00837502">
      <w:pPr>
        <w:pStyle w:val="TableText"/>
        <w:widowControl/>
        <w:tabs>
          <w:tab w:val="clear" w:pos="0"/>
        </w:tabs>
        <w:autoSpaceDE/>
        <w:autoSpaceDN/>
        <w:adjustRightInd/>
        <w:jc w:val="right"/>
        <w:rPr>
          <w:rFonts w:ascii="Arial" w:hAnsi="Arial" w:cs="Arial"/>
          <w:color w:val="0000FF"/>
          <w:sz w:val="20"/>
        </w:rPr>
      </w:pPr>
    </w:p>
    <w:p w14:paraId="5F174490" w14:textId="77777777" w:rsidR="002F493A" w:rsidRPr="0098355D" w:rsidRDefault="002F493A" w:rsidP="00837502">
      <w:pPr>
        <w:pStyle w:val="TableText"/>
        <w:widowControl/>
        <w:tabs>
          <w:tab w:val="clear" w:pos="0"/>
        </w:tabs>
        <w:autoSpaceDE/>
        <w:autoSpaceDN/>
        <w:adjustRightInd/>
        <w:jc w:val="right"/>
        <w:rPr>
          <w:rFonts w:ascii="Arial" w:hAnsi="Arial" w:cs="Arial"/>
          <w:color w:val="0000FF"/>
          <w:sz w:val="20"/>
        </w:rPr>
      </w:pPr>
    </w:p>
    <w:p w14:paraId="1AAE28D3" w14:textId="77777777" w:rsidR="002F493A" w:rsidRPr="0098355D" w:rsidRDefault="002F493A" w:rsidP="00837502">
      <w:pPr>
        <w:pStyle w:val="TableText"/>
        <w:widowControl/>
        <w:tabs>
          <w:tab w:val="clear" w:pos="0"/>
        </w:tabs>
        <w:autoSpaceDE/>
        <w:autoSpaceDN/>
        <w:adjustRightInd/>
        <w:jc w:val="right"/>
        <w:rPr>
          <w:rFonts w:ascii="Arial" w:hAnsi="Arial" w:cs="Arial"/>
          <w:color w:val="0000FF"/>
          <w:sz w:val="20"/>
        </w:rPr>
      </w:pPr>
    </w:p>
    <w:p w14:paraId="2660D855" w14:textId="77777777" w:rsidR="002F493A" w:rsidRPr="0098355D" w:rsidRDefault="002F493A" w:rsidP="00837502">
      <w:pPr>
        <w:pStyle w:val="TableText"/>
        <w:widowControl/>
        <w:tabs>
          <w:tab w:val="clear" w:pos="0"/>
        </w:tabs>
        <w:autoSpaceDE/>
        <w:autoSpaceDN/>
        <w:adjustRightInd/>
        <w:jc w:val="right"/>
        <w:rPr>
          <w:rFonts w:ascii="Arial" w:hAnsi="Arial" w:cs="Arial"/>
          <w:color w:val="0000FF"/>
          <w:sz w:val="20"/>
        </w:rPr>
      </w:pPr>
    </w:p>
    <w:p w14:paraId="6C57F8C3" w14:textId="77777777" w:rsidR="002F493A" w:rsidRPr="0098355D" w:rsidRDefault="002F493A" w:rsidP="00837502">
      <w:pPr>
        <w:pStyle w:val="TableText"/>
        <w:widowControl/>
        <w:tabs>
          <w:tab w:val="clear" w:pos="0"/>
        </w:tabs>
        <w:autoSpaceDE/>
        <w:autoSpaceDN/>
        <w:adjustRightInd/>
        <w:jc w:val="right"/>
        <w:rPr>
          <w:rFonts w:ascii="Arial" w:hAnsi="Arial" w:cs="Arial"/>
          <w:color w:val="0000FF"/>
          <w:sz w:val="20"/>
        </w:rPr>
      </w:pPr>
    </w:p>
    <w:p w14:paraId="05EF4069" w14:textId="77777777" w:rsidR="002F493A" w:rsidRPr="0098355D" w:rsidRDefault="002F493A" w:rsidP="00837502">
      <w:pPr>
        <w:pStyle w:val="TableText"/>
        <w:widowControl/>
        <w:tabs>
          <w:tab w:val="clear" w:pos="0"/>
        </w:tabs>
        <w:autoSpaceDE/>
        <w:autoSpaceDN/>
        <w:adjustRightInd/>
        <w:jc w:val="right"/>
        <w:rPr>
          <w:rFonts w:ascii="Arial" w:hAnsi="Arial" w:cs="Arial"/>
          <w:color w:val="0000FF"/>
          <w:sz w:val="20"/>
        </w:rPr>
      </w:pPr>
    </w:p>
    <w:p w14:paraId="42806091" w14:textId="22CC572C" w:rsidR="0043262A" w:rsidRPr="0098355D" w:rsidRDefault="0043262A" w:rsidP="00837502">
      <w:pPr>
        <w:pStyle w:val="TableText"/>
        <w:widowControl/>
        <w:tabs>
          <w:tab w:val="clear" w:pos="0"/>
        </w:tabs>
        <w:autoSpaceDE/>
        <w:autoSpaceDN/>
        <w:adjustRightInd/>
        <w:jc w:val="right"/>
        <w:rPr>
          <w:rFonts w:ascii="Arial" w:hAnsi="Arial" w:cs="Arial"/>
          <w:color w:val="0000FF"/>
          <w:sz w:val="20"/>
        </w:rPr>
      </w:pPr>
      <w:r w:rsidRPr="0098355D">
        <w:rPr>
          <w:rFonts w:ascii="Arial" w:hAnsi="Arial" w:cs="Arial"/>
          <w:color w:val="0000FF"/>
          <w:sz w:val="20"/>
        </w:rPr>
        <w:t xml:space="preserve">ZAŁĄCZNIK NR </w:t>
      </w:r>
      <w:r w:rsidR="002F493A" w:rsidRPr="0098355D">
        <w:rPr>
          <w:rFonts w:ascii="Arial" w:hAnsi="Arial" w:cs="Arial"/>
          <w:color w:val="0000FF"/>
          <w:sz w:val="20"/>
        </w:rPr>
        <w:t>5</w:t>
      </w:r>
      <w:r w:rsidRPr="0098355D">
        <w:rPr>
          <w:rFonts w:ascii="Arial" w:hAnsi="Arial" w:cs="Arial"/>
          <w:color w:val="0000FF"/>
          <w:sz w:val="20"/>
        </w:rPr>
        <w:t xml:space="preserve"> DO SWZ</w:t>
      </w:r>
    </w:p>
    <w:p w14:paraId="520583B9" w14:textId="77777777" w:rsidR="0043262A" w:rsidRPr="0098355D" w:rsidRDefault="0043262A" w:rsidP="00837502">
      <w:pPr>
        <w:rPr>
          <w:rFonts w:ascii="Arial" w:hAnsi="Arial" w:cs="Arial"/>
        </w:rPr>
      </w:pPr>
    </w:p>
    <w:p w14:paraId="389B435F" w14:textId="77777777" w:rsidR="0043262A" w:rsidRPr="0098355D" w:rsidRDefault="0043262A" w:rsidP="00837502">
      <w:pPr>
        <w:ind w:left="5246" w:firstLine="708"/>
        <w:rPr>
          <w:rFonts w:ascii="Arial" w:hAnsi="Arial" w:cs="Arial"/>
          <w:b/>
        </w:rPr>
      </w:pPr>
      <w:r w:rsidRPr="0098355D">
        <w:rPr>
          <w:rFonts w:ascii="Arial" w:hAnsi="Arial" w:cs="Arial"/>
          <w:b/>
        </w:rPr>
        <w:t>Zamawiający:</w:t>
      </w:r>
    </w:p>
    <w:p w14:paraId="6E62D87B" w14:textId="77777777" w:rsidR="00ED3D1D" w:rsidRPr="0098355D" w:rsidRDefault="0043262A" w:rsidP="00837502">
      <w:pPr>
        <w:ind w:left="5954"/>
        <w:jc w:val="both"/>
        <w:rPr>
          <w:rFonts w:ascii="Arial" w:hAnsi="Arial" w:cs="Arial"/>
        </w:rPr>
      </w:pPr>
      <w:r w:rsidRPr="0098355D">
        <w:rPr>
          <w:rFonts w:ascii="Arial" w:hAnsi="Arial" w:cs="Arial"/>
        </w:rPr>
        <w:t xml:space="preserve">Szpital Wojewódzki </w:t>
      </w:r>
    </w:p>
    <w:p w14:paraId="37747452" w14:textId="40AC3E27" w:rsidR="0043262A" w:rsidRPr="0098355D" w:rsidRDefault="0043262A" w:rsidP="00837502">
      <w:pPr>
        <w:ind w:left="5954"/>
        <w:jc w:val="both"/>
        <w:rPr>
          <w:rFonts w:ascii="Arial" w:hAnsi="Arial" w:cs="Arial"/>
        </w:rPr>
      </w:pPr>
      <w:r w:rsidRPr="0098355D">
        <w:rPr>
          <w:rFonts w:ascii="Arial" w:hAnsi="Arial" w:cs="Arial"/>
        </w:rPr>
        <w:t>im. M</w:t>
      </w:r>
      <w:r w:rsidR="009A2364" w:rsidRPr="0098355D">
        <w:rPr>
          <w:rFonts w:ascii="Arial" w:hAnsi="Arial" w:cs="Arial"/>
        </w:rPr>
        <w:t>ikołaja</w:t>
      </w:r>
      <w:r w:rsidRPr="0098355D">
        <w:rPr>
          <w:rFonts w:ascii="Arial" w:hAnsi="Arial" w:cs="Arial"/>
        </w:rPr>
        <w:t xml:space="preserve"> Kopernika</w:t>
      </w:r>
      <w:r w:rsidR="00ED3D1D" w:rsidRPr="0098355D">
        <w:rPr>
          <w:rFonts w:ascii="Arial" w:hAnsi="Arial" w:cs="Arial"/>
        </w:rPr>
        <w:t xml:space="preserve"> w Koszalinie</w:t>
      </w:r>
    </w:p>
    <w:p w14:paraId="099F3B58" w14:textId="51A3B5DF" w:rsidR="0043262A" w:rsidRPr="0098355D" w:rsidRDefault="0043262A" w:rsidP="00837502">
      <w:pPr>
        <w:ind w:left="5954"/>
        <w:jc w:val="both"/>
        <w:rPr>
          <w:rFonts w:ascii="Arial" w:hAnsi="Arial" w:cs="Arial"/>
        </w:rPr>
      </w:pPr>
      <w:r w:rsidRPr="0098355D">
        <w:rPr>
          <w:rFonts w:ascii="Arial" w:hAnsi="Arial" w:cs="Arial"/>
        </w:rPr>
        <w:t>ul. T</w:t>
      </w:r>
      <w:r w:rsidR="005770A4" w:rsidRPr="0098355D">
        <w:rPr>
          <w:rFonts w:ascii="Arial" w:hAnsi="Arial" w:cs="Arial"/>
        </w:rPr>
        <w:t>ytusa</w:t>
      </w:r>
      <w:r w:rsidRPr="0098355D">
        <w:rPr>
          <w:rFonts w:ascii="Arial" w:hAnsi="Arial" w:cs="Arial"/>
        </w:rPr>
        <w:t xml:space="preserve"> Chałubińskiego 7</w:t>
      </w:r>
    </w:p>
    <w:p w14:paraId="3CB4525F" w14:textId="77777777" w:rsidR="0043262A" w:rsidRPr="0098355D" w:rsidRDefault="0043262A" w:rsidP="00837502">
      <w:pPr>
        <w:ind w:left="5954"/>
        <w:jc w:val="both"/>
        <w:rPr>
          <w:rFonts w:ascii="Arial" w:hAnsi="Arial" w:cs="Arial"/>
          <w:i/>
        </w:rPr>
      </w:pPr>
      <w:r w:rsidRPr="0098355D">
        <w:rPr>
          <w:rFonts w:ascii="Arial" w:hAnsi="Arial" w:cs="Arial"/>
        </w:rPr>
        <w:t>75-581 Koszalin</w:t>
      </w:r>
    </w:p>
    <w:p w14:paraId="6CC8D136" w14:textId="77777777" w:rsidR="0043262A" w:rsidRPr="0098355D" w:rsidRDefault="0043262A" w:rsidP="00837502">
      <w:pPr>
        <w:rPr>
          <w:rFonts w:ascii="Arial" w:hAnsi="Arial" w:cs="Arial"/>
          <w:b/>
        </w:rPr>
      </w:pPr>
      <w:r w:rsidRPr="0098355D">
        <w:rPr>
          <w:rFonts w:ascii="Arial" w:hAnsi="Arial" w:cs="Arial"/>
          <w:b/>
        </w:rPr>
        <w:t>Wykonawca:</w:t>
      </w:r>
    </w:p>
    <w:p w14:paraId="6F0F087D" w14:textId="77777777" w:rsidR="0043262A" w:rsidRPr="0098355D" w:rsidRDefault="0043262A" w:rsidP="00837502">
      <w:pPr>
        <w:ind w:right="5954"/>
        <w:rPr>
          <w:rFonts w:ascii="Arial" w:hAnsi="Arial" w:cs="Arial"/>
        </w:rPr>
      </w:pPr>
      <w:r w:rsidRPr="0098355D">
        <w:rPr>
          <w:rFonts w:ascii="Arial" w:hAnsi="Arial" w:cs="Arial"/>
        </w:rPr>
        <w:t>………………………………………………</w:t>
      </w:r>
    </w:p>
    <w:p w14:paraId="2EC597A0" w14:textId="77777777" w:rsidR="0043262A" w:rsidRPr="0098355D" w:rsidRDefault="0043262A" w:rsidP="00837502">
      <w:pPr>
        <w:rPr>
          <w:rFonts w:ascii="Arial" w:hAnsi="Arial" w:cs="Arial"/>
        </w:rPr>
      </w:pPr>
      <w:r w:rsidRPr="0098355D">
        <w:rPr>
          <w:rFonts w:ascii="Arial" w:hAnsi="Arial" w:cs="Arial"/>
        </w:rPr>
        <w:t>……………………………</w:t>
      </w:r>
    </w:p>
    <w:p w14:paraId="0375937A" w14:textId="77777777" w:rsidR="0043262A" w:rsidRPr="0098355D" w:rsidRDefault="0043262A" w:rsidP="00837502">
      <w:pPr>
        <w:jc w:val="center"/>
        <w:rPr>
          <w:rFonts w:ascii="Arial" w:hAnsi="Arial" w:cs="Arial"/>
          <w:b/>
          <w:u w:val="single"/>
        </w:rPr>
      </w:pPr>
      <w:r w:rsidRPr="0098355D">
        <w:rPr>
          <w:rFonts w:ascii="Arial" w:hAnsi="Arial" w:cs="Arial"/>
          <w:b/>
          <w:u w:val="single"/>
        </w:rPr>
        <w:t xml:space="preserve">Oświadczenie wykonawcy </w:t>
      </w:r>
    </w:p>
    <w:p w14:paraId="50A75D2D" w14:textId="7D1AE431" w:rsidR="0043262A" w:rsidRPr="0098355D" w:rsidRDefault="0043262A" w:rsidP="00837502">
      <w:pPr>
        <w:jc w:val="center"/>
        <w:rPr>
          <w:rFonts w:ascii="Arial" w:hAnsi="Arial" w:cs="Arial"/>
          <w:b/>
        </w:rPr>
      </w:pPr>
      <w:r w:rsidRPr="0098355D">
        <w:rPr>
          <w:rFonts w:ascii="Arial" w:hAnsi="Arial" w:cs="Arial"/>
          <w:b/>
        </w:rPr>
        <w:t>składane na podstawie art. 12</w:t>
      </w:r>
      <w:r w:rsidR="00712830" w:rsidRPr="0098355D">
        <w:rPr>
          <w:rFonts w:ascii="Arial" w:hAnsi="Arial" w:cs="Arial"/>
          <w:b/>
        </w:rPr>
        <w:t>5</w:t>
      </w:r>
      <w:r w:rsidRPr="0098355D">
        <w:rPr>
          <w:rFonts w:ascii="Arial" w:hAnsi="Arial" w:cs="Arial"/>
          <w:b/>
        </w:rPr>
        <w:t xml:space="preserve"> ustawy z dnia 11 września 2019 r. </w:t>
      </w:r>
    </w:p>
    <w:p w14:paraId="3FAE677B" w14:textId="77777777" w:rsidR="0043262A" w:rsidRPr="0098355D" w:rsidRDefault="0043262A" w:rsidP="00837502">
      <w:pPr>
        <w:jc w:val="center"/>
        <w:rPr>
          <w:rFonts w:ascii="Arial" w:hAnsi="Arial" w:cs="Arial"/>
          <w:b/>
        </w:rPr>
      </w:pPr>
      <w:r w:rsidRPr="0098355D">
        <w:rPr>
          <w:rFonts w:ascii="Arial" w:hAnsi="Arial" w:cs="Arial"/>
          <w:b/>
        </w:rPr>
        <w:t xml:space="preserve">Prawo zamówień publicznych (dalej jako: ustawa Pzp), </w:t>
      </w:r>
    </w:p>
    <w:p w14:paraId="20C4B540" w14:textId="77777777" w:rsidR="0043262A" w:rsidRPr="0098355D" w:rsidRDefault="0043262A" w:rsidP="00837502">
      <w:pPr>
        <w:jc w:val="center"/>
        <w:rPr>
          <w:rFonts w:ascii="Arial" w:hAnsi="Arial" w:cs="Arial"/>
          <w:b/>
          <w:u w:val="single"/>
        </w:rPr>
      </w:pPr>
      <w:r w:rsidRPr="0098355D">
        <w:rPr>
          <w:rFonts w:ascii="Arial" w:hAnsi="Arial" w:cs="Arial"/>
          <w:b/>
          <w:u w:val="single"/>
        </w:rPr>
        <w:t>DOTYCZĄCE PRZESŁANEK WYKLUCZENIA Z POSTĘPOWANIA</w:t>
      </w:r>
    </w:p>
    <w:p w14:paraId="356A0A61" w14:textId="77777777" w:rsidR="0043262A" w:rsidRPr="0098355D" w:rsidRDefault="0043262A" w:rsidP="00837502">
      <w:pPr>
        <w:jc w:val="both"/>
        <w:rPr>
          <w:rFonts w:ascii="Arial" w:hAnsi="Arial" w:cs="Arial"/>
        </w:rPr>
      </w:pPr>
    </w:p>
    <w:p w14:paraId="401CF292" w14:textId="25FF6AD7" w:rsidR="0043262A" w:rsidRPr="0098355D" w:rsidRDefault="0043262A" w:rsidP="00837502">
      <w:pPr>
        <w:jc w:val="both"/>
        <w:rPr>
          <w:rFonts w:ascii="Arial" w:hAnsi="Arial" w:cs="Arial"/>
        </w:rPr>
      </w:pPr>
      <w:r w:rsidRPr="0098355D">
        <w:rPr>
          <w:rFonts w:ascii="Arial" w:hAnsi="Arial" w:cs="Arial"/>
        </w:rPr>
        <w:t>Na potrzeby postępowania o udzielenie zamówienia publicznego pn.</w:t>
      </w:r>
      <w:r w:rsidR="002F493A" w:rsidRPr="0098355D">
        <w:rPr>
          <w:rFonts w:ascii="Arial" w:hAnsi="Arial" w:cs="Arial"/>
        </w:rPr>
        <w:t xml:space="preserve"> Ochrona obiektów i mienia Szpitala Wojewódzkiego im. Mikołaja Kopernika w Koszalinie </w:t>
      </w:r>
      <w:r w:rsidRPr="0098355D">
        <w:rPr>
          <w:rFonts w:ascii="Arial" w:hAnsi="Arial" w:cs="Arial"/>
          <w:i/>
        </w:rPr>
        <w:t xml:space="preserve">, </w:t>
      </w:r>
      <w:r w:rsidRPr="0098355D">
        <w:rPr>
          <w:rFonts w:ascii="Arial" w:hAnsi="Arial" w:cs="Arial"/>
        </w:rPr>
        <w:t>oświadczam, co następuje:</w:t>
      </w:r>
    </w:p>
    <w:p w14:paraId="3192A1E2" w14:textId="77777777" w:rsidR="0043262A" w:rsidRPr="0098355D" w:rsidRDefault="0043262A" w:rsidP="00837502">
      <w:pPr>
        <w:jc w:val="both"/>
        <w:rPr>
          <w:rFonts w:ascii="Arial" w:hAnsi="Arial" w:cs="Arial"/>
        </w:rPr>
      </w:pPr>
    </w:p>
    <w:p w14:paraId="61592295" w14:textId="77777777" w:rsidR="0043262A" w:rsidRPr="0098355D" w:rsidRDefault="0043262A" w:rsidP="00837502">
      <w:pPr>
        <w:rPr>
          <w:rFonts w:ascii="Arial" w:hAnsi="Arial" w:cs="Arial"/>
          <w:b/>
        </w:rPr>
      </w:pPr>
      <w:r w:rsidRPr="0098355D">
        <w:rPr>
          <w:rFonts w:ascii="Arial" w:hAnsi="Arial" w:cs="Arial"/>
          <w:b/>
        </w:rPr>
        <w:t>OŚWIADCZENIA DOTYCZĄCE WYKONAWCY:</w:t>
      </w:r>
    </w:p>
    <w:p w14:paraId="44DDBF97" w14:textId="77777777" w:rsidR="003500F9" w:rsidRPr="0098355D" w:rsidRDefault="0043262A" w:rsidP="00837502">
      <w:pPr>
        <w:jc w:val="both"/>
        <w:rPr>
          <w:rFonts w:ascii="Arial" w:hAnsi="Arial" w:cs="Arial"/>
        </w:rPr>
      </w:pPr>
      <w:r w:rsidRPr="0098355D">
        <w:rPr>
          <w:rFonts w:ascii="Arial" w:hAnsi="Arial" w:cs="Arial"/>
        </w:rPr>
        <w:t xml:space="preserve">Oświadczam, że nie podlegam wykluczeniu z postępowania na podstawie </w:t>
      </w:r>
      <w:r w:rsidR="003500F9" w:rsidRPr="0098355D">
        <w:rPr>
          <w:rFonts w:ascii="Arial" w:hAnsi="Arial" w:cs="Arial"/>
        </w:rPr>
        <w:t>art. 7 ust. 1 ustawy z dnia 13 kwietnia 2022 r. o szczególnych rozwiązaniach w zakresie przeciwdziałania wspieraniu agresji na Ukrainę oraz służących ochronie bezpieczeństwa narodowego oraz art. 5k rozporządzenia Rady (UE) nr 833/2014 z dnia 31 lipca 2014 r. dotyczącego środków ograniczających w związku z działaniami Rosji destabilizującymi sytuację na Ukrainie (Dz. Urz. UE nr L 229 z 31.7.2014) w związku z rozporządzeniem Rady (UE) 2022/576 w sprawie zmiany rozporządzenia (UE) nr 833/2014 (Dz. Urz. UE nr L 111 z 8.4.2022).</w:t>
      </w:r>
    </w:p>
    <w:p w14:paraId="4C60B3E2" w14:textId="77777777" w:rsidR="0043262A" w:rsidRPr="0098355D" w:rsidRDefault="0043262A" w:rsidP="00837502">
      <w:pPr>
        <w:jc w:val="both"/>
        <w:rPr>
          <w:rFonts w:ascii="Arial" w:hAnsi="Arial" w:cs="Arial"/>
        </w:rPr>
      </w:pPr>
    </w:p>
    <w:p w14:paraId="34E1CAA1" w14:textId="77777777" w:rsidR="0043262A" w:rsidRPr="0098355D" w:rsidRDefault="0043262A" w:rsidP="00837502">
      <w:pPr>
        <w:rPr>
          <w:rFonts w:ascii="Arial" w:hAnsi="Arial" w:cs="Arial"/>
          <w:b/>
        </w:rPr>
      </w:pPr>
      <w:r w:rsidRPr="0098355D">
        <w:rPr>
          <w:rFonts w:ascii="Arial" w:hAnsi="Arial" w:cs="Arial"/>
          <w:b/>
        </w:rPr>
        <w:t>OŚWIADCZENIE DOTYCZĄCE PODMIOTU, NA KTÓREGO ZASOBY POWOŁUJE SIĘ WYKONAWCA:</w:t>
      </w:r>
    </w:p>
    <w:p w14:paraId="5527610C" w14:textId="77777777" w:rsidR="0043262A" w:rsidRPr="0098355D" w:rsidRDefault="0043262A" w:rsidP="00837502">
      <w:pPr>
        <w:jc w:val="both"/>
        <w:rPr>
          <w:rFonts w:ascii="Arial" w:hAnsi="Arial" w:cs="Arial"/>
          <w:i/>
        </w:rPr>
      </w:pPr>
      <w:r w:rsidRPr="0098355D">
        <w:rPr>
          <w:rFonts w:ascii="Arial" w:hAnsi="Arial" w:cs="Arial"/>
        </w:rPr>
        <w:t xml:space="preserve">Oświadczam, że następujący/e podmiot/y, na którego/ych zasoby powołuję się w niniejszym postępowaniu, tj.: …………………………………………………………………….……………………… </w:t>
      </w:r>
      <w:r w:rsidRPr="0098355D">
        <w:rPr>
          <w:rFonts w:ascii="Arial" w:hAnsi="Arial" w:cs="Arial"/>
          <w:i/>
        </w:rPr>
        <w:t xml:space="preserve">(podać pełną nazwę/firmę, adres, a także w zależności od podmiotu: NIP/PESEL, KRS/CEiDG) </w:t>
      </w:r>
      <w:r w:rsidRPr="0098355D">
        <w:rPr>
          <w:rFonts w:ascii="Arial" w:hAnsi="Arial" w:cs="Arial"/>
        </w:rPr>
        <w:t>nie podlega/ją wykluczeniu z postępowania o udzielenie zamówienia.</w:t>
      </w:r>
    </w:p>
    <w:p w14:paraId="62C2EC0A" w14:textId="77777777" w:rsidR="0043262A" w:rsidRPr="0098355D" w:rsidRDefault="0043262A" w:rsidP="00837502">
      <w:pPr>
        <w:jc w:val="both"/>
        <w:rPr>
          <w:rFonts w:ascii="Arial" w:hAnsi="Arial" w:cs="Arial"/>
        </w:rPr>
      </w:pPr>
    </w:p>
    <w:p w14:paraId="6AE61DF0" w14:textId="77777777" w:rsidR="0043262A" w:rsidRPr="0098355D" w:rsidRDefault="0043262A" w:rsidP="00837502">
      <w:pPr>
        <w:rPr>
          <w:rFonts w:ascii="Arial" w:hAnsi="Arial" w:cs="Arial"/>
          <w:b/>
        </w:rPr>
      </w:pPr>
      <w:r w:rsidRPr="0098355D">
        <w:rPr>
          <w:rFonts w:ascii="Arial" w:hAnsi="Arial" w:cs="Arial"/>
          <w:b/>
        </w:rPr>
        <w:t>OŚWIADCZENIE DOTYCZĄCE PODWYKONAWCY NIEBĘDĄCEGO PODMIOTEM, NA KTÓREGO ZASOBY POWOŁUJE SIĘ WYKONAWCA:</w:t>
      </w:r>
    </w:p>
    <w:p w14:paraId="19176605" w14:textId="77777777" w:rsidR="0043262A" w:rsidRPr="0098355D" w:rsidRDefault="0043262A" w:rsidP="00837502">
      <w:pPr>
        <w:jc w:val="both"/>
        <w:rPr>
          <w:rFonts w:ascii="Arial" w:hAnsi="Arial" w:cs="Arial"/>
        </w:rPr>
      </w:pPr>
      <w:r w:rsidRPr="0098355D">
        <w:rPr>
          <w:rFonts w:ascii="Arial" w:hAnsi="Arial" w:cs="Arial"/>
        </w:rPr>
        <w:t xml:space="preserve">Oświadczam, że następujący/e podmiot/y, będący/e podwykonawcą/ami: …………………………………..….…… </w:t>
      </w:r>
      <w:r w:rsidRPr="0098355D">
        <w:rPr>
          <w:rFonts w:ascii="Arial" w:hAnsi="Arial" w:cs="Arial"/>
          <w:i/>
        </w:rPr>
        <w:t>(podać pełną nazwę/firmę, adres, a także w zależności od podmiotu: NIP/PESEL, KRS/CEiDG)</w:t>
      </w:r>
      <w:r w:rsidRPr="0098355D">
        <w:rPr>
          <w:rFonts w:ascii="Arial" w:hAnsi="Arial" w:cs="Arial"/>
        </w:rPr>
        <w:t>, nie podlega/ją wykluczeniu z postępowania o udzielenie zamówienia.</w:t>
      </w:r>
    </w:p>
    <w:p w14:paraId="31B17B99" w14:textId="77777777" w:rsidR="0043262A" w:rsidRPr="0098355D" w:rsidRDefault="0043262A" w:rsidP="00837502">
      <w:pPr>
        <w:jc w:val="both"/>
        <w:rPr>
          <w:rFonts w:ascii="Arial" w:hAnsi="Arial" w:cs="Arial"/>
        </w:rPr>
      </w:pPr>
    </w:p>
    <w:p w14:paraId="00DF75C0" w14:textId="77777777" w:rsidR="0043262A" w:rsidRPr="0098355D" w:rsidRDefault="0043262A" w:rsidP="00837502">
      <w:pPr>
        <w:rPr>
          <w:rFonts w:ascii="Arial" w:hAnsi="Arial" w:cs="Arial"/>
          <w:b/>
        </w:rPr>
      </w:pPr>
      <w:r w:rsidRPr="0098355D">
        <w:rPr>
          <w:rFonts w:ascii="Arial" w:hAnsi="Arial" w:cs="Arial"/>
          <w:b/>
        </w:rPr>
        <w:t>OŚWIADCZENIE DOTYCZĄCE PODANYCH INFORMACJI:</w:t>
      </w:r>
    </w:p>
    <w:p w14:paraId="17B50013" w14:textId="77777777" w:rsidR="0043262A" w:rsidRPr="0098355D" w:rsidRDefault="0043262A" w:rsidP="00837502">
      <w:pPr>
        <w:jc w:val="both"/>
        <w:rPr>
          <w:rFonts w:ascii="Arial" w:hAnsi="Arial" w:cs="Arial"/>
        </w:rPr>
      </w:pPr>
      <w:r w:rsidRPr="0098355D">
        <w:rPr>
          <w:rFonts w:ascii="Arial" w:hAnsi="Arial" w:cs="Arial"/>
        </w:rPr>
        <w:t>Oświadczam, że wszystkie informacje podane w powyższych oświadczeniach są aktualne i zgodne z prawdą oraz zostały przedstawione z pełną świadomością konsekwencji wprowadzenia zamawiającego w błąd przy przedstawianiu informacji.</w:t>
      </w:r>
    </w:p>
    <w:p w14:paraId="15D08AA9" w14:textId="77777777" w:rsidR="0043262A" w:rsidRPr="0098355D" w:rsidRDefault="0043262A" w:rsidP="00837502">
      <w:pPr>
        <w:jc w:val="both"/>
        <w:rPr>
          <w:rFonts w:ascii="Arial" w:hAnsi="Arial" w:cs="Arial"/>
        </w:rPr>
      </w:pPr>
    </w:p>
    <w:p w14:paraId="7C642562" w14:textId="56F3A0C9" w:rsidR="0043262A" w:rsidRPr="0098355D" w:rsidRDefault="0043262A" w:rsidP="00837502">
      <w:pPr>
        <w:tabs>
          <w:tab w:val="left" w:pos="6379"/>
        </w:tabs>
        <w:jc w:val="both"/>
        <w:rPr>
          <w:rFonts w:ascii="Arial" w:hAnsi="Arial" w:cs="Arial"/>
        </w:rPr>
      </w:pPr>
      <w:r w:rsidRPr="0098355D">
        <w:rPr>
          <w:rFonts w:ascii="Arial" w:hAnsi="Arial" w:cs="Arial"/>
        </w:rPr>
        <w:t xml:space="preserve">dnia ………….……. r. </w:t>
      </w:r>
    </w:p>
    <w:p w14:paraId="644CEF95" w14:textId="6231DF29" w:rsidR="003406C2" w:rsidRPr="0098355D" w:rsidRDefault="003406C2" w:rsidP="00837502">
      <w:pPr>
        <w:rPr>
          <w:rFonts w:ascii="Arial" w:hAnsi="Arial" w:cs="Arial"/>
        </w:rPr>
      </w:pPr>
      <w:r w:rsidRPr="0098355D">
        <w:rPr>
          <w:rFonts w:ascii="Arial" w:hAnsi="Arial" w:cs="Arial"/>
        </w:rPr>
        <w:br w:type="page"/>
      </w:r>
    </w:p>
    <w:p w14:paraId="6A6F5F53" w14:textId="1E40A8F7" w:rsidR="003406C2" w:rsidRPr="0098355D" w:rsidRDefault="003406C2" w:rsidP="00837502">
      <w:pPr>
        <w:rPr>
          <w:rFonts w:ascii="Arial" w:hAnsi="Arial" w:cs="Arial"/>
        </w:rPr>
      </w:pPr>
    </w:p>
    <w:p w14:paraId="4DA8D2C3" w14:textId="77777777" w:rsidR="003406C2" w:rsidRPr="0098355D" w:rsidRDefault="003406C2" w:rsidP="00837502">
      <w:pPr>
        <w:pStyle w:val="TableText"/>
        <w:widowControl/>
        <w:tabs>
          <w:tab w:val="clear" w:pos="0"/>
        </w:tabs>
        <w:autoSpaceDE/>
        <w:autoSpaceDN/>
        <w:adjustRightInd/>
        <w:jc w:val="right"/>
        <w:rPr>
          <w:rFonts w:ascii="Arial" w:hAnsi="Arial" w:cs="Arial"/>
          <w:color w:val="0000FF"/>
          <w:sz w:val="20"/>
        </w:rPr>
      </w:pPr>
      <w:r w:rsidRPr="0098355D">
        <w:rPr>
          <w:rFonts w:ascii="Arial" w:hAnsi="Arial" w:cs="Arial"/>
          <w:color w:val="0000FF"/>
          <w:sz w:val="20"/>
        </w:rPr>
        <w:t>ZAŁĄCZNIK NR 6 DO SWZ</w:t>
      </w:r>
    </w:p>
    <w:p w14:paraId="60AA53FC" w14:textId="77777777" w:rsidR="003406C2" w:rsidRPr="0098355D" w:rsidRDefault="003406C2" w:rsidP="00837502">
      <w:pPr>
        <w:jc w:val="both"/>
        <w:rPr>
          <w:rFonts w:ascii="Arial" w:hAnsi="Arial" w:cs="Arial"/>
        </w:rPr>
      </w:pPr>
    </w:p>
    <w:p w14:paraId="0164DFE4" w14:textId="77777777" w:rsidR="003406C2" w:rsidRPr="0098355D" w:rsidRDefault="003406C2" w:rsidP="00837502">
      <w:pPr>
        <w:jc w:val="both"/>
        <w:rPr>
          <w:rFonts w:ascii="Arial" w:hAnsi="Arial" w:cs="Arial"/>
        </w:rPr>
      </w:pPr>
    </w:p>
    <w:p w14:paraId="15EDCC2D" w14:textId="77777777" w:rsidR="003406C2" w:rsidRPr="0098355D" w:rsidRDefault="003406C2" w:rsidP="00837502">
      <w:pPr>
        <w:ind w:left="5246" w:firstLine="708"/>
        <w:rPr>
          <w:rFonts w:ascii="Arial" w:hAnsi="Arial" w:cs="Arial"/>
          <w:b/>
        </w:rPr>
      </w:pPr>
      <w:r w:rsidRPr="0098355D">
        <w:rPr>
          <w:rFonts w:ascii="Arial" w:hAnsi="Arial" w:cs="Arial"/>
          <w:b/>
        </w:rPr>
        <w:t>Zamawiający:</w:t>
      </w:r>
    </w:p>
    <w:p w14:paraId="0656EAF6" w14:textId="77777777" w:rsidR="00ED3D1D" w:rsidRPr="0098355D" w:rsidRDefault="003406C2" w:rsidP="00837502">
      <w:pPr>
        <w:ind w:left="5954"/>
        <w:jc w:val="both"/>
        <w:rPr>
          <w:rFonts w:ascii="Arial" w:hAnsi="Arial" w:cs="Arial"/>
        </w:rPr>
      </w:pPr>
      <w:r w:rsidRPr="0098355D">
        <w:rPr>
          <w:rFonts w:ascii="Arial" w:hAnsi="Arial" w:cs="Arial"/>
        </w:rPr>
        <w:t xml:space="preserve">Szpital Wojewódzki </w:t>
      </w:r>
    </w:p>
    <w:p w14:paraId="5EBEA37A" w14:textId="715B994E" w:rsidR="003406C2" w:rsidRPr="0098355D" w:rsidRDefault="003406C2" w:rsidP="00837502">
      <w:pPr>
        <w:ind w:left="5954"/>
        <w:jc w:val="both"/>
        <w:rPr>
          <w:rFonts w:ascii="Arial" w:hAnsi="Arial" w:cs="Arial"/>
        </w:rPr>
      </w:pPr>
      <w:r w:rsidRPr="0098355D">
        <w:rPr>
          <w:rFonts w:ascii="Arial" w:hAnsi="Arial" w:cs="Arial"/>
        </w:rPr>
        <w:t>im. M</w:t>
      </w:r>
      <w:r w:rsidR="009A2364" w:rsidRPr="0098355D">
        <w:rPr>
          <w:rFonts w:ascii="Arial" w:hAnsi="Arial" w:cs="Arial"/>
        </w:rPr>
        <w:t>ikołaja</w:t>
      </w:r>
      <w:r w:rsidRPr="0098355D">
        <w:rPr>
          <w:rFonts w:ascii="Arial" w:hAnsi="Arial" w:cs="Arial"/>
        </w:rPr>
        <w:t xml:space="preserve"> Kopernika</w:t>
      </w:r>
      <w:r w:rsidR="00ED3D1D" w:rsidRPr="0098355D">
        <w:rPr>
          <w:rFonts w:ascii="Arial" w:hAnsi="Arial" w:cs="Arial"/>
        </w:rPr>
        <w:t xml:space="preserve"> w Koszalinie</w:t>
      </w:r>
    </w:p>
    <w:p w14:paraId="52926F73" w14:textId="51DBC9AC" w:rsidR="003406C2" w:rsidRPr="0098355D" w:rsidRDefault="003406C2" w:rsidP="00837502">
      <w:pPr>
        <w:ind w:left="5954"/>
        <w:jc w:val="both"/>
        <w:rPr>
          <w:rFonts w:ascii="Arial" w:hAnsi="Arial" w:cs="Arial"/>
        </w:rPr>
      </w:pPr>
      <w:r w:rsidRPr="0098355D">
        <w:rPr>
          <w:rFonts w:ascii="Arial" w:hAnsi="Arial" w:cs="Arial"/>
        </w:rPr>
        <w:t>ul. T</w:t>
      </w:r>
      <w:r w:rsidR="005770A4" w:rsidRPr="0098355D">
        <w:rPr>
          <w:rFonts w:ascii="Arial" w:hAnsi="Arial" w:cs="Arial"/>
        </w:rPr>
        <w:t>ytusa</w:t>
      </w:r>
      <w:r w:rsidRPr="0098355D">
        <w:rPr>
          <w:rFonts w:ascii="Arial" w:hAnsi="Arial" w:cs="Arial"/>
        </w:rPr>
        <w:t xml:space="preserve"> Chałubińskiego 7</w:t>
      </w:r>
    </w:p>
    <w:p w14:paraId="56CA7521" w14:textId="77777777" w:rsidR="003406C2" w:rsidRPr="0098355D" w:rsidRDefault="003406C2" w:rsidP="00837502">
      <w:pPr>
        <w:ind w:left="5954"/>
        <w:jc w:val="both"/>
        <w:rPr>
          <w:rFonts w:ascii="Arial" w:hAnsi="Arial" w:cs="Arial"/>
          <w:i/>
        </w:rPr>
      </w:pPr>
      <w:r w:rsidRPr="0098355D">
        <w:rPr>
          <w:rFonts w:ascii="Arial" w:hAnsi="Arial" w:cs="Arial"/>
        </w:rPr>
        <w:t>75-581 Koszalin</w:t>
      </w:r>
    </w:p>
    <w:p w14:paraId="2FFC5179" w14:textId="77777777" w:rsidR="003406C2" w:rsidRPr="0098355D" w:rsidRDefault="003406C2" w:rsidP="00837502">
      <w:pPr>
        <w:rPr>
          <w:rFonts w:ascii="Arial" w:hAnsi="Arial" w:cs="Arial"/>
          <w:b/>
        </w:rPr>
      </w:pPr>
      <w:r w:rsidRPr="0098355D">
        <w:rPr>
          <w:rFonts w:ascii="Arial" w:hAnsi="Arial" w:cs="Arial"/>
          <w:b/>
        </w:rPr>
        <w:t>Wykonawca:</w:t>
      </w:r>
    </w:p>
    <w:p w14:paraId="7DCE6AAA" w14:textId="77777777" w:rsidR="003406C2" w:rsidRPr="0098355D" w:rsidRDefault="003406C2" w:rsidP="00837502">
      <w:pPr>
        <w:ind w:right="5954"/>
        <w:rPr>
          <w:rFonts w:ascii="Arial" w:hAnsi="Arial" w:cs="Arial"/>
        </w:rPr>
      </w:pPr>
      <w:r w:rsidRPr="0098355D">
        <w:rPr>
          <w:rFonts w:ascii="Arial" w:hAnsi="Arial" w:cs="Arial"/>
        </w:rPr>
        <w:t>………………………………………………</w:t>
      </w:r>
    </w:p>
    <w:p w14:paraId="72DF088C" w14:textId="77777777" w:rsidR="003406C2" w:rsidRPr="0098355D" w:rsidRDefault="003406C2" w:rsidP="00837502">
      <w:pPr>
        <w:rPr>
          <w:rFonts w:ascii="Arial" w:hAnsi="Arial" w:cs="Arial"/>
        </w:rPr>
      </w:pPr>
      <w:r w:rsidRPr="0098355D">
        <w:rPr>
          <w:rFonts w:ascii="Arial" w:hAnsi="Arial" w:cs="Arial"/>
        </w:rPr>
        <w:t>……………………………</w:t>
      </w:r>
    </w:p>
    <w:p w14:paraId="5E46127F" w14:textId="77777777" w:rsidR="00101FCE" w:rsidRPr="0098355D" w:rsidRDefault="00101FCE" w:rsidP="00837502">
      <w:pPr>
        <w:jc w:val="center"/>
        <w:rPr>
          <w:rFonts w:ascii="Arial" w:hAnsi="Arial" w:cs="Arial"/>
          <w:i/>
          <w:sz w:val="18"/>
          <w:szCs w:val="18"/>
        </w:rPr>
      </w:pPr>
    </w:p>
    <w:p w14:paraId="2957597E" w14:textId="2C128A08" w:rsidR="003406C2" w:rsidRPr="0098355D" w:rsidRDefault="003406C2" w:rsidP="00837502">
      <w:pPr>
        <w:jc w:val="center"/>
        <w:rPr>
          <w:rFonts w:ascii="Arial" w:hAnsi="Arial" w:cs="Arial"/>
          <w:b/>
          <w:u w:val="single"/>
        </w:rPr>
      </w:pPr>
      <w:r w:rsidRPr="0098355D">
        <w:rPr>
          <w:rFonts w:ascii="Arial" w:hAnsi="Arial" w:cs="Arial"/>
          <w:b/>
          <w:u w:val="single"/>
        </w:rPr>
        <w:t>Oświadczenie wykonawców</w:t>
      </w:r>
    </w:p>
    <w:p w14:paraId="171107C6" w14:textId="77777777" w:rsidR="003406C2" w:rsidRPr="0098355D" w:rsidRDefault="003406C2" w:rsidP="00837502">
      <w:pPr>
        <w:tabs>
          <w:tab w:val="left" w:pos="7655"/>
          <w:tab w:val="left" w:pos="8222"/>
        </w:tabs>
        <w:jc w:val="center"/>
        <w:rPr>
          <w:rFonts w:ascii="Arial" w:eastAsia="Arial" w:hAnsi="Arial" w:cs="Arial"/>
          <w:b/>
          <w:bCs/>
          <w:color w:val="000000"/>
          <w:lang w:eastAsia="ar-SA"/>
        </w:rPr>
      </w:pPr>
      <w:r w:rsidRPr="0098355D">
        <w:rPr>
          <w:rFonts w:ascii="Arial" w:eastAsia="Arial" w:hAnsi="Arial" w:cs="Arial"/>
          <w:b/>
          <w:bCs/>
          <w:color w:val="000000"/>
          <w:lang w:eastAsia="ar-SA"/>
        </w:rPr>
        <w:t>wspólnie ubiegających się o zamówienie</w:t>
      </w:r>
    </w:p>
    <w:p w14:paraId="0363F7F9" w14:textId="77777777" w:rsidR="003406C2" w:rsidRPr="0098355D" w:rsidRDefault="003406C2" w:rsidP="00837502">
      <w:pPr>
        <w:jc w:val="center"/>
        <w:rPr>
          <w:rFonts w:ascii="Arial" w:eastAsia="Arial" w:hAnsi="Arial" w:cs="Arial"/>
          <w:b/>
          <w:bCs/>
          <w:color w:val="000000"/>
          <w:lang w:eastAsia="ar-SA"/>
        </w:rPr>
      </w:pPr>
      <w:r w:rsidRPr="0098355D">
        <w:rPr>
          <w:rFonts w:ascii="Arial" w:eastAsia="Arial" w:hAnsi="Arial" w:cs="Arial"/>
          <w:b/>
          <w:bCs/>
          <w:color w:val="000000"/>
          <w:lang w:eastAsia="ar-SA"/>
        </w:rPr>
        <w:t>składane na podstawie art. 117 ust. 4 ustawy z dnia 11 września 2019 r.</w:t>
      </w:r>
    </w:p>
    <w:p w14:paraId="2D2CB20C" w14:textId="77777777" w:rsidR="003406C2" w:rsidRPr="0098355D" w:rsidRDefault="003406C2" w:rsidP="00837502">
      <w:pPr>
        <w:jc w:val="center"/>
        <w:rPr>
          <w:rFonts w:ascii="Arial" w:eastAsia="Arial" w:hAnsi="Arial" w:cs="Arial"/>
          <w:b/>
          <w:bCs/>
          <w:color w:val="000000"/>
          <w:lang w:eastAsia="ar-SA"/>
        </w:rPr>
      </w:pPr>
      <w:r w:rsidRPr="0098355D">
        <w:rPr>
          <w:rFonts w:ascii="Arial" w:eastAsia="Arial" w:hAnsi="Arial" w:cs="Arial"/>
          <w:b/>
          <w:bCs/>
          <w:color w:val="000000"/>
          <w:lang w:eastAsia="ar-SA"/>
        </w:rPr>
        <w:t>Prawo zamówień publicznych (dalej jako: ustawa Pzp),</w:t>
      </w:r>
    </w:p>
    <w:p w14:paraId="26B73EBE" w14:textId="77777777" w:rsidR="003406C2" w:rsidRPr="0098355D" w:rsidRDefault="003406C2" w:rsidP="00837502">
      <w:pPr>
        <w:jc w:val="both"/>
        <w:rPr>
          <w:rFonts w:ascii="Arial" w:eastAsia="Arial" w:hAnsi="Arial" w:cs="Arial"/>
          <w:color w:val="000000"/>
          <w:lang w:eastAsia="ar-SA"/>
        </w:rPr>
      </w:pPr>
    </w:p>
    <w:p w14:paraId="5EEEC455" w14:textId="240F47DD" w:rsidR="003406C2" w:rsidRPr="0098355D" w:rsidRDefault="003406C2" w:rsidP="00837502">
      <w:pPr>
        <w:jc w:val="both"/>
        <w:rPr>
          <w:rFonts w:ascii="Arial" w:hAnsi="Arial" w:cs="Arial"/>
        </w:rPr>
      </w:pPr>
      <w:r w:rsidRPr="0098355D">
        <w:rPr>
          <w:rFonts w:ascii="Arial" w:hAnsi="Arial" w:cs="Arial"/>
        </w:rPr>
        <w:t>Na potrzeby postępowania o udzielenie zamówienia publicznego pn.</w:t>
      </w:r>
      <w:r w:rsidR="002F493A" w:rsidRPr="0098355D">
        <w:rPr>
          <w:rFonts w:ascii="Arial" w:hAnsi="Arial" w:cs="Arial"/>
        </w:rPr>
        <w:t xml:space="preserve"> Ochrona obiektów i mienia Szpitala Wojewódzkiego im. Mikołaja Kopernika w Koszalinie,</w:t>
      </w:r>
      <w:r w:rsidRPr="0098355D">
        <w:rPr>
          <w:rFonts w:ascii="Arial" w:hAnsi="Arial" w:cs="Arial"/>
          <w:i/>
          <w:color w:val="FF0000"/>
        </w:rPr>
        <w:t xml:space="preserve"> </w:t>
      </w:r>
      <w:r w:rsidRPr="0098355D">
        <w:rPr>
          <w:rFonts w:ascii="Arial" w:hAnsi="Arial" w:cs="Arial"/>
        </w:rPr>
        <w:t xml:space="preserve">oświadczam, że w </w:t>
      </w:r>
      <w:r w:rsidRPr="0098355D">
        <w:rPr>
          <w:rFonts w:ascii="Arial" w:eastAsia="TimesNewRoman" w:hAnsi="Arial" w:cs="Arial"/>
          <w:color w:val="000000"/>
        </w:rPr>
        <w:t xml:space="preserve">odniesieniu do warunków dotyczących kwalifikacji zawodowych, doświadczenia, wykonawcy wspólnie ubiegający się o udzielenie zamówienia mogą polegać na zdolnościach tych z wykonawców, którzy wykonają </w:t>
      </w:r>
      <w:r w:rsidR="002F493A" w:rsidRPr="0098355D">
        <w:rPr>
          <w:rFonts w:ascii="Arial" w:eastAsia="TimesNewRoman" w:hAnsi="Arial" w:cs="Arial"/>
          <w:color w:val="000000"/>
        </w:rPr>
        <w:t>usługi</w:t>
      </w:r>
      <w:r w:rsidRPr="0098355D">
        <w:rPr>
          <w:rFonts w:ascii="Arial" w:eastAsia="TimesNewRoman" w:hAnsi="Arial" w:cs="Arial"/>
          <w:color w:val="000000"/>
        </w:rPr>
        <w:t xml:space="preserve">, do realizacji których te zdolności są wymagane. </w:t>
      </w:r>
    </w:p>
    <w:p w14:paraId="08EECB65" w14:textId="77777777" w:rsidR="003406C2" w:rsidRPr="0098355D" w:rsidRDefault="003406C2" w:rsidP="00837502">
      <w:pPr>
        <w:autoSpaceDN w:val="0"/>
        <w:adjustRightInd w:val="0"/>
        <w:jc w:val="both"/>
        <w:rPr>
          <w:rFonts w:ascii="Arial" w:eastAsia="TimesNewRoman" w:hAnsi="Arial" w:cs="Arial"/>
          <w:color w:val="000000"/>
        </w:rPr>
      </w:pPr>
    </w:p>
    <w:p w14:paraId="4BFDA55A" w14:textId="77777777" w:rsidR="003406C2" w:rsidRPr="0098355D" w:rsidRDefault="003406C2" w:rsidP="00837502">
      <w:pPr>
        <w:autoSpaceDN w:val="0"/>
        <w:adjustRightInd w:val="0"/>
        <w:jc w:val="both"/>
        <w:rPr>
          <w:rFonts w:ascii="Arial" w:eastAsia="Arial" w:hAnsi="Arial" w:cs="Arial"/>
          <w:color w:val="000000"/>
          <w:lang w:eastAsia="ar-SA"/>
        </w:rPr>
      </w:pPr>
      <w:r w:rsidRPr="0098355D">
        <w:rPr>
          <w:rFonts w:ascii="Arial" w:eastAsia="TimesNewRoman" w:hAnsi="Arial" w:cs="Arial"/>
          <w:color w:val="000000"/>
        </w:rPr>
        <w:t xml:space="preserve">W związku z powyższym oświadczamy, że </w:t>
      </w:r>
      <w:r w:rsidRPr="0098355D">
        <w:rPr>
          <w:rFonts w:ascii="Arial" w:eastAsia="Arial" w:hAnsi="Arial" w:cs="Arial"/>
          <w:color w:val="000000"/>
          <w:lang w:eastAsia="ar-SA"/>
        </w:rPr>
        <w:t xml:space="preserve">niżej wymienieni Wykonawcy </w:t>
      </w:r>
      <w:r w:rsidRPr="0098355D">
        <w:rPr>
          <w:rFonts w:ascii="Arial" w:eastAsia="Arial" w:hAnsi="Arial" w:cs="Arial"/>
          <w:bCs/>
          <w:color w:val="000000"/>
          <w:lang w:eastAsia="ar-SA"/>
        </w:rPr>
        <w:t>wspólnie ubiegający się o zamówienie</w:t>
      </w:r>
      <w:r w:rsidRPr="0098355D">
        <w:rPr>
          <w:rFonts w:ascii="Arial" w:eastAsia="Arial" w:hAnsi="Arial" w:cs="Arial"/>
          <w:color w:val="000000"/>
          <w:lang w:eastAsia="ar-SA"/>
        </w:rPr>
        <w:t xml:space="preserve"> wykonają:</w:t>
      </w:r>
    </w:p>
    <w:p w14:paraId="5CBD485B" w14:textId="77777777" w:rsidR="003406C2" w:rsidRPr="0098355D" w:rsidRDefault="003406C2" w:rsidP="00837502">
      <w:pPr>
        <w:autoSpaceDN w:val="0"/>
        <w:adjustRightInd w:val="0"/>
        <w:jc w:val="both"/>
        <w:rPr>
          <w:rFonts w:ascii="Arial" w:eastAsia="Arial" w:hAnsi="Arial" w:cs="Arial"/>
          <w:color w:val="000000"/>
          <w:lang w:eastAsia="ar-SA"/>
        </w:rPr>
      </w:pPr>
    </w:p>
    <w:p w14:paraId="648DC304" w14:textId="77777777" w:rsidR="003406C2" w:rsidRPr="0098355D" w:rsidRDefault="003406C2" w:rsidP="00837502">
      <w:pPr>
        <w:ind w:right="-288"/>
        <w:jc w:val="both"/>
        <w:rPr>
          <w:rFonts w:ascii="Arial" w:hAnsi="Arial" w:cs="Arial"/>
          <w:color w:val="00000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
        <w:gridCol w:w="5843"/>
        <w:gridCol w:w="3260"/>
      </w:tblGrid>
      <w:tr w:rsidR="003406C2" w:rsidRPr="0098355D" w14:paraId="3DA2AACF" w14:textId="77777777" w:rsidTr="00914F1D">
        <w:tc>
          <w:tcPr>
            <w:tcW w:w="567" w:type="dxa"/>
          </w:tcPr>
          <w:p w14:paraId="2D7F693D" w14:textId="77777777" w:rsidR="003406C2" w:rsidRPr="0098355D" w:rsidRDefault="003406C2" w:rsidP="00837502">
            <w:pPr>
              <w:jc w:val="both"/>
              <w:rPr>
                <w:rFonts w:ascii="Arial" w:eastAsia="Arial" w:hAnsi="Arial" w:cs="Arial"/>
                <w:color w:val="000000"/>
                <w:lang w:eastAsia="ar-SA"/>
              </w:rPr>
            </w:pPr>
            <w:r w:rsidRPr="0098355D">
              <w:rPr>
                <w:rFonts w:ascii="Arial" w:eastAsia="Arial" w:hAnsi="Arial" w:cs="Arial"/>
                <w:color w:val="000000"/>
                <w:lang w:eastAsia="ar-SA"/>
              </w:rPr>
              <w:t>Lp.</w:t>
            </w:r>
          </w:p>
        </w:tc>
        <w:tc>
          <w:tcPr>
            <w:tcW w:w="5843" w:type="dxa"/>
            <w:vAlign w:val="center"/>
          </w:tcPr>
          <w:p w14:paraId="0BF51B83" w14:textId="77777777" w:rsidR="003406C2" w:rsidRPr="0098355D" w:rsidRDefault="003406C2" w:rsidP="00837502">
            <w:pPr>
              <w:jc w:val="center"/>
              <w:rPr>
                <w:rFonts w:ascii="Arial" w:eastAsia="Arial" w:hAnsi="Arial" w:cs="Arial"/>
                <w:color w:val="000000"/>
                <w:lang w:eastAsia="ar-SA"/>
              </w:rPr>
            </w:pPr>
            <w:r w:rsidRPr="0098355D">
              <w:rPr>
                <w:rFonts w:ascii="Arial" w:eastAsia="Arial" w:hAnsi="Arial" w:cs="Arial"/>
                <w:color w:val="000000"/>
                <w:lang w:eastAsia="ar-SA"/>
              </w:rPr>
              <w:t>Nazwa Wykonawcy</w:t>
            </w:r>
          </w:p>
        </w:tc>
        <w:tc>
          <w:tcPr>
            <w:tcW w:w="3260" w:type="dxa"/>
          </w:tcPr>
          <w:p w14:paraId="552D159A" w14:textId="7944A081" w:rsidR="003406C2" w:rsidRPr="0098355D" w:rsidRDefault="003406C2" w:rsidP="002F493A">
            <w:pPr>
              <w:jc w:val="center"/>
              <w:rPr>
                <w:rFonts w:ascii="Arial" w:eastAsia="Arial" w:hAnsi="Arial" w:cs="Arial"/>
                <w:color w:val="000000"/>
                <w:lang w:eastAsia="ar-SA"/>
              </w:rPr>
            </w:pPr>
            <w:r w:rsidRPr="0098355D">
              <w:rPr>
                <w:rFonts w:ascii="Arial" w:eastAsia="Arial" w:hAnsi="Arial" w:cs="Arial"/>
                <w:color w:val="000000"/>
                <w:lang w:eastAsia="ar-SA"/>
              </w:rPr>
              <w:t>Zakres usług</w:t>
            </w:r>
          </w:p>
        </w:tc>
      </w:tr>
      <w:tr w:rsidR="003406C2" w:rsidRPr="0098355D" w14:paraId="1E1863CD" w14:textId="77777777" w:rsidTr="00914F1D">
        <w:tc>
          <w:tcPr>
            <w:tcW w:w="567" w:type="dxa"/>
          </w:tcPr>
          <w:p w14:paraId="247F9653" w14:textId="77777777" w:rsidR="003406C2" w:rsidRPr="0098355D" w:rsidRDefault="003406C2" w:rsidP="00837502">
            <w:pPr>
              <w:jc w:val="both"/>
              <w:rPr>
                <w:rFonts w:ascii="Arial" w:eastAsia="Arial" w:hAnsi="Arial" w:cs="Arial"/>
                <w:color w:val="000000"/>
                <w:lang w:eastAsia="ar-SA"/>
              </w:rPr>
            </w:pPr>
          </w:p>
        </w:tc>
        <w:tc>
          <w:tcPr>
            <w:tcW w:w="5843" w:type="dxa"/>
          </w:tcPr>
          <w:p w14:paraId="4DB6C0CC" w14:textId="77777777" w:rsidR="003406C2" w:rsidRPr="0098355D" w:rsidRDefault="003406C2" w:rsidP="00837502">
            <w:pPr>
              <w:jc w:val="both"/>
              <w:rPr>
                <w:rFonts w:ascii="Arial" w:eastAsia="Arial" w:hAnsi="Arial" w:cs="Arial"/>
                <w:color w:val="000000"/>
                <w:lang w:eastAsia="ar-SA"/>
              </w:rPr>
            </w:pPr>
          </w:p>
        </w:tc>
        <w:tc>
          <w:tcPr>
            <w:tcW w:w="3260" w:type="dxa"/>
          </w:tcPr>
          <w:p w14:paraId="770F395C" w14:textId="77777777" w:rsidR="003406C2" w:rsidRPr="0098355D" w:rsidRDefault="003406C2" w:rsidP="00837502">
            <w:pPr>
              <w:jc w:val="both"/>
              <w:rPr>
                <w:rFonts w:ascii="Arial" w:eastAsia="Arial" w:hAnsi="Arial" w:cs="Arial"/>
                <w:color w:val="000000"/>
                <w:lang w:eastAsia="ar-SA"/>
              </w:rPr>
            </w:pPr>
          </w:p>
        </w:tc>
      </w:tr>
      <w:tr w:rsidR="003406C2" w:rsidRPr="0098355D" w14:paraId="6FA5317F" w14:textId="77777777" w:rsidTr="00914F1D">
        <w:tc>
          <w:tcPr>
            <w:tcW w:w="567" w:type="dxa"/>
          </w:tcPr>
          <w:p w14:paraId="28B9802C" w14:textId="77777777" w:rsidR="003406C2" w:rsidRPr="0098355D" w:rsidRDefault="003406C2" w:rsidP="00837502">
            <w:pPr>
              <w:jc w:val="both"/>
              <w:rPr>
                <w:rFonts w:ascii="Arial" w:eastAsia="Arial" w:hAnsi="Arial" w:cs="Arial"/>
                <w:color w:val="000000"/>
                <w:lang w:eastAsia="ar-SA"/>
              </w:rPr>
            </w:pPr>
          </w:p>
        </w:tc>
        <w:tc>
          <w:tcPr>
            <w:tcW w:w="5843" w:type="dxa"/>
          </w:tcPr>
          <w:p w14:paraId="6F76E382" w14:textId="77777777" w:rsidR="003406C2" w:rsidRPr="0098355D" w:rsidRDefault="003406C2" w:rsidP="00837502">
            <w:pPr>
              <w:jc w:val="both"/>
              <w:rPr>
                <w:rFonts w:ascii="Arial" w:eastAsia="Arial" w:hAnsi="Arial" w:cs="Arial"/>
                <w:color w:val="000000"/>
                <w:lang w:eastAsia="ar-SA"/>
              </w:rPr>
            </w:pPr>
          </w:p>
        </w:tc>
        <w:tc>
          <w:tcPr>
            <w:tcW w:w="3260" w:type="dxa"/>
          </w:tcPr>
          <w:p w14:paraId="3F02F607" w14:textId="77777777" w:rsidR="003406C2" w:rsidRPr="0098355D" w:rsidRDefault="003406C2" w:rsidP="00837502">
            <w:pPr>
              <w:jc w:val="both"/>
              <w:rPr>
                <w:rFonts w:ascii="Arial" w:eastAsia="Arial" w:hAnsi="Arial" w:cs="Arial"/>
                <w:color w:val="000000"/>
                <w:lang w:eastAsia="ar-SA"/>
              </w:rPr>
            </w:pPr>
          </w:p>
        </w:tc>
      </w:tr>
    </w:tbl>
    <w:p w14:paraId="2F68D5DD" w14:textId="77777777" w:rsidR="003406C2" w:rsidRPr="0098355D" w:rsidRDefault="003406C2" w:rsidP="00837502">
      <w:pPr>
        <w:jc w:val="both"/>
        <w:rPr>
          <w:rFonts w:ascii="Arial" w:eastAsia="Arial" w:hAnsi="Arial" w:cs="Arial"/>
          <w:color w:val="000000"/>
          <w:lang w:eastAsia="ar-SA"/>
        </w:rPr>
      </w:pPr>
    </w:p>
    <w:p w14:paraId="2E4B1B49" w14:textId="3887A105" w:rsidR="002F493A" w:rsidRPr="0098355D" w:rsidRDefault="002F493A" w:rsidP="00837502">
      <w:pPr>
        <w:rPr>
          <w:rFonts w:ascii="Arial" w:hAnsi="Arial" w:cs="Arial"/>
        </w:rPr>
      </w:pPr>
    </w:p>
    <w:p w14:paraId="57992A6B" w14:textId="77777777" w:rsidR="002F493A" w:rsidRPr="0098355D" w:rsidRDefault="002F493A" w:rsidP="002F493A">
      <w:pPr>
        <w:rPr>
          <w:rFonts w:ascii="Arial" w:hAnsi="Arial" w:cs="Arial"/>
        </w:rPr>
      </w:pPr>
    </w:p>
    <w:p w14:paraId="72A0C751" w14:textId="77777777" w:rsidR="002F493A" w:rsidRPr="0098355D" w:rsidRDefault="002F493A" w:rsidP="002F493A">
      <w:pPr>
        <w:rPr>
          <w:rFonts w:ascii="Arial" w:hAnsi="Arial" w:cs="Arial"/>
        </w:rPr>
      </w:pPr>
    </w:p>
    <w:p w14:paraId="58DF7C69" w14:textId="77777777" w:rsidR="002F493A" w:rsidRPr="0098355D" w:rsidRDefault="002F493A" w:rsidP="002F493A">
      <w:pPr>
        <w:rPr>
          <w:rFonts w:ascii="Arial" w:hAnsi="Arial" w:cs="Arial"/>
        </w:rPr>
      </w:pPr>
    </w:p>
    <w:p w14:paraId="7C4CB700" w14:textId="77777777" w:rsidR="002F493A" w:rsidRPr="0098355D" w:rsidRDefault="002F493A" w:rsidP="002F493A">
      <w:pPr>
        <w:rPr>
          <w:rFonts w:ascii="Arial" w:hAnsi="Arial" w:cs="Arial"/>
        </w:rPr>
      </w:pPr>
    </w:p>
    <w:p w14:paraId="20EDAE06" w14:textId="77777777" w:rsidR="002F493A" w:rsidRPr="0098355D" w:rsidRDefault="002F493A" w:rsidP="002F493A">
      <w:pPr>
        <w:rPr>
          <w:rFonts w:ascii="Arial" w:hAnsi="Arial" w:cs="Arial"/>
        </w:rPr>
      </w:pPr>
    </w:p>
    <w:p w14:paraId="1A0B4FC4" w14:textId="77777777" w:rsidR="002F493A" w:rsidRPr="0098355D" w:rsidRDefault="002F493A" w:rsidP="002F493A">
      <w:pPr>
        <w:rPr>
          <w:rFonts w:ascii="Arial" w:hAnsi="Arial" w:cs="Arial"/>
        </w:rPr>
      </w:pPr>
    </w:p>
    <w:p w14:paraId="777A3CEB" w14:textId="77777777" w:rsidR="002F493A" w:rsidRPr="0098355D" w:rsidRDefault="002F493A" w:rsidP="002F493A">
      <w:pPr>
        <w:rPr>
          <w:rFonts w:ascii="Arial" w:hAnsi="Arial" w:cs="Arial"/>
        </w:rPr>
      </w:pPr>
    </w:p>
    <w:p w14:paraId="768E7F48" w14:textId="77777777" w:rsidR="002F493A" w:rsidRPr="0098355D" w:rsidRDefault="002F493A" w:rsidP="002F493A">
      <w:pPr>
        <w:rPr>
          <w:rFonts w:ascii="Arial" w:hAnsi="Arial" w:cs="Arial"/>
        </w:rPr>
      </w:pPr>
    </w:p>
    <w:p w14:paraId="013B03F8" w14:textId="77777777" w:rsidR="002F493A" w:rsidRPr="0098355D" w:rsidRDefault="002F493A" w:rsidP="002F493A">
      <w:pPr>
        <w:rPr>
          <w:rFonts w:ascii="Arial" w:hAnsi="Arial" w:cs="Arial"/>
        </w:rPr>
      </w:pPr>
    </w:p>
    <w:p w14:paraId="288BF75C" w14:textId="77777777" w:rsidR="002F493A" w:rsidRPr="0098355D" w:rsidRDefault="002F493A" w:rsidP="002F493A">
      <w:pPr>
        <w:rPr>
          <w:rFonts w:ascii="Arial" w:hAnsi="Arial" w:cs="Arial"/>
        </w:rPr>
      </w:pPr>
    </w:p>
    <w:p w14:paraId="5B334DA6" w14:textId="77777777" w:rsidR="002F493A" w:rsidRPr="0098355D" w:rsidRDefault="002F493A" w:rsidP="002F493A">
      <w:pPr>
        <w:rPr>
          <w:rFonts w:ascii="Arial" w:hAnsi="Arial" w:cs="Arial"/>
        </w:rPr>
      </w:pPr>
    </w:p>
    <w:p w14:paraId="034938AA" w14:textId="77777777" w:rsidR="002F493A" w:rsidRPr="0098355D" w:rsidRDefault="002F493A" w:rsidP="002F493A">
      <w:pPr>
        <w:rPr>
          <w:rFonts w:ascii="Arial" w:hAnsi="Arial" w:cs="Arial"/>
        </w:rPr>
      </w:pPr>
    </w:p>
    <w:p w14:paraId="0CDBE775" w14:textId="77777777" w:rsidR="002F493A" w:rsidRPr="0098355D" w:rsidRDefault="002F493A" w:rsidP="002F493A">
      <w:pPr>
        <w:rPr>
          <w:rFonts w:ascii="Arial" w:hAnsi="Arial" w:cs="Arial"/>
        </w:rPr>
      </w:pPr>
    </w:p>
    <w:p w14:paraId="46391588" w14:textId="6B4B35E3" w:rsidR="002F493A" w:rsidRPr="0098355D" w:rsidRDefault="002F493A" w:rsidP="002F493A">
      <w:pPr>
        <w:rPr>
          <w:rFonts w:ascii="Arial" w:hAnsi="Arial" w:cs="Arial"/>
        </w:rPr>
      </w:pPr>
    </w:p>
    <w:p w14:paraId="3F5F431F" w14:textId="449EC744" w:rsidR="002F493A" w:rsidRPr="0098355D" w:rsidRDefault="002F493A" w:rsidP="002F493A">
      <w:pPr>
        <w:rPr>
          <w:rFonts w:ascii="Arial" w:hAnsi="Arial" w:cs="Arial"/>
        </w:rPr>
      </w:pPr>
    </w:p>
    <w:p w14:paraId="1A4F4EBA" w14:textId="476359AC" w:rsidR="00880587" w:rsidRPr="0098355D" w:rsidRDefault="00880587" w:rsidP="002F493A">
      <w:pPr>
        <w:tabs>
          <w:tab w:val="left" w:pos="1032"/>
        </w:tabs>
        <w:rPr>
          <w:rFonts w:ascii="Arial" w:hAnsi="Arial" w:cs="Arial"/>
        </w:rPr>
      </w:pPr>
    </w:p>
    <w:p w14:paraId="66F3B1F5" w14:textId="77777777" w:rsidR="002F493A" w:rsidRPr="0098355D" w:rsidRDefault="002F493A" w:rsidP="002F493A">
      <w:pPr>
        <w:tabs>
          <w:tab w:val="left" w:pos="1032"/>
        </w:tabs>
        <w:rPr>
          <w:rFonts w:ascii="Arial" w:hAnsi="Arial" w:cs="Arial"/>
        </w:rPr>
      </w:pPr>
    </w:p>
    <w:p w14:paraId="2DFEFD04" w14:textId="77777777" w:rsidR="002F493A" w:rsidRPr="0098355D" w:rsidRDefault="002F493A" w:rsidP="002F493A">
      <w:pPr>
        <w:tabs>
          <w:tab w:val="left" w:pos="1032"/>
        </w:tabs>
        <w:rPr>
          <w:rFonts w:ascii="Arial" w:hAnsi="Arial" w:cs="Arial"/>
        </w:rPr>
      </w:pPr>
    </w:p>
    <w:p w14:paraId="2A3D4358" w14:textId="77777777" w:rsidR="002F493A" w:rsidRPr="0098355D" w:rsidRDefault="002F493A" w:rsidP="002F493A">
      <w:pPr>
        <w:tabs>
          <w:tab w:val="left" w:pos="1032"/>
        </w:tabs>
        <w:rPr>
          <w:rFonts w:ascii="Arial" w:hAnsi="Arial" w:cs="Arial"/>
        </w:rPr>
      </w:pPr>
    </w:p>
    <w:p w14:paraId="0B4D45FD" w14:textId="77777777" w:rsidR="002F493A" w:rsidRPr="0098355D" w:rsidRDefault="002F493A" w:rsidP="002F493A">
      <w:pPr>
        <w:tabs>
          <w:tab w:val="left" w:pos="1032"/>
        </w:tabs>
        <w:rPr>
          <w:rFonts w:ascii="Arial" w:hAnsi="Arial" w:cs="Arial"/>
        </w:rPr>
      </w:pPr>
    </w:p>
    <w:p w14:paraId="2E82A52C" w14:textId="77777777" w:rsidR="002F493A" w:rsidRPr="0098355D" w:rsidRDefault="002F493A" w:rsidP="002F493A">
      <w:pPr>
        <w:tabs>
          <w:tab w:val="left" w:pos="1032"/>
        </w:tabs>
        <w:rPr>
          <w:rFonts w:ascii="Arial" w:hAnsi="Arial" w:cs="Arial"/>
        </w:rPr>
      </w:pPr>
    </w:p>
    <w:p w14:paraId="65074D8B" w14:textId="77777777" w:rsidR="002F493A" w:rsidRPr="0098355D" w:rsidRDefault="002F493A" w:rsidP="002F493A">
      <w:pPr>
        <w:tabs>
          <w:tab w:val="left" w:pos="1032"/>
        </w:tabs>
        <w:rPr>
          <w:rFonts w:ascii="Arial" w:hAnsi="Arial" w:cs="Arial"/>
        </w:rPr>
      </w:pPr>
    </w:p>
    <w:p w14:paraId="6436AF0D" w14:textId="77777777" w:rsidR="002F493A" w:rsidRPr="0098355D" w:rsidRDefault="002F493A" w:rsidP="002F493A">
      <w:pPr>
        <w:tabs>
          <w:tab w:val="left" w:pos="1032"/>
        </w:tabs>
        <w:rPr>
          <w:rFonts w:ascii="Arial" w:hAnsi="Arial" w:cs="Arial"/>
        </w:rPr>
      </w:pPr>
    </w:p>
    <w:p w14:paraId="20E67298" w14:textId="77777777" w:rsidR="002F493A" w:rsidRPr="0098355D" w:rsidRDefault="002F493A" w:rsidP="002F493A">
      <w:pPr>
        <w:tabs>
          <w:tab w:val="left" w:pos="1032"/>
        </w:tabs>
        <w:rPr>
          <w:rFonts w:ascii="Arial" w:hAnsi="Arial" w:cs="Arial"/>
        </w:rPr>
      </w:pPr>
    </w:p>
    <w:p w14:paraId="43C70823" w14:textId="77777777" w:rsidR="002F493A" w:rsidRPr="0098355D" w:rsidRDefault="002F493A" w:rsidP="002F493A">
      <w:pPr>
        <w:tabs>
          <w:tab w:val="left" w:pos="1032"/>
        </w:tabs>
        <w:rPr>
          <w:rFonts w:ascii="Arial" w:hAnsi="Arial" w:cs="Arial"/>
        </w:rPr>
      </w:pPr>
    </w:p>
    <w:p w14:paraId="458FF52A" w14:textId="77777777" w:rsidR="002F493A" w:rsidRPr="0098355D" w:rsidRDefault="002F493A" w:rsidP="002F493A">
      <w:pPr>
        <w:tabs>
          <w:tab w:val="left" w:pos="1032"/>
        </w:tabs>
        <w:rPr>
          <w:rFonts w:ascii="Arial" w:hAnsi="Arial" w:cs="Arial"/>
        </w:rPr>
      </w:pPr>
    </w:p>
    <w:p w14:paraId="3EBD2CEA" w14:textId="77777777" w:rsidR="002F493A" w:rsidRPr="0098355D" w:rsidRDefault="002F493A" w:rsidP="002F493A">
      <w:pPr>
        <w:tabs>
          <w:tab w:val="left" w:pos="1032"/>
        </w:tabs>
        <w:rPr>
          <w:rFonts w:ascii="Arial" w:hAnsi="Arial" w:cs="Arial"/>
        </w:rPr>
      </w:pPr>
    </w:p>
    <w:p w14:paraId="7A70F2FB" w14:textId="77777777" w:rsidR="002F493A" w:rsidRPr="0098355D" w:rsidRDefault="002F493A" w:rsidP="002F493A">
      <w:pPr>
        <w:tabs>
          <w:tab w:val="left" w:pos="1032"/>
        </w:tabs>
        <w:rPr>
          <w:rFonts w:ascii="Arial" w:hAnsi="Arial" w:cs="Arial"/>
        </w:rPr>
      </w:pPr>
    </w:p>
    <w:p w14:paraId="5A268F8D" w14:textId="77777777" w:rsidR="002F493A" w:rsidRPr="0098355D" w:rsidRDefault="002F493A" w:rsidP="002F493A">
      <w:pPr>
        <w:tabs>
          <w:tab w:val="left" w:pos="1032"/>
        </w:tabs>
        <w:rPr>
          <w:rFonts w:ascii="Arial" w:hAnsi="Arial" w:cs="Arial"/>
        </w:rPr>
      </w:pPr>
    </w:p>
    <w:p w14:paraId="145E048B" w14:textId="77777777" w:rsidR="002F493A" w:rsidRPr="0098355D" w:rsidRDefault="002F493A" w:rsidP="002F493A">
      <w:pPr>
        <w:tabs>
          <w:tab w:val="left" w:pos="1032"/>
        </w:tabs>
        <w:rPr>
          <w:rFonts w:ascii="Arial" w:hAnsi="Arial" w:cs="Arial"/>
        </w:rPr>
      </w:pPr>
    </w:p>
    <w:p w14:paraId="75E106AF" w14:textId="77777777" w:rsidR="002F493A" w:rsidRPr="0098355D" w:rsidRDefault="002F493A" w:rsidP="002F493A">
      <w:pPr>
        <w:tabs>
          <w:tab w:val="left" w:pos="1032"/>
        </w:tabs>
        <w:rPr>
          <w:rFonts w:ascii="Arial" w:hAnsi="Arial" w:cs="Arial"/>
        </w:rPr>
      </w:pPr>
    </w:p>
    <w:p w14:paraId="18B52230" w14:textId="77777777" w:rsidR="002F493A" w:rsidRPr="0098355D" w:rsidRDefault="002F493A" w:rsidP="002F493A">
      <w:pPr>
        <w:jc w:val="right"/>
        <w:rPr>
          <w:rFonts w:ascii="Arial" w:hAnsi="Arial" w:cs="Arial"/>
          <w:color w:val="0000FF"/>
          <w:szCs w:val="24"/>
        </w:rPr>
      </w:pPr>
      <w:r w:rsidRPr="0098355D">
        <w:rPr>
          <w:rFonts w:ascii="Arial" w:hAnsi="Arial" w:cs="Arial"/>
          <w:color w:val="0000FF"/>
          <w:szCs w:val="24"/>
        </w:rPr>
        <w:t>ZAŁĄCZNIK NR 7 DO SWZ</w:t>
      </w:r>
    </w:p>
    <w:p w14:paraId="77ED4069" w14:textId="77777777" w:rsidR="002F493A" w:rsidRPr="0098355D" w:rsidRDefault="002F493A" w:rsidP="002F493A">
      <w:pPr>
        <w:jc w:val="both"/>
        <w:rPr>
          <w:rFonts w:ascii="Arial" w:hAnsi="Arial" w:cs="Arial"/>
        </w:rPr>
      </w:pPr>
    </w:p>
    <w:p w14:paraId="63CCE617" w14:textId="77777777" w:rsidR="002F493A" w:rsidRPr="0098355D" w:rsidRDefault="002F493A" w:rsidP="002F493A">
      <w:pPr>
        <w:jc w:val="both"/>
        <w:rPr>
          <w:rFonts w:ascii="Arial" w:hAnsi="Arial" w:cs="Arial"/>
        </w:rPr>
      </w:pPr>
    </w:p>
    <w:p w14:paraId="46A3FA90" w14:textId="77777777" w:rsidR="002F493A" w:rsidRPr="0098355D" w:rsidRDefault="002F493A" w:rsidP="002F493A">
      <w:pPr>
        <w:ind w:left="5246" w:firstLine="708"/>
        <w:rPr>
          <w:rFonts w:ascii="Arial" w:hAnsi="Arial" w:cs="Arial"/>
          <w:b/>
        </w:rPr>
      </w:pPr>
      <w:r w:rsidRPr="0098355D">
        <w:rPr>
          <w:rFonts w:ascii="Arial" w:hAnsi="Arial" w:cs="Arial"/>
          <w:b/>
        </w:rPr>
        <w:t>Zamawiający:</w:t>
      </w:r>
    </w:p>
    <w:p w14:paraId="1BD049F8" w14:textId="77777777" w:rsidR="002F493A" w:rsidRPr="0098355D" w:rsidRDefault="002F493A" w:rsidP="002F493A">
      <w:pPr>
        <w:ind w:left="5954"/>
        <w:jc w:val="both"/>
        <w:rPr>
          <w:rFonts w:ascii="Arial" w:hAnsi="Arial" w:cs="Arial"/>
        </w:rPr>
      </w:pPr>
      <w:r w:rsidRPr="0098355D">
        <w:rPr>
          <w:rFonts w:ascii="Arial" w:hAnsi="Arial" w:cs="Arial"/>
        </w:rPr>
        <w:t xml:space="preserve">Szpital Wojewódzki </w:t>
      </w:r>
    </w:p>
    <w:p w14:paraId="20B278E6" w14:textId="77777777" w:rsidR="002F493A" w:rsidRPr="0098355D" w:rsidRDefault="002F493A" w:rsidP="002F493A">
      <w:pPr>
        <w:ind w:left="5954"/>
        <w:jc w:val="both"/>
        <w:rPr>
          <w:rFonts w:ascii="Arial" w:hAnsi="Arial" w:cs="Arial"/>
        </w:rPr>
      </w:pPr>
      <w:r w:rsidRPr="0098355D">
        <w:rPr>
          <w:rFonts w:ascii="Arial" w:hAnsi="Arial" w:cs="Arial"/>
        </w:rPr>
        <w:t>im. Mikołaja Kopernika w Koszalinie</w:t>
      </w:r>
    </w:p>
    <w:p w14:paraId="79D4E62B" w14:textId="77777777" w:rsidR="002F493A" w:rsidRPr="0098355D" w:rsidRDefault="002F493A" w:rsidP="002F493A">
      <w:pPr>
        <w:ind w:left="5954"/>
        <w:jc w:val="both"/>
        <w:rPr>
          <w:rFonts w:ascii="Arial" w:hAnsi="Arial" w:cs="Arial"/>
        </w:rPr>
      </w:pPr>
      <w:r w:rsidRPr="0098355D">
        <w:rPr>
          <w:rFonts w:ascii="Arial" w:hAnsi="Arial" w:cs="Arial"/>
        </w:rPr>
        <w:t>ul. Tytusa Chałubińskiego 7</w:t>
      </w:r>
    </w:p>
    <w:p w14:paraId="778EFEEC" w14:textId="77777777" w:rsidR="002F493A" w:rsidRPr="0098355D" w:rsidRDefault="002F493A" w:rsidP="002F493A">
      <w:pPr>
        <w:ind w:left="5954"/>
        <w:jc w:val="both"/>
        <w:rPr>
          <w:rFonts w:ascii="Arial" w:hAnsi="Arial" w:cs="Arial"/>
          <w:i/>
        </w:rPr>
      </w:pPr>
      <w:r w:rsidRPr="0098355D">
        <w:rPr>
          <w:rFonts w:ascii="Arial" w:hAnsi="Arial" w:cs="Arial"/>
        </w:rPr>
        <w:t>75-581 Koszalin</w:t>
      </w:r>
    </w:p>
    <w:p w14:paraId="43D694F3" w14:textId="77777777" w:rsidR="002F493A" w:rsidRPr="0098355D" w:rsidRDefault="002F493A" w:rsidP="002F493A">
      <w:pPr>
        <w:rPr>
          <w:rFonts w:ascii="Arial" w:hAnsi="Arial" w:cs="Arial"/>
          <w:b/>
        </w:rPr>
      </w:pPr>
      <w:r w:rsidRPr="0098355D">
        <w:rPr>
          <w:rFonts w:ascii="Arial" w:hAnsi="Arial" w:cs="Arial"/>
          <w:b/>
        </w:rPr>
        <w:t>Wykonawca:</w:t>
      </w:r>
    </w:p>
    <w:p w14:paraId="1A1D19CD" w14:textId="77777777" w:rsidR="002F493A" w:rsidRPr="0098355D" w:rsidRDefault="002F493A" w:rsidP="002F493A">
      <w:pPr>
        <w:ind w:right="5954"/>
        <w:rPr>
          <w:rFonts w:ascii="Arial" w:hAnsi="Arial" w:cs="Arial"/>
        </w:rPr>
      </w:pPr>
      <w:r w:rsidRPr="0098355D">
        <w:rPr>
          <w:rFonts w:ascii="Arial" w:hAnsi="Arial" w:cs="Arial"/>
        </w:rPr>
        <w:t>………………………………………………</w:t>
      </w:r>
    </w:p>
    <w:p w14:paraId="69739A0C" w14:textId="77777777" w:rsidR="002F493A" w:rsidRPr="0098355D" w:rsidRDefault="002F493A" w:rsidP="002F493A">
      <w:pPr>
        <w:rPr>
          <w:rFonts w:ascii="Arial" w:hAnsi="Arial" w:cs="Arial"/>
        </w:rPr>
      </w:pPr>
      <w:r w:rsidRPr="0098355D">
        <w:rPr>
          <w:rFonts w:ascii="Arial" w:hAnsi="Arial" w:cs="Arial"/>
        </w:rPr>
        <w:t>……………………………</w:t>
      </w:r>
    </w:p>
    <w:p w14:paraId="12E9B0A1" w14:textId="77777777" w:rsidR="002F493A" w:rsidRPr="0098355D" w:rsidRDefault="002F493A" w:rsidP="002F493A">
      <w:pPr>
        <w:jc w:val="both"/>
        <w:rPr>
          <w:rFonts w:ascii="Arial" w:hAnsi="Arial" w:cs="Arial"/>
        </w:rPr>
      </w:pPr>
    </w:p>
    <w:p w14:paraId="2A29C40A" w14:textId="0DAC933C" w:rsidR="002F493A" w:rsidRPr="0098355D" w:rsidRDefault="002F493A" w:rsidP="00FF3A0A">
      <w:pPr>
        <w:jc w:val="both"/>
        <w:rPr>
          <w:rFonts w:ascii="Arial" w:hAnsi="Arial" w:cs="Arial"/>
        </w:rPr>
      </w:pPr>
      <w:r w:rsidRPr="0098355D">
        <w:rPr>
          <w:rFonts w:ascii="Arial" w:hAnsi="Arial" w:cs="Arial"/>
        </w:rPr>
        <w:t xml:space="preserve">Postępowanie przetargowe pn. </w:t>
      </w:r>
      <w:r w:rsidRPr="00FF3A0A">
        <w:rPr>
          <w:rFonts w:ascii="Arial" w:hAnsi="Arial" w:cs="Arial"/>
        </w:rPr>
        <w:t>Ochrona obiektów i mienia Szpitala</w:t>
      </w:r>
      <w:r w:rsidR="00FF3A0A">
        <w:rPr>
          <w:rFonts w:ascii="Arial" w:hAnsi="Arial" w:cs="Arial"/>
        </w:rPr>
        <w:t xml:space="preserve"> W</w:t>
      </w:r>
      <w:r w:rsidR="00FF3A0A" w:rsidRPr="00FF3A0A">
        <w:rPr>
          <w:rFonts w:ascii="Arial" w:hAnsi="Arial" w:cs="Arial"/>
        </w:rPr>
        <w:t>ojewódzkiego</w:t>
      </w:r>
      <w:r w:rsidR="00FF3A0A">
        <w:rPr>
          <w:rFonts w:ascii="Arial" w:hAnsi="Arial" w:cs="Arial"/>
        </w:rPr>
        <w:t xml:space="preserve"> </w:t>
      </w:r>
      <w:r w:rsidR="00FF3A0A" w:rsidRPr="00FF3A0A">
        <w:rPr>
          <w:rFonts w:ascii="Arial" w:hAnsi="Arial" w:cs="Arial"/>
        </w:rPr>
        <w:t xml:space="preserve">im. </w:t>
      </w:r>
      <w:r w:rsidR="00FF3A0A">
        <w:rPr>
          <w:rFonts w:ascii="Arial" w:hAnsi="Arial" w:cs="Arial"/>
        </w:rPr>
        <w:t>M</w:t>
      </w:r>
      <w:r w:rsidR="00FF3A0A" w:rsidRPr="00FF3A0A">
        <w:rPr>
          <w:rFonts w:ascii="Arial" w:hAnsi="Arial" w:cs="Arial"/>
        </w:rPr>
        <w:t xml:space="preserve">ikołaja </w:t>
      </w:r>
      <w:r w:rsidR="00FF3A0A">
        <w:rPr>
          <w:rFonts w:ascii="Arial" w:hAnsi="Arial" w:cs="Arial"/>
        </w:rPr>
        <w:t>Kopernika w K</w:t>
      </w:r>
      <w:r w:rsidR="00FF3A0A" w:rsidRPr="00FF3A0A">
        <w:rPr>
          <w:rFonts w:ascii="Arial" w:hAnsi="Arial" w:cs="Arial"/>
        </w:rPr>
        <w:t>oszalinie</w:t>
      </w:r>
    </w:p>
    <w:p w14:paraId="1F528C46" w14:textId="77777777" w:rsidR="002F493A" w:rsidRPr="0098355D" w:rsidRDefault="002F493A" w:rsidP="002F493A">
      <w:pPr>
        <w:jc w:val="both"/>
        <w:rPr>
          <w:rFonts w:ascii="Arial" w:hAnsi="Arial" w:cs="Arial"/>
        </w:rPr>
      </w:pPr>
    </w:p>
    <w:p w14:paraId="3CDC2EB3" w14:textId="77777777" w:rsidR="002F493A" w:rsidRPr="0098355D" w:rsidRDefault="002F493A" w:rsidP="002F493A">
      <w:pPr>
        <w:jc w:val="both"/>
        <w:rPr>
          <w:rFonts w:ascii="Arial" w:hAnsi="Arial" w:cs="Arial"/>
        </w:rPr>
      </w:pPr>
    </w:p>
    <w:p w14:paraId="65F857A0" w14:textId="77777777" w:rsidR="002F493A" w:rsidRPr="0098355D" w:rsidRDefault="002F493A" w:rsidP="002F493A">
      <w:pPr>
        <w:jc w:val="both"/>
        <w:rPr>
          <w:rFonts w:ascii="Arial" w:hAnsi="Arial" w:cs="Arial"/>
        </w:rPr>
      </w:pPr>
    </w:p>
    <w:p w14:paraId="034683B9" w14:textId="77777777" w:rsidR="002F493A" w:rsidRPr="0098355D" w:rsidRDefault="002F493A" w:rsidP="002F493A">
      <w:pPr>
        <w:jc w:val="center"/>
        <w:rPr>
          <w:rFonts w:ascii="Arial" w:hAnsi="Arial" w:cs="Arial"/>
          <w:sz w:val="22"/>
          <w:szCs w:val="28"/>
        </w:rPr>
      </w:pPr>
      <w:r w:rsidRPr="0098355D">
        <w:rPr>
          <w:rFonts w:ascii="Arial" w:hAnsi="Arial" w:cs="Arial"/>
          <w:sz w:val="22"/>
          <w:szCs w:val="28"/>
        </w:rPr>
        <w:t>WYKAZ USŁUG WYKONANYCH LUB WYKONYWANYCH</w:t>
      </w:r>
    </w:p>
    <w:p w14:paraId="43380794" w14:textId="77777777" w:rsidR="002F493A" w:rsidRPr="0098355D" w:rsidRDefault="002F493A" w:rsidP="002F493A">
      <w:pPr>
        <w:jc w:val="center"/>
        <w:rPr>
          <w:rFonts w:ascii="Arial" w:hAnsi="Arial" w:cs="Arial"/>
          <w:b/>
        </w:rPr>
      </w:pPr>
    </w:p>
    <w:p w14:paraId="57879B86" w14:textId="77777777" w:rsidR="002F493A" w:rsidRPr="0098355D" w:rsidRDefault="002F493A" w:rsidP="002F493A">
      <w:pPr>
        <w:rPr>
          <w:rFonts w:ascii="Arial" w:hAnsi="Arial" w:cs="Arial"/>
          <w:b/>
        </w:rPr>
      </w:pPr>
    </w:p>
    <w:p w14:paraId="08663D99" w14:textId="77777777" w:rsidR="002F493A" w:rsidRPr="0098355D" w:rsidRDefault="002F493A" w:rsidP="002F493A">
      <w:pPr>
        <w:jc w:val="center"/>
        <w:rPr>
          <w:rFonts w:ascii="Arial" w:hAnsi="Arial" w:cs="Arial"/>
        </w:rPr>
      </w:pPr>
      <w:r w:rsidRPr="0098355D">
        <w:rPr>
          <w:rFonts w:ascii="Arial" w:hAnsi="Arial" w:cs="Arial"/>
        </w:rPr>
        <w:t>OŚWIADCZAM, ŻE:</w:t>
      </w:r>
    </w:p>
    <w:p w14:paraId="5555C8DC" w14:textId="77777777" w:rsidR="002F493A" w:rsidRPr="0098355D" w:rsidRDefault="002F493A" w:rsidP="002F493A">
      <w:pPr>
        <w:jc w:val="center"/>
        <w:rPr>
          <w:rFonts w:ascii="Arial" w:hAnsi="Arial" w:cs="Arial"/>
        </w:rPr>
      </w:pPr>
    </w:p>
    <w:p w14:paraId="57077530" w14:textId="77777777" w:rsidR="002F493A" w:rsidRPr="0098355D" w:rsidRDefault="002F493A" w:rsidP="002F493A">
      <w:pPr>
        <w:pStyle w:val="Tekstpodstawowy2"/>
        <w:jc w:val="both"/>
        <w:rPr>
          <w:rFonts w:cs="Arial"/>
          <w:sz w:val="20"/>
        </w:rPr>
      </w:pPr>
      <w:r w:rsidRPr="0098355D">
        <w:rPr>
          <w:rFonts w:cs="Arial"/>
          <w:sz w:val="20"/>
        </w:rPr>
        <w:t>W okresie ostatnich trzech lat przed upływem terminu składania ofert wykonałem lub jestem w trakcie wykonywania następujących usług:</w:t>
      </w:r>
    </w:p>
    <w:p w14:paraId="5427A766" w14:textId="77777777" w:rsidR="002F493A" w:rsidRPr="0098355D" w:rsidRDefault="002F493A" w:rsidP="002F493A">
      <w:pPr>
        <w:pStyle w:val="Tekstpodstawowy2"/>
        <w:rPr>
          <w:rFonts w:cs="Arial"/>
        </w:rPr>
      </w:pPr>
    </w:p>
    <w:tbl>
      <w:tblPr>
        <w:tblW w:w="10046" w:type="dxa"/>
        <w:jc w:val="center"/>
        <w:tblLayout w:type="fixed"/>
        <w:tblCellMar>
          <w:left w:w="70" w:type="dxa"/>
          <w:right w:w="70" w:type="dxa"/>
        </w:tblCellMar>
        <w:tblLook w:val="0000" w:firstRow="0" w:lastRow="0" w:firstColumn="0" w:lastColumn="0" w:noHBand="0" w:noVBand="0"/>
      </w:tblPr>
      <w:tblGrid>
        <w:gridCol w:w="808"/>
        <w:gridCol w:w="1665"/>
        <w:gridCol w:w="1985"/>
        <w:gridCol w:w="1984"/>
        <w:gridCol w:w="1800"/>
        <w:gridCol w:w="1804"/>
      </w:tblGrid>
      <w:tr w:rsidR="002F493A" w:rsidRPr="0098355D" w14:paraId="0A6C6829" w14:textId="77777777" w:rsidTr="0090059F">
        <w:trPr>
          <w:jc w:val="center"/>
        </w:trPr>
        <w:tc>
          <w:tcPr>
            <w:tcW w:w="808" w:type="dxa"/>
            <w:tcBorders>
              <w:top w:val="single" w:sz="4" w:space="0" w:color="000000"/>
              <w:left w:val="single" w:sz="4" w:space="0" w:color="000000"/>
              <w:bottom w:val="single" w:sz="4" w:space="0" w:color="000000"/>
              <w:right w:val="single" w:sz="4" w:space="0" w:color="000000"/>
            </w:tcBorders>
            <w:vAlign w:val="center"/>
          </w:tcPr>
          <w:p w14:paraId="104DE2A7" w14:textId="77777777" w:rsidR="002F493A" w:rsidRPr="0098355D" w:rsidRDefault="002F493A" w:rsidP="0090059F">
            <w:pPr>
              <w:pStyle w:val="Tekstpodstawowy2"/>
              <w:widowControl w:val="0"/>
              <w:jc w:val="center"/>
              <w:rPr>
                <w:rFonts w:cs="Arial"/>
                <w:sz w:val="20"/>
              </w:rPr>
            </w:pPr>
            <w:r w:rsidRPr="0098355D">
              <w:rPr>
                <w:rFonts w:cs="Arial"/>
                <w:sz w:val="20"/>
              </w:rPr>
              <w:t>l.p.</w:t>
            </w:r>
          </w:p>
        </w:tc>
        <w:tc>
          <w:tcPr>
            <w:tcW w:w="1665" w:type="dxa"/>
            <w:tcBorders>
              <w:top w:val="single" w:sz="4" w:space="0" w:color="000000"/>
              <w:left w:val="single" w:sz="4" w:space="0" w:color="000000"/>
              <w:bottom w:val="single" w:sz="4" w:space="0" w:color="000000"/>
              <w:right w:val="single" w:sz="4" w:space="0" w:color="000000"/>
            </w:tcBorders>
            <w:vAlign w:val="center"/>
          </w:tcPr>
          <w:p w14:paraId="16FCD80B" w14:textId="77777777" w:rsidR="002F493A" w:rsidRPr="0098355D" w:rsidRDefault="002F493A" w:rsidP="0090059F">
            <w:pPr>
              <w:pStyle w:val="Tekstpodstawowy2"/>
              <w:widowControl w:val="0"/>
              <w:jc w:val="center"/>
              <w:rPr>
                <w:rFonts w:cs="Arial"/>
                <w:sz w:val="20"/>
              </w:rPr>
            </w:pPr>
            <w:r w:rsidRPr="0098355D">
              <w:rPr>
                <w:rFonts w:cs="Arial"/>
                <w:sz w:val="20"/>
              </w:rPr>
              <w:t>Przedmiot</w:t>
            </w:r>
          </w:p>
        </w:tc>
        <w:tc>
          <w:tcPr>
            <w:tcW w:w="1985" w:type="dxa"/>
            <w:tcBorders>
              <w:top w:val="single" w:sz="4" w:space="0" w:color="000000"/>
              <w:left w:val="single" w:sz="4" w:space="0" w:color="000000"/>
              <w:bottom w:val="single" w:sz="4" w:space="0" w:color="000000"/>
              <w:right w:val="single" w:sz="4" w:space="0" w:color="000000"/>
            </w:tcBorders>
            <w:vAlign w:val="center"/>
          </w:tcPr>
          <w:p w14:paraId="7CF8DA63" w14:textId="77777777" w:rsidR="002F493A" w:rsidRPr="0098355D" w:rsidRDefault="002F493A" w:rsidP="0090059F">
            <w:pPr>
              <w:pStyle w:val="Tekstpodstawowy2"/>
              <w:widowControl w:val="0"/>
              <w:jc w:val="center"/>
              <w:rPr>
                <w:rFonts w:cs="Arial"/>
                <w:sz w:val="20"/>
              </w:rPr>
            </w:pPr>
            <w:r w:rsidRPr="0098355D">
              <w:rPr>
                <w:rFonts w:cs="Arial"/>
                <w:sz w:val="20"/>
              </w:rPr>
              <w:t>Podmiot na rzecz, którego usługa została wykonana</w:t>
            </w:r>
          </w:p>
        </w:tc>
        <w:tc>
          <w:tcPr>
            <w:tcW w:w="1984" w:type="dxa"/>
            <w:tcBorders>
              <w:top w:val="single" w:sz="4" w:space="0" w:color="000000"/>
              <w:left w:val="single" w:sz="4" w:space="0" w:color="000000"/>
              <w:bottom w:val="single" w:sz="4" w:space="0" w:color="000000"/>
              <w:right w:val="single" w:sz="4" w:space="0" w:color="000000"/>
            </w:tcBorders>
            <w:vAlign w:val="center"/>
          </w:tcPr>
          <w:p w14:paraId="71DEF13D" w14:textId="77777777" w:rsidR="002F493A" w:rsidRPr="0098355D" w:rsidRDefault="002F493A" w:rsidP="0090059F">
            <w:pPr>
              <w:pStyle w:val="Tekstpodstawowy2"/>
              <w:widowControl w:val="0"/>
              <w:jc w:val="center"/>
              <w:rPr>
                <w:rFonts w:cs="Arial"/>
                <w:sz w:val="20"/>
              </w:rPr>
            </w:pPr>
            <w:r w:rsidRPr="0098355D">
              <w:rPr>
                <w:rFonts w:cs="Arial"/>
                <w:sz w:val="20"/>
              </w:rPr>
              <w:t>Daty wykonania</w:t>
            </w:r>
          </w:p>
        </w:tc>
        <w:tc>
          <w:tcPr>
            <w:tcW w:w="1800" w:type="dxa"/>
            <w:tcBorders>
              <w:top w:val="single" w:sz="4" w:space="0" w:color="000000"/>
              <w:left w:val="single" w:sz="4" w:space="0" w:color="000000"/>
              <w:bottom w:val="single" w:sz="4" w:space="0" w:color="000000"/>
              <w:right w:val="single" w:sz="4" w:space="0" w:color="000000"/>
            </w:tcBorders>
            <w:vAlign w:val="center"/>
          </w:tcPr>
          <w:p w14:paraId="10D992F2" w14:textId="77777777" w:rsidR="002F493A" w:rsidRPr="0098355D" w:rsidRDefault="002F493A" w:rsidP="0090059F">
            <w:pPr>
              <w:pStyle w:val="Tekstpodstawowy2"/>
              <w:widowControl w:val="0"/>
              <w:jc w:val="center"/>
              <w:rPr>
                <w:rFonts w:cs="Arial"/>
                <w:sz w:val="20"/>
              </w:rPr>
            </w:pPr>
            <w:r w:rsidRPr="00621F9D">
              <w:rPr>
                <w:rFonts w:cs="Arial"/>
                <w:sz w:val="20"/>
              </w:rPr>
              <w:t>Powierzchnia</w:t>
            </w:r>
          </w:p>
        </w:tc>
        <w:tc>
          <w:tcPr>
            <w:tcW w:w="1804" w:type="dxa"/>
            <w:tcBorders>
              <w:top w:val="single" w:sz="4" w:space="0" w:color="000000"/>
              <w:left w:val="single" w:sz="4" w:space="0" w:color="000000"/>
              <w:bottom w:val="single" w:sz="4" w:space="0" w:color="000000"/>
              <w:right w:val="single" w:sz="4" w:space="0" w:color="000000"/>
            </w:tcBorders>
            <w:vAlign w:val="center"/>
          </w:tcPr>
          <w:p w14:paraId="05E7030B" w14:textId="77777777" w:rsidR="002F493A" w:rsidRPr="0098355D" w:rsidRDefault="002F493A" w:rsidP="0090059F">
            <w:pPr>
              <w:pStyle w:val="Tekstpodstawowy2"/>
              <w:widowControl w:val="0"/>
              <w:jc w:val="center"/>
              <w:rPr>
                <w:rFonts w:cs="Arial"/>
                <w:sz w:val="20"/>
              </w:rPr>
            </w:pPr>
            <w:r w:rsidRPr="0098355D">
              <w:rPr>
                <w:rFonts w:cs="Arial"/>
                <w:sz w:val="20"/>
              </w:rPr>
              <w:t>Wartość</w:t>
            </w:r>
          </w:p>
        </w:tc>
      </w:tr>
      <w:tr w:rsidR="002F493A" w:rsidRPr="0098355D" w14:paraId="4A80729B" w14:textId="77777777" w:rsidTr="0090059F">
        <w:trPr>
          <w:trHeight w:val="397"/>
          <w:jc w:val="center"/>
        </w:trPr>
        <w:tc>
          <w:tcPr>
            <w:tcW w:w="808" w:type="dxa"/>
            <w:tcBorders>
              <w:top w:val="single" w:sz="4" w:space="0" w:color="000000"/>
              <w:left w:val="single" w:sz="4" w:space="0" w:color="000000"/>
              <w:bottom w:val="single" w:sz="4" w:space="0" w:color="000000"/>
              <w:right w:val="single" w:sz="4" w:space="0" w:color="000000"/>
            </w:tcBorders>
            <w:vAlign w:val="center"/>
          </w:tcPr>
          <w:p w14:paraId="7BE491FB" w14:textId="77777777" w:rsidR="002F493A" w:rsidRPr="0098355D" w:rsidRDefault="002F493A" w:rsidP="0090059F">
            <w:pPr>
              <w:pStyle w:val="Tekstpodstawowy2"/>
              <w:widowControl w:val="0"/>
              <w:jc w:val="center"/>
              <w:rPr>
                <w:rFonts w:cs="Arial"/>
                <w:sz w:val="20"/>
              </w:rPr>
            </w:pPr>
            <w:r w:rsidRPr="0098355D">
              <w:rPr>
                <w:rFonts w:cs="Arial"/>
                <w:sz w:val="20"/>
              </w:rPr>
              <w:t>1</w:t>
            </w:r>
          </w:p>
        </w:tc>
        <w:tc>
          <w:tcPr>
            <w:tcW w:w="1665" w:type="dxa"/>
            <w:tcBorders>
              <w:top w:val="single" w:sz="4" w:space="0" w:color="000000"/>
              <w:left w:val="single" w:sz="4" w:space="0" w:color="000000"/>
              <w:bottom w:val="single" w:sz="4" w:space="0" w:color="000000"/>
              <w:right w:val="single" w:sz="4" w:space="0" w:color="000000"/>
            </w:tcBorders>
          </w:tcPr>
          <w:p w14:paraId="0AC14705" w14:textId="77777777" w:rsidR="002F493A" w:rsidRPr="0098355D" w:rsidRDefault="002F493A" w:rsidP="0090059F">
            <w:pPr>
              <w:pStyle w:val="Tekstpodstawowy2"/>
              <w:widowControl w:val="0"/>
              <w:rPr>
                <w:rFonts w:cs="Arial"/>
              </w:rPr>
            </w:pPr>
          </w:p>
        </w:tc>
        <w:tc>
          <w:tcPr>
            <w:tcW w:w="1985" w:type="dxa"/>
            <w:tcBorders>
              <w:top w:val="single" w:sz="4" w:space="0" w:color="000000"/>
              <w:left w:val="single" w:sz="4" w:space="0" w:color="000000"/>
              <w:bottom w:val="single" w:sz="4" w:space="0" w:color="000000"/>
              <w:right w:val="single" w:sz="4" w:space="0" w:color="000000"/>
            </w:tcBorders>
          </w:tcPr>
          <w:p w14:paraId="33CE2F9B" w14:textId="77777777" w:rsidR="002F493A" w:rsidRPr="0098355D" w:rsidRDefault="002F493A" w:rsidP="0090059F">
            <w:pPr>
              <w:pStyle w:val="Tekstpodstawowy2"/>
              <w:widowControl w:val="0"/>
              <w:rPr>
                <w:rFonts w:cs="Arial"/>
              </w:rPr>
            </w:pPr>
          </w:p>
        </w:tc>
        <w:tc>
          <w:tcPr>
            <w:tcW w:w="1984" w:type="dxa"/>
            <w:tcBorders>
              <w:top w:val="single" w:sz="4" w:space="0" w:color="000000"/>
              <w:left w:val="single" w:sz="4" w:space="0" w:color="000000"/>
              <w:bottom w:val="single" w:sz="4" w:space="0" w:color="000000"/>
              <w:right w:val="single" w:sz="4" w:space="0" w:color="000000"/>
            </w:tcBorders>
          </w:tcPr>
          <w:p w14:paraId="08052E45" w14:textId="77777777" w:rsidR="002F493A" w:rsidRPr="0098355D" w:rsidRDefault="002F493A" w:rsidP="0090059F">
            <w:pPr>
              <w:pStyle w:val="Tekstpodstawowy2"/>
              <w:widowControl w:val="0"/>
              <w:rPr>
                <w:rFonts w:cs="Arial"/>
              </w:rPr>
            </w:pPr>
          </w:p>
        </w:tc>
        <w:tc>
          <w:tcPr>
            <w:tcW w:w="1800" w:type="dxa"/>
            <w:tcBorders>
              <w:top w:val="single" w:sz="4" w:space="0" w:color="000000"/>
              <w:left w:val="single" w:sz="4" w:space="0" w:color="000000"/>
              <w:bottom w:val="single" w:sz="4" w:space="0" w:color="000000"/>
              <w:right w:val="single" w:sz="4" w:space="0" w:color="000000"/>
            </w:tcBorders>
          </w:tcPr>
          <w:p w14:paraId="49CCC231" w14:textId="77777777" w:rsidR="002F493A" w:rsidRPr="0098355D" w:rsidRDefault="002F493A" w:rsidP="0090059F">
            <w:pPr>
              <w:pStyle w:val="Tekstpodstawowy2"/>
              <w:widowControl w:val="0"/>
              <w:rPr>
                <w:rFonts w:cs="Arial"/>
              </w:rPr>
            </w:pPr>
          </w:p>
        </w:tc>
        <w:tc>
          <w:tcPr>
            <w:tcW w:w="1804" w:type="dxa"/>
            <w:tcBorders>
              <w:top w:val="single" w:sz="4" w:space="0" w:color="000000"/>
              <w:left w:val="single" w:sz="4" w:space="0" w:color="000000"/>
              <w:bottom w:val="single" w:sz="4" w:space="0" w:color="000000"/>
              <w:right w:val="single" w:sz="4" w:space="0" w:color="000000"/>
            </w:tcBorders>
          </w:tcPr>
          <w:p w14:paraId="4F42A352" w14:textId="77777777" w:rsidR="002F493A" w:rsidRPr="0098355D" w:rsidRDefault="002F493A" w:rsidP="0090059F">
            <w:pPr>
              <w:pStyle w:val="Tekstpodstawowy2"/>
              <w:widowControl w:val="0"/>
              <w:rPr>
                <w:rFonts w:cs="Arial"/>
              </w:rPr>
            </w:pPr>
          </w:p>
        </w:tc>
      </w:tr>
      <w:tr w:rsidR="002F493A" w:rsidRPr="0098355D" w14:paraId="6DCDDCE5" w14:textId="77777777" w:rsidTr="0090059F">
        <w:trPr>
          <w:trHeight w:val="397"/>
          <w:jc w:val="center"/>
        </w:trPr>
        <w:tc>
          <w:tcPr>
            <w:tcW w:w="808" w:type="dxa"/>
            <w:tcBorders>
              <w:top w:val="single" w:sz="4" w:space="0" w:color="000000"/>
              <w:left w:val="single" w:sz="4" w:space="0" w:color="000000"/>
              <w:bottom w:val="single" w:sz="4" w:space="0" w:color="000000"/>
              <w:right w:val="single" w:sz="4" w:space="0" w:color="000000"/>
            </w:tcBorders>
            <w:vAlign w:val="center"/>
          </w:tcPr>
          <w:p w14:paraId="3CB97AC7" w14:textId="77777777" w:rsidR="002F493A" w:rsidRPr="0098355D" w:rsidRDefault="002F493A" w:rsidP="0090059F">
            <w:pPr>
              <w:pStyle w:val="Tekstpodstawowy2"/>
              <w:widowControl w:val="0"/>
              <w:jc w:val="center"/>
              <w:rPr>
                <w:rFonts w:cs="Arial"/>
                <w:sz w:val="20"/>
              </w:rPr>
            </w:pPr>
            <w:r w:rsidRPr="0098355D">
              <w:rPr>
                <w:rFonts w:cs="Arial"/>
                <w:sz w:val="20"/>
              </w:rPr>
              <w:t>2</w:t>
            </w:r>
          </w:p>
        </w:tc>
        <w:tc>
          <w:tcPr>
            <w:tcW w:w="1665" w:type="dxa"/>
            <w:tcBorders>
              <w:top w:val="single" w:sz="4" w:space="0" w:color="000000"/>
              <w:left w:val="single" w:sz="4" w:space="0" w:color="000000"/>
              <w:bottom w:val="single" w:sz="4" w:space="0" w:color="000000"/>
              <w:right w:val="single" w:sz="4" w:space="0" w:color="000000"/>
            </w:tcBorders>
          </w:tcPr>
          <w:p w14:paraId="32A7EF4C" w14:textId="77777777" w:rsidR="002F493A" w:rsidRPr="0098355D" w:rsidRDefault="002F493A" w:rsidP="0090059F">
            <w:pPr>
              <w:pStyle w:val="Tekstpodstawowy2"/>
              <w:widowControl w:val="0"/>
              <w:rPr>
                <w:rFonts w:cs="Arial"/>
              </w:rPr>
            </w:pPr>
          </w:p>
        </w:tc>
        <w:tc>
          <w:tcPr>
            <w:tcW w:w="1985" w:type="dxa"/>
            <w:tcBorders>
              <w:top w:val="single" w:sz="4" w:space="0" w:color="000000"/>
              <w:left w:val="single" w:sz="4" w:space="0" w:color="000000"/>
              <w:bottom w:val="single" w:sz="4" w:space="0" w:color="000000"/>
              <w:right w:val="single" w:sz="4" w:space="0" w:color="000000"/>
            </w:tcBorders>
          </w:tcPr>
          <w:p w14:paraId="6F9409A1" w14:textId="77777777" w:rsidR="002F493A" w:rsidRPr="0098355D" w:rsidRDefault="002F493A" w:rsidP="0090059F">
            <w:pPr>
              <w:pStyle w:val="Tekstpodstawowy2"/>
              <w:widowControl w:val="0"/>
              <w:rPr>
                <w:rFonts w:cs="Arial"/>
              </w:rPr>
            </w:pPr>
          </w:p>
        </w:tc>
        <w:tc>
          <w:tcPr>
            <w:tcW w:w="1984" w:type="dxa"/>
            <w:tcBorders>
              <w:top w:val="single" w:sz="4" w:space="0" w:color="000000"/>
              <w:left w:val="single" w:sz="4" w:space="0" w:color="000000"/>
              <w:bottom w:val="single" w:sz="4" w:space="0" w:color="000000"/>
              <w:right w:val="single" w:sz="4" w:space="0" w:color="000000"/>
            </w:tcBorders>
          </w:tcPr>
          <w:p w14:paraId="1D424938" w14:textId="77777777" w:rsidR="002F493A" w:rsidRPr="0098355D" w:rsidRDefault="002F493A" w:rsidP="0090059F">
            <w:pPr>
              <w:pStyle w:val="Tekstpodstawowy2"/>
              <w:widowControl w:val="0"/>
              <w:rPr>
                <w:rFonts w:cs="Arial"/>
              </w:rPr>
            </w:pPr>
          </w:p>
        </w:tc>
        <w:tc>
          <w:tcPr>
            <w:tcW w:w="1800" w:type="dxa"/>
            <w:tcBorders>
              <w:top w:val="single" w:sz="4" w:space="0" w:color="000000"/>
              <w:left w:val="single" w:sz="4" w:space="0" w:color="000000"/>
              <w:bottom w:val="single" w:sz="4" w:space="0" w:color="000000"/>
              <w:right w:val="single" w:sz="4" w:space="0" w:color="000000"/>
            </w:tcBorders>
          </w:tcPr>
          <w:p w14:paraId="12FFBA32" w14:textId="77777777" w:rsidR="002F493A" w:rsidRPr="0098355D" w:rsidRDefault="002F493A" w:rsidP="0090059F">
            <w:pPr>
              <w:pStyle w:val="Tekstpodstawowy2"/>
              <w:widowControl w:val="0"/>
              <w:rPr>
                <w:rFonts w:cs="Arial"/>
              </w:rPr>
            </w:pPr>
          </w:p>
        </w:tc>
        <w:tc>
          <w:tcPr>
            <w:tcW w:w="1804" w:type="dxa"/>
            <w:tcBorders>
              <w:top w:val="single" w:sz="4" w:space="0" w:color="000000"/>
              <w:left w:val="single" w:sz="4" w:space="0" w:color="000000"/>
              <w:bottom w:val="single" w:sz="4" w:space="0" w:color="000000"/>
              <w:right w:val="single" w:sz="4" w:space="0" w:color="000000"/>
            </w:tcBorders>
          </w:tcPr>
          <w:p w14:paraId="7796C343" w14:textId="77777777" w:rsidR="002F493A" w:rsidRPr="0098355D" w:rsidRDefault="002F493A" w:rsidP="0090059F">
            <w:pPr>
              <w:pStyle w:val="Tekstpodstawowy2"/>
              <w:widowControl w:val="0"/>
              <w:rPr>
                <w:rFonts w:cs="Arial"/>
              </w:rPr>
            </w:pPr>
          </w:p>
        </w:tc>
      </w:tr>
      <w:tr w:rsidR="002F493A" w:rsidRPr="0098355D" w14:paraId="02A27462" w14:textId="77777777" w:rsidTr="0090059F">
        <w:trPr>
          <w:trHeight w:val="397"/>
          <w:jc w:val="center"/>
        </w:trPr>
        <w:tc>
          <w:tcPr>
            <w:tcW w:w="808" w:type="dxa"/>
            <w:tcBorders>
              <w:top w:val="single" w:sz="4" w:space="0" w:color="000000"/>
              <w:left w:val="single" w:sz="4" w:space="0" w:color="000000"/>
              <w:bottom w:val="single" w:sz="4" w:space="0" w:color="000000"/>
              <w:right w:val="single" w:sz="4" w:space="0" w:color="000000"/>
            </w:tcBorders>
            <w:vAlign w:val="center"/>
          </w:tcPr>
          <w:p w14:paraId="0DA02B44" w14:textId="77777777" w:rsidR="002F493A" w:rsidRPr="0098355D" w:rsidRDefault="002F493A" w:rsidP="0090059F">
            <w:pPr>
              <w:pStyle w:val="Tekstpodstawowy2"/>
              <w:widowControl w:val="0"/>
              <w:jc w:val="center"/>
              <w:rPr>
                <w:rFonts w:cs="Arial"/>
                <w:sz w:val="20"/>
              </w:rPr>
            </w:pPr>
            <w:r w:rsidRPr="0098355D">
              <w:rPr>
                <w:rFonts w:cs="Arial"/>
                <w:sz w:val="20"/>
              </w:rPr>
              <w:t>3</w:t>
            </w:r>
          </w:p>
        </w:tc>
        <w:tc>
          <w:tcPr>
            <w:tcW w:w="1665" w:type="dxa"/>
            <w:tcBorders>
              <w:top w:val="single" w:sz="4" w:space="0" w:color="000000"/>
              <w:left w:val="single" w:sz="4" w:space="0" w:color="000000"/>
              <w:bottom w:val="single" w:sz="4" w:space="0" w:color="000000"/>
              <w:right w:val="single" w:sz="4" w:space="0" w:color="000000"/>
            </w:tcBorders>
          </w:tcPr>
          <w:p w14:paraId="54A87CBC" w14:textId="77777777" w:rsidR="002F493A" w:rsidRPr="0098355D" w:rsidRDefault="002F493A" w:rsidP="0090059F">
            <w:pPr>
              <w:pStyle w:val="Tekstpodstawowy2"/>
              <w:widowControl w:val="0"/>
              <w:rPr>
                <w:rFonts w:cs="Arial"/>
              </w:rPr>
            </w:pPr>
          </w:p>
        </w:tc>
        <w:tc>
          <w:tcPr>
            <w:tcW w:w="1985" w:type="dxa"/>
            <w:tcBorders>
              <w:top w:val="single" w:sz="4" w:space="0" w:color="000000"/>
              <w:left w:val="single" w:sz="4" w:space="0" w:color="000000"/>
              <w:bottom w:val="single" w:sz="4" w:space="0" w:color="000000"/>
              <w:right w:val="single" w:sz="4" w:space="0" w:color="000000"/>
            </w:tcBorders>
          </w:tcPr>
          <w:p w14:paraId="5EC61881" w14:textId="77777777" w:rsidR="002F493A" w:rsidRPr="0098355D" w:rsidRDefault="002F493A" w:rsidP="0090059F">
            <w:pPr>
              <w:pStyle w:val="Tekstpodstawowy2"/>
              <w:widowControl w:val="0"/>
              <w:rPr>
                <w:rFonts w:cs="Arial"/>
              </w:rPr>
            </w:pPr>
          </w:p>
        </w:tc>
        <w:tc>
          <w:tcPr>
            <w:tcW w:w="1984" w:type="dxa"/>
            <w:tcBorders>
              <w:top w:val="single" w:sz="4" w:space="0" w:color="000000"/>
              <w:left w:val="single" w:sz="4" w:space="0" w:color="000000"/>
              <w:bottom w:val="single" w:sz="4" w:space="0" w:color="000000"/>
              <w:right w:val="single" w:sz="4" w:space="0" w:color="000000"/>
            </w:tcBorders>
          </w:tcPr>
          <w:p w14:paraId="70A6EF64" w14:textId="77777777" w:rsidR="002F493A" w:rsidRPr="0098355D" w:rsidRDefault="002F493A" w:rsidP="0090059F">
            <w:pPr>
              <w:pStyle w:val="Tekstpodstawowy2"/>
              <w:widowControl w:val="0"/>
              <w:rPr>
                <w:rFonts w:cs="Arial"/>
              </w:rPr>
            </w:pPr>
          </w:p>
        </w:tc>
        <w:tc>
          <w:tcPr>
            <w:tcW w:w="1800" w:type="dxa"/>
            <w:tcBorders>
              <w:top w:val="single" w:sz="4" w:space="0" w:color="000000"/>
              <w:left w:val="single" w:sz="4" w:space="0" w:color="000000"/>
              <w:bottom w:val="single" w:sz="4" w:space="0" w:color="000000"/>
              <w:right w:val="single" w:sz="4" w:space="0" w:color="000000"/>
            </w:tcBorders>
          </w:tcPr>
          <w:p w14:paraId="4F3ACA0F" w14:textId="77777777" w:rsidR="002F493A" w:rsidRPr="0098355D" w:rsidRDefault="002F493A" w:rsidP="0090059F">
            <w:pPr>
              <w:pStyle w:val="Tekstpodstawowy2"/>
              <w:widowControl w:val="0"/>
              <w:rPr>
                <w:rFonts w:cs="Arial"/>
              </w:rPr>
            </w:pPr>
          </w:p>
        </w:tc>
        <w:tc>
          <w:tcPr>
            <w:tcW w:w="1804" w:type="dxa"/>
            <w:tcBorders>
              <w:top w:val="single" w:sz="4" w:space="0" w:color="000000"/>
              <w:left w:val="single" w:sz="4" w:space="0" w:color="000000"/>
              <w:bottom w:val="single" w:sz="4" w:space="0" w:color="000000"/>
              <w:right w:val="single" w:sz="4" w:space="0" w:color="000000"/>
            </w:tcBorders>
          </w:tcPr>
          <w:p w14:paraId="1D668FAC" w14:textId="77777777" w:rsidR="002F493A" w:rsidRPr="0098355D" w:rsidRDefault="002F493A" w:rsidP="0090059F">
            <w:pPr>
              <w:pStyle w:val="Tekstpodstawowy2"/>
              <w:widowControl w:val="0"/>
              <w:rPr>
                <w:rFonts w:cs="Arial"/>
              </w:rPr>
            </w:pPr>
          </w:p>
        </w:tc>
      </w:tr>
      <w:tr w:rsidR="002F493A" w:rsidRPr="0098355D" w14:paraId="0BD52D42" w14:textId="77777777" w:rsidTr="0090059F">
        <w:trPr>
          <w:trHeight w:val="397"/>
          <w:jc w:val="center"/>
        </w:trPr>
        <w:tc>
          <w:tcPr>
            <w:tcW w:w="808" w:type="dxa"/>
            <w:tcBorders>
              <w:top w:val="single" w:sz="4" w:space="0" w:color="000000"/>
              <w:left w:val="single" w:sz="4" w:space="0" w:color="000000"/>
              <w:bottom w:val="single" w:sz="4" w:space="0" w:color="000000"/>
              <w:right w:val="single" w:sz="4" w:space="0" w:color="000000"/>
            </w:tcBorders>
            <w:vAlign w:val="center"/>
          </w:tcPr>
          <w:p w14:paraId="2D577E3D" w14:textId="77777777" w:rsidR="002F493A" w:rsidRPr="0098355D" w:rsidRDefault="002F493A" w:rsidP="0090059F">
            <w:pPr>
              <w:pStyle w:val="Tekstpodstawowy2"/>
              <w:widowControl w:val="0"/>
              <w:jc w:val="center"/>
              <w:rPr>
                <w:rFonts w:cs="Arial"/>
                <w:sz w:val="20"/>
              </w:rPr>
            </w:pPr>
            <w:r w:rsidRPr="0098355D">
              <w:rPr>
                <w:rFonts w:cs="Arial"/>
                <w:sz w:val="20"/>
              </w:rPr>
              <w:t>...</w:t>
            </w:r>
          </w:p>
        </w:tc>
        <w:tc>
          <w:tcPr>
            <w:tcW w:w="1665" w:type="dxa"/>
            <w:tcBorders>
              <w:top w:val="single" w:sz="4" w:space="0" w:color="000000"/>
              <w:left w:val="single" w:sz="4" w:space="0" w:color="000000"/>
              <w:bottom w:val="single" w:sz="4" w:space="0" w:color="000000"/>
              <w:right w:val="single" w:sz="4" w:space="0" w:color="000000"/>
            </w:tcBorders>
          </w:tcPr>
          <w:p w14:paraId="1092AB34" w14:textId="77777777" w:rsidR="002F493A" w:rsidRPr="0098355D" w:rsidRDefault="002F493A" w:rsidP="0090059F">
            <w:pPr>
              <w:pStyle w:val="Tekstpodstawowy2"/>
              <w:widowControl w:val="0"/>
              <w:rPr>
                <w:rFonts w:cs="Arial"/>
              </w:rPr>
            </w:pPr>
          </w:p>
        </w:tc>
        <w:tc>
          <w:tcPr>
            <w:tcW w:w="1985" w:type="dxa"/>
            <w:tcBorders>
              <w:top w:val="single" w:sz="4" w:space="0" w:color="000000"/>
              <w:left w:val="single" w:sz="4" w:space="0" w:color="000000"/>
              <w:bottom w:val="single" w:sz="4" w:space="0" w:color="000000"/>
              <w:right w:val="single" w:sz="4" w:space="0" w:color="000000"/>
            </w:tcBorders>
          </w:tcPr>
          <w:p w14:paraId="65BEA77B" w14:textId="77777777" w:rsidR="002F493A" w:rsidRPr="0098355D" w:rsidRDefault="002F493A" w:rsidP="0090059F">
            <w:pPr>
              <w:pStyle w:val="Tekstpodstawowy2"/>
              <w:widowControl w:val="0"/>
              <w:rPr>
                <w:rFonts w:cs="Arial"/>
              </w:rPr>
            </w:pPr>
          </w:p>
        </w:tc>
        <w:tc>
          <w:tcPr>
            <w:tcW w:w="1984" w:type="dxa"/>
            <w:tcBorders>
              <w:top w:val="single" w:sz="4" w:space="0" w:color="000000"/>
              <w:left w:val="single" w:sz="4" w:space="0" w:color="000000"/>
              <w:bottom w:val="single" w:sz="4" w:space="0" w:color="000000"/>
              <w:right w:val="single" w:sz="4" w:space="0" w:color="000000"/>
            </w:tcBorders>
          </w:tcPr>
          <w:p w14:paraId="5E2BFF5C" w14:textId="77777777" w:rsidR="002F493A" w:rsidRPr="0098355D" w:rsidRDefault="002F493A" w:rsidP="0090059F">
            <w:pPr>
              <w:pStyle w:val="Tekstpodstawowy2"/>
              <w:widowControl w:val="0"/>
              <w:rPr>
                <w:rFonts w:cs="Arial"/>
              </w:rPr>
            </w:pPr>
          </w:p>
        </w:tc>
        <w:tc>
          <w:tcPr>
            <w:tcW w:w="1800" w:type="dxa"/>
            <w:tcBorders>
              <w:top w:val="single" w:sz="4" w:space="0" w:color="000000"/>
              <w:left w:val="single" w:sz="4" w:space="0" w:color="000000"/>
              <w:bottom w:val="single" w:sz="4" w:space="0" w:color="000000"/>
              <w:right w:val="single" w:sz="4" w:space="0" w:color="000000"/>
            </w:tcBorders>
          </w:tcPr>
          <w:p w14:paraId="58F058EB" w14:textId="77777777" w:rsidR="002F493A" w:rsidRPr="0098355D" w:rsidRDefault="002F493A" w:rsidP="0090059F">
            <w:pPr>
              <w:pStyle w:val="Tekstpodstawowy2"/>
              <w:widowControl w:val="0"/>
              <w:rPr>
                <w:rFonts w:cs="Arial"/>
              </w:rPr>
            </w:pPr>
          </w:p>
        </w:tc>
        <w:tc>
          <w:tcPr>
            <w:tcW w:w="1804" w:type="dxa"/>
            <w:tcBorders>
              <w:top w:val="single" w:sz="4" w:space="0" w:color="000000"/>
              <w:left w:val="single" w:sz="4" w:space="0" w:color="000000"/>
              <w:bottom w:val="single" w:sz="4" w:space="0" w:color="000000"/>
              <w:right w:val="single" w:sz="4" w:space="0" w:color="000000"/>
            </w:tcBorders>
          </w:tcPr>
          <w:p w14:paraId="179009D0" w14:textId="77777777" w:rsidR="002F493A" w:rsidRPr="0098355D" w:rsidRDefault="002F493A" w:rsidP="0090059F">
            <w:pPr>
              <w:pStyle w:val="Tekstpodstawowy2"/>
              <w:widowControl w:val="0"/>
              <w:rPr>
                <w:rFonts w:cs="Arial"/>
              </w:rPr>
            </w:pPr>
          </w:p>
        </w:tc>
      </w:tr>
    </w:tbl>
    <w:p w14:paraId="0C35F567" w14:textId="77777777" w:rsidR="002F493A" w:rsidRPr="0098355D" w:rsidRDefault="002F493A" w:rsidP="002F493A">
      <w:pPr>
        <w:pStyle w:val="Tekstpodstawowy2"/>
        <w:jc w:val="both"/>
        <w:rPr>
          <w:rFonts w:cs="Arial"/>
          <w:sz w:val="20"/>
        </w:rPr>
      </w:pPr>
    </w:p>
    <w:p w14:paraId="0D141B48" w14:textId="77777777" w:rsidR="002F493A" w:rsidRPr="0098355D" w:rsidRDefault="002F493A" w:rsidP="002F493A">
      <w:pPr>
        <w:pStyle w:val="Tekstpodstawowy2"/>
        <w:jc w:val="both"/>
        <w:rPr>
          <w:rFonts w:cs="Arial"/>
          <w:sz w:val="20"/>
        </w:rPr>
      </w:pPr>
      <w:r w:rsidRPr="0098355D">
        <w:rPr>
          <w:rFonts w:cs="Arial"/>
          <w:sz w:val="20"/>
        </w:rPr>
        <w:t>W załączeniu dowody, że usługi zostały wykonane należycie.</w:t>
      </w:r>
    </w:p>
    <w:p w14:paraId="576748BC" w14:textId="77777777" w:rsidR="002F493A" w:rsidRPr="0098355D" w:rsidRDefault="002F493A" w:rsidP="002F493A">
      <w:pPr>
        <w:rPr>
          <w:rFonts w:ascii="Arial" w:hAnsi="Arial" w:cs="Arial"/>
        </w:rPr>
      </w:pPr>
    </w:p>
    <w:p w14:paraId="305E3B40" w14:textId="77777777" w:rsidR="002F493A" w:rsidRPr="0098355D" w:rsidRDefault="002F493A" w:rsidP="002F493A">
      <w:pPr>
        <w:rPr>
          <w:rFonts w:ascii="Arial" w:hAnsi="Arial" w:cs="Arial"/>
        </w:rPr>
      </w:pPr>
    </w:p>
    <w:p w14:paraId="54CA5EA2" w14:textId="77777777" w:rsidR="002F493A" w:rsidRPr="0098355D" w:rsidRDefault="002F493A" w:rsidP="002F493A">
      <w:pPr>
        <w:tabs>
          <w:tab w:val="left" w:pos="1032"/>
        </w:tabs>
        <w:rPr>
          <w:rFonts w:ascii="Arial" w:hAnsi="Arial" w:cs="Arial"/>
        </w:rPr>
      </w:pPr>
    </w:p>
    <w:p w14:paraId="729D5ED1" w14:textId="77777777" w:rsidR="002F493A" w:rsidRPr="0098355D" w:rsidRDefault="002F493A" w:rsidP="002F493A">
      <w:pPr>
        <w:tabs>
          <w:tab w:val="left" w:pos="1032"/>
        </w:tabs>
        <w:rPr>
          <w:rFonts w:ascii="Arial" w:hAnsi="Arial" w:cs="Arial"/>
        </w:rPr>
      </w:pPr>
    </w:p>
    <w:p w14:paraId="1A4B5C55" w14:textId="77777777" w:rsidR="002F493A" w:rsidRPr="0098355D" w:rsidRDefault="002F493A" w:rsidP="002F493A">
      <w:pPr>
        <w:tabs>
          <w:tab w:val="left" w:pos="1032"/>
        </w:tabs>
        <w:rPr>
          <w:rFonts w:ascii="Arial" w:hAnsi="Arial" w:cs="Arial"/>
        </w:rPr>
      </w:pPr>
    </w:p>
    <w:p w14:paraId="5821EBA4" w14:textId="77777777" w:rsidR="002F493A" w:rsidRPr="0098355D" w:rsidRDefault="002F493A" w:rsidP="002F493A">
      <w:pPr>
        <w:tabs>
          <w:tab w:val="left" w:pos="1032"/>
        </w:tabs>
        <w:rPr>
          <w:rFonts w:ascii="Arial" w:hAnsi="Arial" w:cs="Arial"/>
        </w:rPr>
      </w:pPr>
    </w:p>
    <w:p w14:paraId="2859C65A" w14:textId="77777777" w:rsidR="002F493A" w:rsidRPr="0098355D" w:rsidRDefault="002F493A" w:rsidP="002F493A">
      <w:pPr>
        <w:tabs>
          <w:tab w:val="left" w:pos="1032"/>
        </w:tabs>
        <w:rPr>
          <w:rFonts w:ascii="Arial" w:hAnsi="Arial" w:cs="Arial"/>
        </w:rPr>
      </w:pPr>
    </w:p>
    <w:p w14:paraId="171B2105" w14:textId="77777777" w:rsidR="002F493A" w:rsidRPr="0098355D" w:rsidRDefault="002F493A" w:rsidP="002F493A">
      <w:pPr>
        <w:tabs>
          <w:tab w:val="left" w:pos="1032"/>
        </w:tabs>
        <w:rPr>
          <w:rFonts w:ascii="Arial" w:hAnsi="Arial" w:cs="Arial"/>
        </w:rPr>
      </w:pPr>
    </w:p>
    <w:p w14:paraId="06CE8ABF" w14:textId="77777777" w:rsidR="002F493A" w:rsidRPr="0098355D" w:rsidRDefault="002F493A" w:rsidP="002F493A">
      <w:pPr>
        <w:tabs>
          <w:tab w:val="left" w:pos="1032"/>
        </w:tabs>
        <w:rPr>
          <w:rFonts w:ascii="Arial" w:hAnsi="Arial" w:cs="Arial"/>
        </w:rPr>
      </w:pPr>
    </w:p>
    <w:p w14:paraId="3CAD7144" w14:textId="77777777" w:rsidR="002F493A" w:rsidRPr="0098355D" w:rsidRDefault="002F493A" w:rsidP="002F493A">
      <w:pPr>
        <w:tabs>
          <w:tab w:val="left" w:pos="1032"/>
        </w:tabs>
        <w:rPr>
          <w:rFonts w:ascii="Arial" w:hAnsi="Arial" w:cs="Arial"/>
        </w:rPr>
      </w:pPr>
    </w:p>
    <w:sectPr w:rsidR="002F493A" w:rsidRPr="0098355D" w:rsidSect="005F4313">
      <w:pgSz w:w="11907" w:h="16840" w:code="9"/>
      <w:pgMar w:top="992" w:right="851" w:bottom="992" w:left="1134" w:header="567" w:footer="567"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B6B6E7" w14:textId="77777777" w:rsidR="00794BC2" w:rsidRDefault="00794BC2">
      <w:r>
        <w:separator/>
      </w:r>
    </w:p>
  </w:endnote>
  <w:endnote w:type="continuationSeparator" w:id="0">
    <w:p w14:paraId="5D20DFFA" w14:textId="77777777" w:rsidR="00794BC2" w:rsidRDefault="00794B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Optima">
    <w:altName w:val="Arial"/>
    <w:charset w:val="EE"/>
    <w:family w:val="swiss"/>
    <w:pitch w:val="variable"/>
    <w:sig w:usb0="00000001" w:usb1="00000000" w:usb2="00000000" w:usb3="00000000" w:csb0="00000093" w:csb1="00000000"/>
  </w:font>
  <w:font w:name="Verdana">
    <w:panose1 w:val="020B0604030504040204"/>
    <w:charset w:val="EE"/>
    <w:family w:val="swiss"/>
    <w:pitch w:val="variable"/>
    <w:sig w:usb0="A00006FF" w:usb1="4000205B" w:usb2="00000010" w:usb3="00000000" w:csb0="0000019F" w:csb1="00000000"/>
  </w:font>
  <w:font w:name="Liberation Serif">
    <w:panose1 w:val="02020603050405020304"/>
    <w:charset w:val="EE"/>
    <w:family w:val="roman"/>
    <w:pitch w:val="variable"/>
    <w:sig w:usb0="E0000AFF" w:usb1="500078FF" w:usb2="00000021" w:usb3="00000000" w:csb0="000001BF" w:csb1="00000000"/>
  </w:font>
  <w:font w:name="Mangal">
    <w:panose1 w:val="00000400000000000000"/>
    <w:charset w:val="01"/>
    <w:family w:val="roman"/>
    <w:notTrueType/>
    <w:pitch w:val="variable"/>
    <w:sig w:usb0="00002000" w:usb1="00000000" w:usb2="00000000" w:usb3="00000000" w:csb0="00000000" w:csb1="00000000"/>
  </w:font>
  <w:font w:name="Calibri">
    <w:panose1 w:val="020F0502020204030204"/>
    <w:charset w:val="EE"/>
    <w:family w:val="swiss"/>
    <w:pitch w:val="variable"/>
    <w:sig w:usb0="E4002EFF" w:usb1="C2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TimesNewRoman">
    <w:altName w:val="MS Gothic"/>
    <w:panose1 w:val="00000000000000000000"/>
    <w:charset w:val="00"/>
    <w:family w:val="roman"/>
    <w:notTrueType/>
    <w:pitch w:val="default"/>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48"/>
      <w:gridCol w:w="5175"/>
    </w:tblGrid>
    <w:tr w:rsidR="00794BC2" w:rsidRPr="00AE3B40" w14:paraId="21D37289" w14:textId="77777777" w:rsidTr="00AB02E5">
      <w:tc>
        <w:tcPr>
          <w:tcW w:w="4748" w:type="dxa"/>
          <w:tcBorders>
            <w:top w:val="single" w:sz="4" w:space="0" w:color="auto"/>
            <w:left w:val="nil"/>
            <w:bottom w:val="nil"/>
            <w:right w:val="nil"/>
          </w:tcBorders>
        </w:tcPr>
        <w:p w14:paraId="65EB92C4" w14:textId="6E6FAC4A" w:rsidR="00794BC2" w:rsidRPr="00AE3B40" w:rsidRDefault="00794BC2">
          <w:pPr>
            <w:pStyle w:val="Stopka"/>
            <w:jc w:val="center"/>
            <w:rPr>
              <w:rFonts w:ascii="Arial" w:hAnsi="Arial" w:cs="Arial"/>
              <w:color w:val="5F5F5F"/>
              <w:sz w:val="16"/>
              <w:szCs w:val="16"/>
            </w:rPr>
          </w:pPr>
          <w:r w:rsidRPr="00AE3B40">
            <w:rPr>
              <w:rFonts w:ascii="Arial" w:hAnsi="Arial" w:cs="Arial"/>
              <w:color w:val="5F5F5F"/>
              <w:sz w:val="16"/>
              <w:szCs w:val="16"/>
            </w:rPr>
            <w:t>Szpital Wojewódzki im. Mikołaja Kopernika</w:t>
          </w:r>
          <w:r>
            <w:rPr>
              <w:rFonts w:ascii="Arial" w:hAnsi="Arial" w:cs="Arial"/>
              <w:color w:val="5F5F5F"/>
              <w:sz w:val="16"/>
              <w:szCs w:val="16"/>
            </w:rPr>
            <w:t xml:space="preserve"> w Koszalinie</w:t>
          </w:r>
        </w:p>
      </w:tc>
      <w:tc>
        <w:tcPr>
          <w:tcW w:w="5175" w:type="dxa"/>
          <w:tcBorders>
            <w:top w:val="single" w:sz="4" w:space="0" w:color="auto"/>
            <w:left w:val="nil"/>
            <w:bottom w:val="nil"/>
            <w:right w:val="nil"/>
          </w:tcBorders>
        </w:tcPr>
        <w:p w14:paraId="196A65E3" w14:textId="77777777" w:rsidR="00794BC2" w:rsidRPr="00AE3B40" w:rsidRDefault="00794BC2">
          <w:pPr>
            <w:pStyle w:val="Stopka"/>
            <w:rPr>
              <w:rFonts w:ascii="Arial" w:hAnsi="Arial" w:cs="Arial"/>
              <w:color w:val="5F5F5F"/>
              <w:sz w:val="16"/>
              <w:szCs w:val="16"/>
            </w:rPr>
          </w:pPr>
        </w:p>
      </w:tc>
    </w:tr>
    <w:tr w:rsidR="00794BC2" w:rsidRPr="000F6A14" w14:paraId="1A15AA44" w14:textId="77777777" w:rsidTr="00AB02E5">
      <w:tc>
        <w:tcPr>
          <w:tcW w:w="4748" w:type="dxa"/>
          <w:tcBorders>
            <w:top w:val="nil"/>
            <w:left w:val="nil"/>
            <w:bottom w:val="nil"/>
            <w:right w:val="nil"/>
          </w:tcBorders>
        </w:tcPr>
        <w:p w14:paraId="47DDA6AB" w14:textId="662620CD" w:rsidR="00794BC2" w:rsidRPr="000F6A14" w:rsidRDefault="00794BC2">
          <w:pPr>
            <w:pStyle w:val="Stopka"/>
            <w:jc w:val="center"/>
            <w:rPr>
              <w:rFonts w:ascii="Arial" w:hAnsi="Arial" w:cs="Arial"/>
              <w:color w:val="5F5F5F"/>
              <w:sz w:val="16"/>
              <w:szCs w:val="16"/>
            </w:rPr>
          </w:pPr>
          <w:r w:rsidRPr="000F6A14">
            <w:rPr>
              <w:rFonts w:ascii="Arial" w:hAnsi="Arial" w:cs="Arial"/>
              <w:color w:val="5F5F5F"/>
              <w:sz w:val="16"/>
              <w:szCs w:val="16"/>
            </w:rPr>
            <w:t xml:space="preserve">ul. </w:t>
          </w:r>
          <w:r>
            <w:rPr>
              <w:rFonts w:ascii="Arial" w:hAnsi="Arial" w:cs="Arial"/>
              <w:color w:val="5F5F5F"/>
              <w:sz w:val="16"/>
              <w:szCs w:val="16"/>
            </w:rPr>
            <w:t xml:space="preserve">Tytusa </w:t>
          </w:r>
          <w:r w:rsidRPr="000F6A14">
            <w:rPr>
              <w:rFonts w:ascii="Arial" w:hAnsi="Arial" w:cs="Arial"/>
              <w:color w:val="5F5F5F"/>
              <w:sz w:val="16"/>
              <w:szCs w:val="16"/>
            </w:rPr>
            <w:t>Chałubińskiego 7, 75-581 Koszalin</w:t>
          </w:r>
        </w:p>
      </w:tc>
      <w:tc>
        <w:tcPr>
          <w:tcW w:w="5175" w:type="dxa"/>
          <w:tcBorders>
            <w:top w:val="nil"/>
            <w:left w:val="nil"/>
            <w:bottom w:val="nil"/>
            <w:right w:val="nil"/>
          </w:tcBorders>
        </w:tcPr>
        <w:p w14:paraId="1D4FD11B" w14:textId="77777777" w:rsidR="00794BC2" w:rsidRPr="000F6A14" w:rsidRDefault="00794BC2">
          <w:pPr>
            <w:pStyle w:val="Stopka"/>
            <w:jc w:val="right"/>
            <w:rPr>
              <w:rFonts w:ascii="Arial" w:hAnsi="Arial" w:cs="Arial"/>
              <w:color w:val="5F5F5F"/>
              <w:sz w:val="16"/>
              <w:szCs w:val="16"/>
            </w:rPr>
          </w:pPr>
          <w:r w:rsidRPr="000F6A14">
            <w:rPr>
              <w:rStyle w:val="Numerstrony"/>
              <w:rFonts w:ascii="Arial" w:hAnsi="Arial" w:cs="Arial"/>
              <w:color w:val="5F5F5F"/>
              <w:sz w:val="16"/>
              <w:szCs w:val="16"/>
            </w:rPr>
            <w:fldChar w:fldCharType="begin"/>
          </w:r>
          <w:r w:rsidRPr="000F6A14">
            <w:rPr>
              <w:rStyle w:val="Numerstrony"/>
              <w:rFonts w:ascii="Arial" w:hAnsi="Arial" w:cs="Arial"/>
              <w:color w:val="5F5F5F"/>
              <w:sz w:val="16"/>
              <w:szCs w:val="16"/>
            </w:rPr>
            <w:instrText xml:space="preserve"> PAGE </w:instrText>
          </w:r>
          <w:r w:rsidRPr="000F6A14">
            <w:rPr>
              <w:rStyle w:val="Numerstrony"/>
              <w:rFonts w:ascii="Arial" w:hAnsi="Arial" w:cs="Arial"/>
              <w:color w:val="5F5F5F"/>
              <w:sz w:val="16"/>
              <w:szCs w:val="16"/>
            </w:rPr>
            <w:fldChar w:fldCharType="separate"/>
          </w:r>
          <w:r w:rsidR="0083794E">
            <w:rPr>
              <w:rStyle w:val="Numerstrony"/>
              <w:rFonts w:ascii="Arial" w:hAnsi="Arial" w:cs="Arial"/>
              <w:noProof/>
              <w:color w:val="5F5F5F"/>
              <w:sz w:val="16"/>
              <w:szCs w:val="16"/>
            </w:rPr>
            <w:t>2</w:t>
          </w:r>
          <w:r w:rsidRPr="000F6A14">
            <w:rPr>
              <w:rStyle w:val="Numerstrony"/>
              <w:rFonts w:ascii="Arial" w:hAnsi="Arial" w:cs="Arial"/>
              <w:color w:val="5F5F5F"/>
              <w:sz w:val="16"/>
              <w:szCs w:val="16"/>
            </w:rPr>
            <w:fldChar w:fldCharType="end"/>
          </w:r>
        </w:p>
      </w:tc>
    </w:tr>
  </w:tbl>
  <w:p w14:paraId="4C31A1AF" w14:textId="77777777" w:rsidR="00794BC2" w:rsidRPr="00AE3B40" w:rsidRDefault="00794BC2">
    <w:pPr>
      <w:pStyle w:val="Stopka"/>
      <w:rPr>
        <w:rFonts w:ascii="Arial" w:hAnsi="Arial" w:cs="Arial"/>
        <w:b/>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48"/>
      <w:gridCol w:w="5175"/>
    </w:tblGrid>
    <w:tr w:rsidR="00794BC2" w:rsidRPr="00AE3B40" w14:paraId="21A802AB" w14:textId="77777777" w:rsidTr="00A9067C">
      <w:tc>
        <w:tcPr>
          <w:tcW w:w="4748" w:type="dxa"/>
          <w:tcBorders>
            <w:top w:val="single" w:sz="4" w:space="0" w:color="auto"/>
            <w:left w:val="nil"/>
            <w:bottom w:val="nil"/>
            <w:right w:val="nil"/>
          </w:tcBorders>
        </w:tcPr>
        <w:p w14:paraId="6A0C5B9C" w14:textId="655FC740" w:rsidR="00794BC2" w:rsidRPr="00AE3B40" w:rsidRDefault="00794BC2" w:rsidP="00372BF0">
          <w:pPr>
            <w:pStyle w:val="Stopka"/>
            <w:jc w:val="center"/>
            <w:rPr>
              <w:rFonts w:ascii="Arial" w:hAnsi="Arial" w:cs="Arial"/>
              <w:color w:val="5F5F5F"/>
              <w:sz w:val="16"/>
              <w:szCs w:val="16"/>
            </w:rPr>
          </w:pPr>
          <w:r w:rsidRPr="00AE3B40">
            <w:rPr>
              <w:rFonts w:ascii="Arial" w:hAnsi="Arial" w:cs="Arial"/>
              <w:color w:val="5F5F5F"/>
              <w:sz w:val="16"/>
              <w:szCs w:val="16"/>
            </w:rPr>
            <w:t>Szpital Wojewódzki im. Mikołaja Kopernika</w:t>
          </w:r>
          <w:r>
            <w:rPr>
              <w:rFonts w:ascii="Arial" w:hAnsi="Arial" w:cs="Arial"/>
              <w:color w:val="5F5F5F"/>
              <w:sz w:val="16"/>
              <w:szCs w:val="16"/>
            </w:rPr>
            <w:t xml:space="preserve"> w Koszalinie</w:t>
          </w:r>
        </w:p>
      </w:tc>
      <w:tc>
        <w:tcPr>
          <w:tcW w:w="5175" w:type="dxa"/>
          <w:tcBorders>
            <w:top w:val="single" w:sz="4" w:space="0" w:color="auto"/>
            <w:left w:val="nil"/>
            <w:bottom w:val="nil"/>
            <w:right w:val="nil"/>
          </w:tcBorders>
        </w:tcPr>
        <w:p w14:paraId="77235605" w14:textId="77777777" w:rsidR="00794BC2" w:rsidRPr="00AE3B40" w:rsidRDefault="00794BC2" w:rsidP="00372BF0">
          <w:pPr>
            <w:pStyle w:val="Stopka"/>
            <w:rPr>
              <w:rFonts w:ascii="Arial" w:hAnsi="Arial" w:cs="Arial"/>
              <w:color w:val="5F5F5F"/>
              <w:sz w:val="16"/>
              <w:szCs w:val="16"/>
            </w:rPr>
          </w:pPr>
        </w:p>
      </w:tc>
    </w:tr>
    <w:tr w:rsidR="00794BC2" w:rsidRPr="00AE3B40" w14:paraId="11C9F02A" w14:textId="77777777" w:rsidTr="00A9067C">
      <w:tc>
        <w:tcPr>
          <w:tcW w:w="4748" w:type="dxa"/>
          <w:tcBorders>
            <w:top w:val="nil"/>
            <w:left w:val="nil"/>
            <w:bottom w:val="nil"/>
            <w:right w:val="nil"/>
          </w:tcBorders>
        </w:tcPr>
        <w:p w14:paraId="457B0F8C" w14:textId="1DFFE4F8" w:rsidR="00794BC2" w:rsidRPr="00AE3B40" w:rsidRDefault="00794BC2" w:rsidP="00372BF0">
          <w:pPr>
            <w:pStyle w:val="Stopka"/>
            <w:jc w:val="center"/>
            <w:rPr>
              <w:rFonts w:ascii="Arial" w:hAnsi="Arial" w:cs="Arial"/>
              <w:b/>
              <w:color w:val="5F5F5F"/>
              <w:sz w:val="16"/>
              <w:szCs w:val="16"/>
            </w:rPr>
          </w:pPr>
          <w:r w:rsidRPr="00AE3B40">
            <w:rPr>
              <w:rFonts w:ascii="Arial" w:hAnsi="Arial" w:cs="Arial"/>
              <w:color w:val="5F5F5F"/>
              <w:sz w:val="16"/>
              <w:szCs w:val="16"/>
            </w:rPr>
            <w:t xml:space="preserve">ul. </w:t>
          </w:r>
          <w:r>
            <w:rPr>
              <w:rFonts w:ascii="Arial" w:hAnsi="Arial" w:cs="Arial"/>
              <w:color w:val="5F5F5F"/>
              <w:sz w:val="16"/>
              <w:szCs w:val="16"/>
            </w:rPr>
            <w:t xml:space="preserve">Tytusa </w:t>
          </w:r>
          <w:r w:rsidRPr="00AE3B40">
            <w:rPr>
              <w:rFonts w:ascii="Arial" w:hAnsi="Arial" w:cs="Arial"/>
              <w:color w:val="5F5F5F"/>
              <w:sz w:val="16"/>
              <w:szCs w:val="16"/>
            </w:rPr>
            <w:t>Chałubińskiego 7, 75-581 Koszalin</w:t>
          </w:r>
        </w:p>
      </w:tc>
      <w:tc>
        <w:tcPr>
          <w:tcW w:w="5175" w:type="dxa"/>
          <w:tcBorders>
            <w:top w:val="nil"/>
            <w:left w:val="nil"/>
            <w:bottom w:val="nil"/>
            <w:right w:val="nil"/>
          </w:tcBorders>
        </w:tcPr>
        <w:p w14:paraId="1D1034E5" w14:textId="77777777" w:rsidR="00794BC2" w:rsidRPr="00AB02E5" w:rsidRDefault="00794BC2" w:rsidP="00372BF0">
          <w:pPr>
            <w:pStyle w:val="Stopka"/>
            <w:jc w:val="right"/>
            <w:rPr>
              <w:rFonts w:ascii="Arial" w:hAnsi="Arial" w:cs="Arial"/>
              <w:color w:val="5F5F5F"/>
              <w:sz w:val="16"/>
              <w:szCs w:val="16"/>
            </w:rPr>
          </w:pPr>
          <w:r w:rsidRPr="00AB02E5">
            <w:rPr>
              <w:rStyle w:val="Numerstrony"/>
              <w:rFonts w:ascii="Arial" w:hAnsi="Arial" w:cs="Arial"/>
              <w:color w:val="5F5F5F"/>
              <w:sz w:val="16"/>
              <w:szCs w:val="16"/>
            </w:rPr>
            <w:fldChar w:fldCharType="begin"/>
          </w:r>
          <w:r w:rsidRPr="00AB02E5">
            <w:rPr>
              <w:rStyle w:val="Numerstrony"/>
              <w:rFonts w:ascii="Arial" w:hAnsi="Arial" w:cs="Arial"/>
              <w:color w:val="5F5F5F"/>
              <w:sz w:val="16"/>
              <w:szCs w:val="16"/>
            </w:rPr>
            <w:instrText xml:space="preserve"> PAGE </w:instrText>
          </w:r>
          <w:r w:rsidRPr="00AB02E5">
            <w:rPr>
              <w:rStyle w:val="Numerstrony"/>
              <w:rFonts w:ascii="Arial" w:hAnsi="Arial" w:cs="Arial"/>
              <w:color w:val="5F5F5F"/>
              <w:sz w:val="16"/>
              <w:szCs w:val="16"/>
            </w:rPr>
            <w:fldChar w:fldCharType="separate"/>
          </w:r>
          <w:r w:rsidR="0083794E">
            <w:rPr>
              <w:rStyle w:val="Numerstrony"/>
              <w:rFonts w:ascii="Arial" w:hAnsi="Arial" w:cs="Arial"/>
              <w:noProof/>
              <w:color w:val="5F5F5F"/>
              <w:sz w:val="16"/>
              <w:szCs w:val="16"/>
            </w:rPr>
            <w:t>1</w:t>
          </w:r>
          <w:r w:rsidRPr="00AB02E5">
            <w:rPr>
              <w:rStyle w:val="Numerstrony"/>
              <w:rFonts w:ascii="Arial" w:hAnsi="Arial" w:cs="Arial"/>
              <w:color w:val="5F5F5F"/>
              <w:sz w:val="16"/>
              <w:szCs w:val="16"/>
            </w:rPr>
            <w:fldChar w:fldCharType="end"/>
          </w:r>
        </w:p>
      </w:tc>
    </w:tr>
  </w:tbl>
  <w:p w14:paraId="0B0F2CDD" w14:textId="77777777" w:rsidR="00794BC2" w:rsidRDefault="00794BC2">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48"/>
      <w:gridCol w:w="5175"/>
    </w:tblGrid>
    <w:tr w:rsidR="00794BC2" w:rsidRPr="00AE3B40" w14:paraId="693EB262" w14:textId="77777777" w:rsidTr="00AB02E5">
      <w:tc>
        <w:tcPr>
          <w:tcW w:w="4748" w:type="dxa"/>
          <w:tcBorders>
            <w:top w:val="single" w:sz="4" w:space="0" w:color="auto"/>
            <w:left w:val="nil"/>
            <w:bottom w:val="nil"/>
            <w:right w:val="nil"/>
          </w:tcBorders>
        </w:tcPr>
        <w:p w14:paraId="68F21338" w14:textId="0551BFCA" w:rsidR="00794BC2" w:rsidRPr="00AE3B40" w:rsidRDefault="00794BC2">
          <w:pPr>
            <w:pStyle w:val="Stopka"/>
            <w:jc w:val="center"/>
            <w:rPr>
              <w:rFonts w:ascii="Arial" w:hAnsi="Arial" w:cs="Arial"/>
              <w:color w:val="5F5F5F"/>
              <w:sz w:val="16"/>
              <w:szCs w:val="16"/>
            </w:rPr>
          </w:pPr>
          <w:r w:rsidRPr="00AE3B40">
            <w:rPr>
              <w:rFonts w:ascii="Arial" w:hAnsi="Arial" w:cs="Arial"/>
              <w:color w:val="5F5F5F"/>
              <w:sz w:val="16"/>
              <w:szCs w:val="16"/>
            </w:rPr>
            <w:t>Szpital Wojewódzki im. Mikołaja Kopernika</w:t>
          </w:r>
          <w:r>
            <w:rPr>
              <w:rFonts w:ascii="Arial" w:hAnsi="Arial" w:cs="Arial"/>
              <w:color w:val="5F5F5F"/>
              <w:sz w:val="16"/>
              <w:szCs w:val="16"/>
            </w:rPr>
            <w:t xml:space="preserve"> w Koszalinie</w:t>
          </w:r>
        </w:p>
      </w:tc>
      <w:tc>
        <w:tcPr>
          <w:tcW w:w="5175" w:type="dxa"/>
          <w:tcBorders>
            <w:top w:val="single" w:sz="4" w:space="0" w:color="auto"/>
            <w:left w:val="nil"/>
            <w:bottom w:val="nil"/>
            <w:right w:val="nil"/>
          </w:tcBorders>
        </w:tcPr>
        <w:p w14:paraId="29D84794" w14:textId="77777777" w:rsidR="00794BC2" w:rsidRPr="00AE3B40" w:rsidRDefault="00794BC2">
          <w:pPr>
            <w:pStyle w:val="Stopka"/>
            <w:rPr>
              <w:rFonts w:ascii="Arial" w:hAnsi="Arial" w:cs="Arial"/>
              <w:color w:val="5F5F5F"/>
              <w:sz w:val="16"/>
              <w:szCs w:val="16"/>
            </w:rPr>
          </w:pPr>
        </w:p>
      </w:tc>
    </w:tr>
    <w:tr w:rsidR="00794BC2" w:rsidRPr="000F6A14" w14:paraId="4882B970" w14:textId="77777777" w:rsidTr="00AB02E5">
      <w:tc>
        <w:tcPr>
          <w:tcW w:w="4748" w:type="dxa"/>
          <w:tcBorders>
            <w:top w:val="nil"/>
            <w:left w:val="nil"/>
            <w:bottom w:val="nil"/>
            <w:right w:val="nil"/>
          </w:tcBorders>
        </w:tcPr>
        <w:p w14:paraId="254E4D98" w14:textId="348A83FB" w:rsidR="00794BC2" w:rsidRPr="000F6A14" w:rsidRDefault="00794BC2">
          <w:pPr>
            <w:pStyle w:val="Stopka"/>
            <w:jc w:val="center"/>
            <w:rPr>
              <w:rFonts w:ascii="Arial" w:hAnsi="Arial" w:cs="Arial"/>
              <w:color w:val="5F5F5F"/>
              <w:sz w:val="16"/>
              <w:szCs w:val="16"/>
            </w:rPr>
          </w:pPr>
          <w:r w:rsidRPr="000F6A14">
            <w:rPr>
              <w:rFonts w:ascii="Arial" w:hAnsi="Arial" w:cs="Arial"/>
              <w:color w:val="5F5F5F"/>
              <w:sz w:val="16"/>
              <w:szCs w:val="16"/>
            </w:rPr>
            <w:t xml:space="preserve">ul. </w:t>
          </w:r>
          <w:r>
            <w:rPr>
              <w:rFonts w:ascii="Arial" w:hAnsi="Arial" w:cs="Arial"/>
              <w:color w:val="5F5F5F"/>
              <w:sz w:val="16"/>
              <w:szCs w:val="16"/>
            </w:rPr>
            <w:t xml:space="preserve">Tytusa </w:t>
          </w:r>
          <w:r w:rsidRPr="000F6A14">
            <w:rPr>
              <w:rFonts w:ascii="Arial" w:hAnsi="Arial" w:cs="Arial"/>
              <w:color w:val="5F5F5F"/>
              <w:sz w:val="16"/>
              <w:szCs w:val="16"/>
            </w:rPr>
            <w:t>Chałubińskiego 7, 75-581 Koszalin</w:t>
          </w:r>
        </w:p>
      </w:tc>
      <w:tc>
        <w:tcPr>
          <w:tcW w:w="5175" w:type="dxa"/>
          <w:tcBorders>
            <w:top w:val="nil"/>
            <w:left w:val="nil"/>
            <w:bottom w:val="nil"/>
            <w:right w:val="nil"/>
          </w:tcBorders>
        </w:tcPr>
        <w:p w14:paraId="48037A96" w14:textId="77777777" w:rsidR="00794BC2" w:rsidRPr="000F6A14" w:rsidRDefault="00794BC2">
          <w:pPr>
            <w:pStyle w:val="Stopka"/>
            <w:jc w:val="right"/>
            <w:rPr>
              <w:rFonts w:ascii="Arial" w:hAnsi="Arial" w:cs="Arial"/>
              <w:color w:val="5F5F5F"/>
              <w:sz w:val="16"/>
              <w:szCs w:val="16"/>
            </w:rPr>
          </w:pPr>
          <w:r w:rsidRPr="000F6A14">
            <w:rPr>
              <w:rStyle w:val="Numerstrony"/>
              <w:rFonts w:ascii="Arial" w:hAnsi="Arial" w:cs="Arial"/>
              <w:color w:val="5F5F5F"/>
              <w:sz w:val="16"/>
              <w:szCs w:val="16"/>
            </w:rPr>
            <w:fldChar w:fldCharType="begin"/>
          </w:r>
          <w:r w:rsidRPr="000F6A14">
            <w:rPr>
              <w:rStyle w:val="Numerstrony"/>
              <w:rFonts w:ascii="Arial" w:hAnsi="Arial" w:cs="Arial"/>
              <w:color w:val="5F5F5F"/>
              <w:sz w:val="16"/>
              <w:szCs w:val="16"/>
            </w:rPr>
            <w:instrText xml:space="preserve"> PAGE </w:instrText>
          </w:r>
          <w:r w:rsidRPr="000F6A14">
            <w:rPr>
              <w:rStyle w:val="Numerstrony"/>
              <w:rFonts w:ascii="Arial" w:hAnsi="Arial" w:cs="Arial"/>
              <w:color w:val="5F5F5F"/>
              <w:sz w:val="16"/>
              <w:szCs w:val="16"/>
            </w:rPr>
            <w:fldChar w:fldCharType="separate"/>
          </w:r>
          <w:r w:rsidR="0083794E">
            <w:rPr>
              <w:rStyle w:val="Numerstrony"/>
              <w:rFonts w:ascii="Arial" w:hAnsi="Arial" w:cs="Arial"/>
              <w:noProof/>
              <w:color w:val="5F5F5F"/>
              <w:sz w:val="16"/>
              <w:szCs w:val="16"/>
            </w:rPr>
            <w:t>20</w:t>
          </w:r>
          <w:r w:rsidRPr="000F6A14">
            <w:rPr>
              <w:rStyle w:val="Numerstrony"/>
              <w:rFonts w:ascii="Arial" w:hAnsi="Arial" w:cs="Arial"/>
              <w:color w:val="5F5F5F"/>
              <w:sz w:val="16"/>
              <w:szCs w:val="16"/>
            </w:rPr>
            <w:fldChar w:fldCharType="end"/>
          </w:r>
        </w:p>
      </w:tc>
    </w:tr>
  </w:tbl>
  <w:p w14:paraId="5A10DB92" w14:textId="77777777" w:rsidR="00794BC2" w:rsidRPr="00AE3B40" w:rsidRDefault="00794BC2">
    <w:pPr>
      <w:pStyle w:val="Stopka"/>
      <w:rPr>
        <w:rFonts w:ascii="Arial" w:hAnsi="Arial" w:cs="Arial"/>
        <w:b/>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D9F675" w14:textId="77777777" w:rsidR="00794BC2" w:rsidRDefault="00794BC2">
      <w:r>
        <w:separator/>
      </w:r>
    </w:p>
  </w:footnote>
  <w:footnote w:type="continuationSeparator" w:id="0">
    <w:p w14:paraId="32A01CEA" w14:textId="77777777" w:rsidR="00794BC2" w:rsidRDefault="00794BC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Look w:val="01E0" w:firstRow="1" w:lastRow="1" w:firstColumn="1" w:lastColumn="1" w:noHBand="0" w:noVBand="0"/>
    </w:tblPr>
    <w:tblGrid>
      <w:gridCol w:w="4736"/>
      <w:gridCol w:w="5187"/>
    </w:tblGrid>
    <w:tr w:rsidR="00794BC2" w:rsidRPr="00AE3B40" w14:paraId="3E802E08" w14:textId="77777777" w:rsidTr="00AB02E5">
      <w:tc>
        <w:tcPr>
          <w:tcW w:w="4736" w:type="dxa"/>
        </w:tcPr>
        <w:p w14:paraId="3A155CAD" w14:textId="77777777" w:rsidR="00794BC2" w:rsidRPr="00AE3B40" w:rsidRDefault="00794BC2">
          <w:pPr>
            <w:pStyle w:val="Nagwek"/>
            <w:rPr>
              <w:rFonts w:ascii="Arial" w:hAnsi="Arial" w:cs="Arial"/>
              <w:color w:val="5F5F5F"/>
              <w:sz w:val="16"/>
              <w:szCs w:val="16"/>
            </w:rPr>
          </w:pPr>
          <w:r>
            <w:rPr>
              <w:rFonts w:ascii="Arial" w:hAnsi="Arial" w:cs="Arial"/>
              <w:color w:val="5F5F5F"/>
              <w:sz w:val="16"/>
              <w:szCs w:val="16"/>
            </w:rPr>
            <w:t>SWZ</w:t>
          </w:r>
        </w:p>
      </w:tc>
      <w:tc>
        <w:tcPr>
          <w:tcW w:w="5187" w:type="dxa"/>
        </w:tcPr>
        <w:p w14:paraId="60913A8D" w14:textId="75792877" w:rsidR="00794BC2" w:rsidRPr="00837502" w:rsidRDefault="00794BC2" w:rsidP="00C90E9F">
          <w:pPr>
            <w:pStyle w:val="Nagwek"/>
            <w:jc w:val="right"/>
            <w:rPr>
              <w:rFonts w:ascii="Arial" w:hAnsi="Arial" w:cs="Arial"/>
              <w:color w:val="5F5F5F"/>
              <w:sz w:val="16"/>
              <w:szCs w:val="16"/>
              <w:highlight w:val="cyan"/>
            </w:rPr>
          </w:pPr>
          <w:r w:rsidRPr="00914F1D">
            <w:rPr>
              <w:rFonts w:ascii="Arial" w:hAnsi="Arial" w:cs="Arial"/>
              <w:color w:val="5F5F5F"/>
              <w:sz w:val="16"/>
              <w:szCs w:val="16"/>
            </w:rPr>
            <w:t>TP.382.117.2025 EK</w:t>
          </w:r>
        </w:p>
      </w:tc>
    </w:tr>
    <w:tr w:rsidR="00794BC2" w:rsidRPr="00AE3B40" w14:paraId="483BD621" w14:textId="77777777" w:rsidTr="00AB02E5">
      <w:tc>
        <w:tcPr>
          <w:tcW w:w="4736" w:type="dxa"/>
          <w:tcBorders>
            <w:bottom w:val="single" w:sz="4" w:space="0" w:color="auto"/>
          </w:tcBorders>
        </w:tcPr>
        <w:p w14:paraId="5672B794" w14:textId="77777777" w:rsidR="00794BC2" w:rsidRPr="00AE3B40" w:rsidRDefault="00794BC2">
          <w:pPr>
            <w:pStyle w:val="Nagwek"/>
            <w:rPr>
              <w:rFonts w:ascii="Arial" w:hAnsi="Arial" w:cs="Arial"/>
              <w:b/>
              <w:color w:val="5F5F5F"/>
              <w:sz w:val="10"/>
              <w:szCs w:val="10"/>
            </w:rPr>
          </w:pPr>
        </w:p>
      </w:tc>
      <w:tc>
        <w:tcPr>
          <w:tcW w:w="5187" w:type="dxa"/>
          <w:tcBorders>
            <w:bottom w:val="single" w:sz="4" w:space="0" w:color="auto"/>
          </w:tcBorders>
        </w:tcPr>
        <w:p w14:paraId="09F99E55" w14:textId="77777777" w:rsidR="00794BC2" w:rsidRPr="00AE3B40" w:rsidRDefault="00794BC2">
          <w:pPr>
            <w:pStyle w:val="Nagwek"/>
            <w:jc w:val="right"/>
            <w:rPr>
              <w:rFonts w:ascii="Arial" w:hAnsi="Arial" w:cs="Arial"/>
              <w:b/>
              <w:color w:val="5F5F5F"/>
              <w:sz w:val="10"/>
              <w:szCs w:val="10"/>
            </w:rPr>
          </w:pPr>
        </w:p>
      </w:tc>
    </w:tr>
  </w:tbl>
  <w:p w14:paraId="3A92931E" w14:textId="77777777" w:rsidR="00794BC2" w:rsidRDefault="00794BC2">
    <w:pPr>
      <w:pStyle w:val="Nagwek"/>
      <w:rPr>
        <w:rFonts w:ascii="Tahoma" w:hAnsi="Tahoma" w:cs="Tahoma"/>
        <w:sz w:val="2"/>
        <w:szCs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Look w:val="01E0" w:firstRow="1" w:lastRow="1" w:firstColumn="1" w:lastColumn="1" w:noHBand="0" w:noVBand="0"/>
    </w:tblPr>
    <w:tblGrid>
      <w:gridCol w:w="4736"/>
      <w:gridCol w:w="5187"/>
    </w:tblGrid>
    <w:tr w:rsidR="00794BC2" w:rsidRPr="00AE3B40" w14:paraId="6DC7021C" w14:textId="77777777" w:rsidTr="00A9067C">
      <w:tc>
        <w:tcPr>
          <w:tcW w:w="4736" w:type="dxa"/>
        </w:tcPr>
        <w:p w14:paraId="5A512B8D" w14:textId="77777777" w:rsidR="00794BC2" w:rsidRPr="00AE3B40" w:rsidRDefault="00794BC2" w:rsidP="00372BF0">
          <w:pPr>
            <w:pStyle w:val="Nagwek"/>
            <w:rPr>
              <w:rFonts w:ascii="Arial" w:hAnsi="Arial" w:cs="Arial"/>
              <w:color w:val="5F5F5F"/>
              <w:sz w:val="16"/>
              <w:szCs w:val="16"/>
            </w:rPr>
          </w:pPr>
          <w:r>
            <w:rPr>
              <w:rFonts w:ascii="Arial" w:hAnsi="Arial" w:cs="Arial"/>
              <w:color w:val="5F5F5F"/>
              <w:sz w:val="16"/>
              <w:szCs w:val="16"/>
            </w:rPr>
            <w:t>SWZ</w:t>
          </w:r>
        </w:p>
      </w:tc>
      <w:tc>
        <w:tcPr>
          <w:tcW w:w="5187" w:type="dxa"/>
        </w:tcPr>
        <w:p w14:paraId="77009E54" w14:textId="36FC20D9" w:rsidR="00794BC2" w:rsidRPr="00AE3B40" w:rsidRDefault="00794BC2" w:rsidP="00914F1D">
          <w:pPr>
            <w:pStyle w:val="Nagwek"/>
            <w:jc w:val="right"/>
            <w:rPr>
              <w:rFonts w:ascii="Arial" w:hAnsi="Arial" w:cs="Arial"/>
              <w:color w:val="5F5F5F"/>
              <w:sz w:val="16"/>
              <w:szCs w:val="16"/>
            </w:rPr>
          </w:pPr>
          <w:r>
            <w:rPr>
              <w:rFonts w:ascii="Arial" w:hAnsi="Arial" w:cs="Arial"/>
              <w:color w:val="5F5F5F"/>
              <w:sz w:val="16"/>
              <w:szCs w:val="16"/>
            </w:rPr>
            <w:t>TP.382.117.2025 EK</w:t>
          </w:r>
        </w:p>
      </w:tc>
    </w:tr>
    <w:tr w:rsidR="00794BC2" w:rsidRPr="00AE3B40" w14:paraId="37E7C38E" w14:textId="77777777" w:rsidTr="00A9067C">
      <w:tc>
        <w:tcPr>
          <w:tcW w:w="4736" w:type="dxa"/>
          <w:tcBorders>
            <w:bottom w:val="single" w:sz="4" w:space="0" w:color="auto"/>
          </w:tcBorders>
        </w:tcPr>
        <w:p w14:paraId="06A8E748" w14:textId="77777777" w:rsidR="00794BC2" w:rsidRPr="00AE3B40" w:rsidRDefault="00794BC2" w:rsidP="00372BF0">
          <w:pPr>
            <w:pStyle w:val="Nagwek"/>
            <w:rPr>
              <w:rFonts w:ascii="Arial" w:hAnsi="Arial" w:cs="Arial"/>
              <w:b/>
              <w:color w:val="5F5F5F"/>
              <w:sz w:val="10"/>
              <w:szCs w:val="10"/>
            </w:rPr>
          </w:pPr>
        </w:p>
      </w:tc>
      <w:tc>
        <w:tcPr>
          <w:tcW w:w="5187" w:type="dxa"/>
          <w:tcBorders>
            <w:bottom w:val="single" w:sz="4" w:space="0" w:color="auto"/>
          </w:tcBorders>
        </w:tcPr>
        <w:p w14:paraId="18BD796B" w14:textId="77777777" w:rsidR="00794BC2" w:rsidRPr="00AE3B40" w:rsidRDefault="00794BC2" w:rsidP="00372BF0">
          <w:pPr>
            <w:pStyle w:val="Nagwek"/>
            <w:jc w:val="right"/>
            <w:rPr>
              <w:rFonts w:ascii="Arial" w:hAnsi="Arial" w:cs="Arial"/>
              <w:b/>
              <w:color w:val="5F5F5F"/>
              <w:sz w:val="10"/>
              <w:szCs w:val="10"/>
            </w:rPr>
          </w:pPr>
        </w:p>
      </w:tc>
    </w:tr>
  </w:tbl>
  <w:p w14:paraId="5145F594" w14:textId="77777777" w:rsidR="00794BC2" w:rsidRDefault="00794BC2">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Look w:val="01E0" w:firstRow="1" w:lastRow="1" w:firstColumn="1" w:lastColumn="1" w:noHBand="0" w:noVBand="0"/>
    </w:tblPr>
    <w:tblGrid>
      <w:gridCol w:w="4736"/>
      <w:gridCol w:w="5187"/>
    </w:tblGrid>
    <w:tr w:rsidR="00794BC2" w:rsidRPr="00AE3B40" w14:paraId="73521208" w14:textId="77777777" w:rsidTr="00AB02E5">
      <w:tc>
        <w:tcPr>
          <w:tcW w:w="4736" w:type="dxa"/>
        </w:tcPr>
        <w:p w14:paraId="7FA4B337" w14:textId="77777777" w:rsidR="00794BC2" w:rsidRPr="00AE3B40" w:rsidRDefault="00794BC2">
          <w:pPr>
            <w:pStyle w:val="Nagwek"/>
            <w:rPr>
              <w:rFonts w:ascii="Arial" w:hAnsi="Arial" w:cs="Arial"/>
              <w:color w:val="5F5F5F"/>
              <w:sz w:val="16"/>
              <w:szCs w:val="16"/>
            </w:rPr>
          </w:pPr>
          <w:r>
            <w:rPr>
              <w:rFonts w:ascii="Arial" w:hAnsi="Arial" w:cs="Arial"/>
              <w:color w:val="5F5F5F"/>
              <w:sz w:val="16"/>
              <w:szCs w:val="16"/>
            </w:rPr>
            <w:t>SWZ</w:t>
          </w:r>
        </w:p>
      </w:tc>
      <w:tc>
        <w:tcPr>
          <w:tcW w:w="5187" w:type="dxa"/>
        </w:tcPr>
        <w:p w14:paraId="6C7C3033" w14:textId="00C8964D" w:rsidR="00794BC2" w:rsidRPr="00AE3B40" w:rsidRDefault="00794BC2" w:rsidP="004C7664">
          <w:pPr>
            <w:pStyle w:val="Nagwek"/>
            <w:jc w:val="right"/>
            <w:rPr>
              <w:rFonts w:ascii="Arial" w:hAnsi="Arial" w:cs="Arial"/>
              <w:color w:val="5F5F5F"/>
              <w:sz w:val="16"/>
              <w:szCs w:val="16"/>
            </w:rPr>
          </w:pPr>
          <w:r>
            <w:rPr>
              <w:rFonts w:ascii="Arial" w:hAnsi="Arial" w:cs="Arial"/>
              <w:color w:val="5F5F5F"/>
              <w:sz w:val="16"/>
              <w:szCs w:val="16"/>
            </w:rPr>
            <w:t>TP.382.117.2025 EK</w:t>
          </w:r>
        </w:p>
      </w:tc>
    </w:tr>
    <w:tr w:rsidR="00794BC2" w:rsidRPr="00AE3B40" w14:paraId="08A8BDB8" w14:textId="77777777" w:rsidTr="00AB02E5">
      <w:tc>
        <w:tcPr>
          <w:tcW w:w="4736" w:type="dxa"/>
          <w:tcBorders>
            <w:bottom w:val="single" w:sz="4" w:space="0" w:color="auto"/>
          </w:tcBorders>
        </w:tcPr>
        <w:p w14:paraId="2E8AA056" w14:textId="77777777" w:rsidR="00794BC2" w:rsidRPr="00AE3B40" w:rsidRDefault="00794BC2">
          <w:pPr>
            <w:pStyle w:val="Nagwek"/>
            <w:rPr>
              <w:rFonts w:ascii="Arial" w:hAnsi="Arial" w:cs="Arial"/>
              <w:b/>
              <w:color w:val="5F5F5F"/>
              <w:sz w:val="10"/>
              <w:szCs w:val="10"/>
            </w:rPr>
          </w:pPr>
        </w:p>
      </w:tc>
      <w:tc>
        <w:tcPr>
          <w:tcW w:w="5187" w:type="dxa"/>
          <w:tcBorders>
            <w:bottom w:val="single" w:sz="4" w:space="0" w:color="auto"/>
          </w:tcBorders>
        </w:tcPr>
        <w:p w14:paraId="1735DE95" w14:textId="77777777" w:rsidR="00794BC2" w:rsidRPr="00AE3B40" w:rsidRDefault="00794BC2">
          <w:pPr>
            <w:pStyle w:val="Nagwek"/>
            <w:jc w:val="right"/>
            <w:rPr>
              <w:rFonts w:ascii="Arial" w:hAnsi="Arial" w:cs="Arial"/>
              <w:b/>
              <w:color w:val="5F5F5F"/>
              <w:sz w:val="10"/>
              <w:szCs w:val="10"/>
            </w:rPr>
          </w:pPr>
        </w:p>
      </w:tc>
    </w:tr>
  </w:tbl>
  <w:p w14:paraId="4C82E92D" w14:textId="77777777" w:rsidR="00794BC2" w:rsidRDefault="00794BC2">
    <w:pPr>
      <w:pStyle w:val="Nagwek"/>
      <w:rPr>
        <w:rFonts w:ascii="Tahoma" w:hAnsi="Tahoma" w:cs="Tahoma"/>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D17DF"/>
    <w:multiLevelType w:val="hybridMultilevel"/>
    <w:tmpl w:val="1284C43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0672EFC"/>
    <w:multiLevelType w:val="multilevel"/>
    <w:tmpl w:val="87C400AC"/>
    <w:lvl w:ilvl="0">
      <w:start w:val="1"/>
      <w:numFmt w:val="bullet"/>
      <w:lvlText w:val=""/>
      <w:lvlJc w:val="left"/>
      <w:pPr>
        <w:tabs>
          <w:tab w:val="num" w:pos="0"/>
        </w:tabs>
        <w:ind w:left="1287" w:hanging="360"/>
      </w:pPr>
      <w:rPr>
        <w:rFonts w:ascii="Symbol" w:hAnsi="Symbol" w:cs="Symbol" w:hint="default"/>
        <w:b w:val="0"/>
        <w:i w:val="0"/>
        <w:sz w:val="20"/>
        <w:szCs w:val="20"/>
      </w:rPr>
    </w:lvl>
    <w:lvl w:ilvl="1">
      <w:start w:val="1"/>
      <w:numFmt w:val="bullet"/>
      <w:lvlText w:val="o"/>
      <w:lvlJc w:val="left"/>
      <w:pPr>
        <w:tabs>
          <w:tab w:val="num" w:pos="0"/>
        </w:tabs>
        <w:ind w:left="2007" w:hanging="360"/>
      </w:pPr>
      <w:rPr>
        <w:rFonts w:ascii="Courier New" w:hAnsi="Courier New" w:cs="Courier New"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2" w15:restartNumberingAfterBreak="0">
    <w:nsid w:val="007777E4"/>
    <w:multiLevelType w:val="multilevel"/>
    <w:tmpl w:val="6FBAADB8"/>
    <w:lvl w:ilvl="0">
      <w:start w:val="1"/>
      <w:numFmt w:val="decimal"/>
      <w:lvlText w:val="%1."/>
      <w:lvlJc w:val="left"/>
      <w:pPr>
        <w:tabs>
          <w:tab w:val="num" w:pos="0"/>
        </w:tabs>
        <w:ind w:left="360" w:hanging="360"/>
      </w:pPr>
    </w:lvl>
    <w:lvl w:ilvl="1">
      <w:start w:val="1"/>
      <w:numFmt w:val="decimal"/>
      <w:lvlText w:val="%2."/>
      <w:lvlJc w:val="left"/>
      <w:pPr>
        <w:tabs>
          <w:tab w:val="num" w:pos="0"/>
        </w:tabs>
        <w:ind w:left="720" w:hanging="360"/>
      </w:pPr>
    </w:lvl>
    <w:lvl w:ilvl="2">
      <w:start w:val="1"/>
      <w:numFmt w:val="decimal"/>
      <w:lvlText w:val="%1.%2.%3."/>
      <w:lvlJc w:val="left"/>
      <w:pPr>
        <w:tabs>
          <w:tab w:val="num" w:pos="0"/>
        </w:tabs>
        <w:ind w:left="1080" w:hanging="360"/>
      </w:pPr>
    </w:lvl>
    <w:lvl w:ilvl="3">
      <w:start w:val="1"/>
      <w:numFmt w:val="decimal"/>
      <w:lvlText w:val="%1.%2.%3.%4."/>
      <w:lvlJc w:val="left"/>
      <w:pPr>
        <w:tabs>
          <w:tab w:val="num" w:pos="0"/>
        </w:tabs>
        <w:ind w:left="1440" w:hanging="360"/>
      </w:pPr>
    </w:lvl>
    <w:lvl w:ilvl="4">
      <w:start w:val="1"/>
      <w:numFmt w:val="decimal"/>
      <w:lvlText w:val="%1.%2.%3.%4.%5."/>
      <w:lvlJc w:val="left"/>
      <w:pPr>
        <w:tabs>
          <w:tab w:val="num" w:pos="0"/>
        </w:tabs>
        <w:ind w:left="1800" w:hanging="360"/>
      </w:pPr>
    </w:lvl>
    <w:lvl w:ilvl="5">
      <w:start w:val="1"/>
      <w:numFmt w:val="decimal"/>
      <w:lvlText w:val="%1.%2.%3.%4.%5.%6."/>
      <w:lvlJc w:val="left"/>
      <w:pPr>
        <w:tabs>
          <w:tab w:val="num" w:pos="0"/>
        </w:tabs>
        <w:ind w:left="2160" w:hanging="360"/>
      </w:pPr>
    </w:lvl>
    <w:lvl w:ilvl="6">
      <w:start w:val="1"/>
      <w:numFmt w:val="decimal"/>
      <w:lvlText w:val="%1.%2.%3.%4.%5.%6.%7."/>
      <w:lvlJc w:val="left"/>
      <w:pPr>
        <w:tabs>
          <w:tab w:val="num" w:pos="0"/>
        </w:tabs>
        <w:ind w:left="2520" w:hanging="360"/>
      </w:pPr>
    </w:lvl>
    <w:lvl w:ilvl="7">
      <w:start w:val="1"/>
      <w:numFmt w:val="decimal"/>
      <w:lvlText w:val="%1.%2.%3.%4.%5.%6.%7.%8."/>
      <w:lvlJc w:val="left"/>
      <w:pPr>
        <w:tabs>
          <w:tab w:val="num" w:pos="0"/>
        </w:tabs>
        <w:ind w:left="2880" w:hanging="360"/>
      </w:pPr>
    </w:lvl>
    <w:lvl w:ilvl="8">
      <w:start w:val="1"/>
      <w:numFmt w:val="decimal"/>
      <w:lvlText w:val="%1.%2.%3.%4.%5.%6.%7.%8.%9."/>
      <w:lvlJc w:val="left"/>
      <w:pPr>
        <w:tabs>
          <w:tab w:val="num" w:pos="0"/>
        </w:tabs>
        <w:ind w:left="3240" w:hanging="360"/>
      </w:pPr>
    </w:lvl>
  </w:abstractNum>
  <w:abstractNum w:abstractNumId="3" w15:restartNumberingAfterBreak="0">
    <w:nsid w:val="02576234"/>
    <w:multiLevelType w:val="multilevel"/>
    <w:tmpl w:val="6834F792"/>
    <w:lvl w:ilvl="0">
      <w:start w:val="1"/>
      <w:numFmt w:val="decimal"/>
      <w:lvlText w:val="%1)"/>
      <w:lvlJc w:val="left"/>
      <w:pPr>
        <w:tabs>
          <w:tab w:val="num" w:pos="0"/>
        </w:tabs>
        <w:ind w:left="720" w:hanging="360"/>
      </w:pPr>
      <w:rPr>
        <w:rFonts w:ascii="Arial" w:hAnsi="Arial" w:cs="Arial"/>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02616B52"/>
    <w:multiLevelType w:val="multilevel"/>
    <w:tmpl w:val="1360C6EE"/>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 w15:restartNumberingAfterBreak="0">
    <w:nsid w:val="02BC1AA5"/>
    <w:multiLevelType w:val="multilevel"/>
    <w:tmpl w:val="CE38E098"/>
    <w:lvl w:ilvl="0">
      <w:start w:val="4"/>
      <w:numFmt w:val="decimal"/>
      <w:lvlText w:val="%1."/>
      <w:lvlJc w:val="left"/>
      <w:pPr>
        <w:tabs>
          <w:tab w:val="num" w:pos="0"/>
        </w:tabs>
        <w:ind w:left="360" w:hanging="360"/>
      </w:pPr>
      <w:rPr>
        <w:rFonts w:ascii="Arial" w:hAnsi="Arial"/>
        <w:b w:val="0"/>
        <w:color w:val="00000A"/>
      </w:r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6" w15:restartNumberingAfterBreak="0">
    <w:nsid w:val="03EE6AF0"/>
    <w:multiLevelType w:val="hybridMultilevel"/>
    <w:tmpl w:val="2A427E58"/>
    <w:lvl w:ilvl="0" w:tplc="04150011">
      <w:start w:val="1"/>
      <w:numFmt w:val="decimal"/>
      <w:lvlText w:val="%1)"/>
      <w:lvlJc w:val="left"/>
      <w:pPr>
        <w:tabs>
          <w:tab w:val="num" w:pos="714"/>
        </w:tabs>
        <w:ind w:left="714" w:hanging="357"/>
      </w:pPr>
      <w:rPr>
        <w:rFonts w:hint="default"/>
      </w:rPr>
    </w:lvl>
    <w:lvl w:ilvl="1" w:tplc="FFFFFFFF" w:tentative="1">
      <w:start w:val="1"/>
      <w:numFmt w:val="lowerLetter"/>
      <w:lvlText w:val="%2."/>
      <w:lvlJc w:val="left"/>
      <w:pPr>
        <w:tabs>
          <w:tab w:val="num" w:pos="1797"/>
        </w:tabs>
        <w:ind w:left="1797" w:hanging="360"/>
      </w:pPr>
    </w:lvl>
    <w:lvl w:ilvl="2" w:tplc="FFFFFFFF" w:tentative="1">
      <w:start w:val="1"/>
      <w:numFmt w:val="lowerRoman"/>
      <w:lvlText w:val="%3."/>
      <w:lvlJc w:val="right"/>
      <w:pPr>
        <w:tabs>
          <w:tab w:val="num" w:pos="2517"/>
        </w:tabs>
        <w:ind w:left="2517" w:hanging="180"/>
      </w:pPr>
    </w:lvl>
    <w:lvl w:ilvl="3" w:tplc="FFFFFFFF" w:tentative="1">
      <w:start w:val="1"/>
      <w:numFmt w:val="decimal"/>
      <w:lvlText w:val="%4."/>
      <w:lvlJc w:val="left"/>
      <w:pPr>
        <w:tabs>
          <w:tab w:val="num" w:pos="3237"/>
        </w:tabs>
        <w:ind w:left="3237" w:hanging="360"/>
      </w:pPr>
    </w:lvl>
    <w:lvl w:ilvl="4" w:tplc="FFFFFFFF" w:tentative="1">
      <w:start w:val="1"/>
      <w:numFmt w:val="lowerLetter"/>
      <w:lvlText w:val="%5."/>
      <w:lvlJc w:val="left"/>
      <w:pPr>
        <w:tabs>
          <w:tab w:val="num" w:pos="3957"/>
        </w:tabs>
        <w:ind w:left="3957" w:hanging="360"/>
      </w:pPr>
    </w:lvl>
    <w:lvl w:ilvl="5" w:tplc="FFFFFFFF" w:tentative="1">
      <w:start w:val="1"/>
      <w:numFmt w:val="lowerRoman"/>
      <w:lvlText w:val="%6."/>
      <w:lvlJc w:val="right"/>
      <w:pPr>
        <w:tabs>
          <w:tab w:val="num" w:pos="4677"/>
        </w:tabs>
        <w:ind w:left="4677" w:hanging="180"/>
      </w:pPr>
    </w:lvl>
    <w:lvl w:ilvl="6" w:tplc="FFFFFFFF" w:tentative="1">
      <w:start w:val="1"/>
      <w:numFmt w:val="decimal"/>
      <w:lvlText w:val="%7."/>
      <w:lvlJc w:val="left"/>
      <w:pPr>
        <w:tabs>
          <w:tab w:val="num" w:pos="5397"/>
        </w:tabs>
        <w:ind w:left="5397" w:hanging="360"/>
      </w:pPr>
    </w:lvl>
    <w:lvl w:ilvl="7" w:tplc="FFFFFFFF" w:tentative="1">
      <w:start w:val="1"/>
      <w:numFmt w:val="lowerLetter"/>
      <w:lvlText w:val="%8."/>
      <w:lvlJc w:val="left"/>
      <w:pPr>
        <w:tabs>
          <w:tab w:val="num" w:pos="6117"/>
        </w:tabs>
        <w:ind w:left="6117" w:hanging="360"/>
      </w:pPr>
    </w:lvl>
    <w:lvl w:ilvl="8" w:tplc="FFFFFFFF" w:tentative="1">
      <w:start w:val="1"/>
      <w:numFmt w:val="lowerRoman"/>
      <w:lvlText w:val="%9."/>
      <w:lvlJc w:val="right"/>
      <w:pPr>
        <w:tabs>
          <w:tab w:val="num" w:pos="6837"/>
        </w:tabs>
        <w:ind w:left="6837" w:hanging="180"/>
      </w:pPr>
    </w:lvl>
  </w:abstractNum>
  <w:abstractNum w:abstractNumId="7" w15:restartNumberingAfterBreak="0">
    <w:nsid w:val="04957DB8"/>
    <w:multiLevelType w:val="multilevel"/>
    <w:tmpl w:val="8EAE373A"/>
    <w:lvl w:ilvl="0">
      <w:start w:val="1"/>
      <w:numFmt w:val="decimal"/>
      <w:lvlText w:val="%1)"/>
      <w:lvlJc w:val="left"/>
      <w:pPr>
        <w:tabs>
          <w:tab w:val="num" w:pos="0"/>
        </w:tabs>
        <w:ind w:left="720" w:hanging="360"/>
      </w:pPr>
      <w:rPr>
        <w:rFonts w:ascii="Arial" w:hAnsi="Arial" w:cs="Arial"/>
      </w:r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8" w15:restartNumberingAfterBreak="0">
    <w:nsid w:val="0565134E"/>
    <w:multiLevelType w:val="multilevel"/>
    <w:tmpl w:val="870EA7D0"/>
    <w:lvl w:ilvl="0">
      <w:start w:val="2"/>
      <w:numFmt w:val="decimal"/>
      <w:lvlText w:val="%1)"/>
      <w:lvlJc w:val="left"/>
      <w:pPr>
        <w:tabs>
          <w:tab w:val="num" w:pos="0"/>
        </w:tabs>
        <w:ind w:left="720" w:hanging="360"/>
      </w:pPr>
      <w:rPr>
        <w:rFonts w:ascii="Arial" w:hAnsi="Arial" w:cs="Arial"/>
        <w:sz w:val="20"/>
        <w:szCs w:val="20"/>
      </w:rPr>
    </w:lvl>
    <w:lvl w:ilvl="1">
      <w:start w:val="1"/>
      <w:numFmt w:val="decimal"/>
      <w:lvlText w:val="%2."/>
      <w:lvlJc w:val="left"/>
      <w:pPr>
        <w:tabs>
          <w:tab w:val="num" w:pos="0"/>
        </w:tabs>
        <w:ind w:left="1080" w:hanging="360"/>
      </w:pPr>
    </w:lvl>
    <w:lvl w:ilvl="2">
      <w:start w:val="1"/>
      <w:numFmt w:val="decimal"/>
      <w:lvlText w:val="%1.%2.%3."/>
      <w:lvlJc w:val="left"/>
      <w:pPr>
        <w:tabs>
          <w:tab w:val="num" w:pos="0"/>
        </w:tabs>
        <w:ind w:left="1440" w:hanging="360"/>
      </w:pPr>
    </w:lvl>
    <w:lvl w:ilvl="3">
      <w:start w:val="1"/>
      <w:numFmt w:val="decimal"/>
      <w:lvlText w:val="%1.%2.%3.%4."/>
      <w:lvlJc w:val="left"/>
      <w:pPr>
        <w:tabs>
          <w:tab w:val="num" w:pos="0"/>
        </w:tabs>
        <w:ind w:left="1800" w:hanging="360"/>
      </w:pPr>
    </w:lvl>
    <w:lvl w:ilvl="4">
      <w:start w:val="1"/>
      <w:numFmt w:val="decimal"/>
      <w:lvlText w:val="%1.%2.%3.%4.%5."/>
      <w:lvlJc w:val="left"/>
      <w:pPr>
        <w:tabs>
          <w:tab w:val="num" w:pos="0"/>
        </w:tabs>
        <w:ind w:left="2160" w:hanging="360"/>
      </w:pPr>
    </w:lvl>
    <w:lvl w:ilvl="5">
      <w:start w:val="1"/>
      <w:numFmt w:val="decimal"/>
      <w:lvlText w:val="%1.%2.%3.%4.%5.%6."/>
      <w:lvlJc w:val="left"/>
      <w:pPr>
        <w:tabs>
          <w:tab w:val="num" w:pos="0"/>
        </w:tabs>
        <w:ind w:left="2520" w:hanging="360"/>
      </w:pPr>
    </w:lvl>
    <w:lvl w:ilvl="6">
      <w:start w:val="1"/>
      <w:numFmt w:val="decimal"/>
      <w:lvlText w:val="%1.%2.%3.%4.%5.%6.%7."/>
      <w:lvlJc w:val="left"/>
      <w:pPr>
        <w:tabs>
          <w:tab w:val="num" w:pos="0"/>
        </w:tabs>
        <w:ind w:left="2880" w:hanging="360"/>
      </w:pPr>
    </w:lvl>
    <w:lvl w:ilvl="7">
      <w:start w:val="1"/>
      <w:numFmt w:val="decimal"/>
      <w:lvlText w:val="%1.%2.%3.%4.%5.%6.%7.%8."/>
      <w:lvlJc w:val="left"/>
      <w:pPr>
        <w:tabs>
          <w:tab w:val="num" w:pos="0"/>
        </w:tabs>
        <w:ind w:left="3240" w:hanging="360"/>
      </w:pPr>
    </w:lvl>
    <w:lvl w:ilvl="8">
      <w:start w:val="1"/>
      <w:numFmt w:val="decimal"/>
      <w:lvlText w:val="%1.%2.%3.%4.%5.%6.%7.%8.%9."/>
      <w:lvlJc w:val="left"/>
      <w:pPr>
        <w:tabs>
          <w:tab w:val="num" w:pos="0"/>
        </w:tabs>
        <w:ind w:left="3600" w:hanging="360"/>
      </w:pPr>
    </w:lvl>
  </w:abstractNum>
  <w:abstractNum w:abstractNumId="9" w15:restartNumberingAfterBreak="0">
    <w:nsid w:val="07457F75"/>
    <w:multiLevelType w:val="multilevel"/>
    <w:tmpl w:val="109EBFA4"/>
    <w:lvl w:ilvl="0">
      <w:start w:val="1"/>
      <w:numFmt w:val="decimal"/>
      <w:lvlText w:val="%1)"/>
      <w:lvlJc w:val="center"/>
      <w:pPr>
        <w:tabs>
          <w:tab w:val="num" w:pos="0"/>
        </w:tabs>
        <w:ind w:left="720" w:hanging="360"/>
      </w:pPr>
      <w:rPr>
        <w:rFonts w:ascii="Arial" w:hAnsi="Arial"/>
        <w:b w:val="0"/>
        <w:i w:val="0"/>
        <w:sz w:val="20"/>
        <w:szCs w:val="24"/>
      </w:r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10" w15:restartNumberingAfterBreak="0">
    <w:nsid w:val="08043DAD"/>
    <w:multiLevelType w:val="hybridMultilevel"/>
    <w:tmpl w:val="D32491A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959394D"/>
    <w:multiLevelType w:val="hybridMultilevel"/>
    <w:tmpl w:val="7D1627BC"/>
    <w:lvl w:ilvl="0" w:tplc="04150017">
      <w:start w:val="1"/>
      <w:numFmt w:val="lowerLetter"/>
      <w:lvlText w:val="%1)"/>
      <w:lvlJc w:val="left"/>
      <w:pPr>
        <w:ind w:left="1069" w:hanging="360"/>
      </w:pPr>
    </w:lvl>
    <w:lvl w:ilvl="1" w:tplc="FFFFFFFF">
      <w:start w:val="1"/>
      <w:numFmt w:val="lowerLetter"/>
      <w:lvlText w:val="%2."/>
      <w:lvlJc w:val="left"/>
      <w:pPr>
        <w:ind w:left="1789" w:hanging="360"/>
      </w:pPr>
    </w:lvl>
    <w:lvl w:ilvl="2" w:tplc="FFFFFFFF">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12" w15:restartNumberingAfterBreak="0">
    <w:nsid w:val="0BB679A4"/>
    <w:multiLevelType w:val="hybridMultilevel"/>
    <w:tmpl w:val="E974CE0E"/>
    <w:lvl w:ilvl="0" w:tplc="04150011">
      <w:start w:val="1"/>
      <w:numFmt w:val="decimal"/>
      <w:lvlText w:val="%1)"/>
      <w:lvlJc w:val="left"/>
      <w:pPr>
        <w:ind w:left="417" w:hanging="360"/>
      </w:pPr>
    </w:lvl>
    <w:lvl w:ilvl="1" w:tplc="04150019" w:tentative="1">
      <w:start w:val="1"/>
      <w:numFmt w:val="lowerLetter"/>
      <w:lvlText w:val="%2."/>
      <w:lvlJc w:val="left"/>
      <w:pPr>
        <w:ind w:left="1137" w:hanging="360"/>
      </w:pPr>
    </w:lvl>
    <w:lvl w:ilvl="2" w:tplc="0415001B" w:tentative="1">
      <w:start w:val="1"/>
      <w:numFmt w:val="lowerRoman"/>
      <w:lvlText w:val="%3."/>
      <w:lvlJc w:val="right"/>
      <w:pPr>
        <w:ind w:left="1857" w:hanging="180"/>
      </w:pPr>
    </w:lvl>
    <w:lvl w:ilvl="3" w:tplc="0415000F" w:tentative="1">
      <w:start w:val="1"/>
      <w:numFmt w:val="decimal"/>
      <w:lvlText w:val="%4."/>
      <w:lvlJc w:val="left"/>
      <w:pPr>
        <w:ind w:left="2577" w:hanging="360"/>
      </w:pPr>
    </w:lvl>
    <w:lvl w:ilvl="4" w:tplc="04150019" w:tentative="1">
      <w:start w:val="1"/>
      <w:numFmt w:val="lowerLetter"/>
      <w:lvlText w:val="%5."/>
      <w:lvlJc w:val="left"/>
      <w:pPr>
        <w:ind w:left="3297" w:hanging="360"/>
      </w:pPr>
    </w:lvl>
    <w:lvl w:ilvl="5" w:tplc="0415001B" w:tentative="1">
      <w:start w:val="1"/>
      <w:numFmt w:val="lowerRoman"/>
      <w:lvlText w:val="%6."/>
      <w:lvlJc w:val="right"/>
      <w:pPr>
        <w:ind w:left="4017" w:hanging="180"/>
      </w:pPr>
    </w:lvl>
    <w:lvl w:ilvl="6" w:tplc="0415000F" w:tentative="1">
      <w:start w:val="1"/>
      <w:numFmt w:val="decimal"/>
      <w:lvlText w:val="%7."/>
      <w:lvlJc w:val="left"/>
      <w:pPr>
        <w:ind w:left="4737" w:hanging="360"/>
      </w:pPr>
    </w:lvl>
    <w:lvl w:ilvl="7" w:tplc="04150019" w:tentative="1">
      <w:start w:val="1"/>
      <w:numFmt w:val="lowerLetter"/>
      <w:lvlText w:val="%8."/>
      <w:lvlJc w:val="left"/>
      <w:pPr>
        <w:ind w:left="5457" w:hanging="360"/>
      </w:pPr>
    </w:lvl>
    <w:lvl w:ilvl="8" w:tplc="0415001B" w:tentative="1">
      <w:start w:val="1"/>
      <w:numFmt w:val="lowerRoman"/>
      <w:lvlText w:val="%9."/>
      <w:lvlJc w:val="right"/>
      <w:pPr>
        <w:ind w:left="6177" w:hanging="180"/>
      </w:pPr>
    </w:lvl>
  </w:abstractNum>
  <w:abstractNum w:abstractNumId="13" w15:restartNumberingAfterBreak="0">
    <w:nsid w:val="0C7E7C87"/>
    <w:multiLevelType w:val="multilevel"/>
    <w:tmpl w:val="1144C62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4" w15:restartNumberingAfterBreak="0">
    <w:nsid w:val="0EFF70C2"/>
    <w:multiLevelType w:val="multilevel"/>
    <w:tmpl w:val="3312C800"/>
    <w:lvl w:ilvl="0">
      <w:start w:val="1"/>
      <w:numFmt w:val="decimal"/>
      <w:lvlText w:val="%1)"/>
      <w:lvlJc w:val="center"/>
      <w:pPr>
        <w:tabs>
          <w:tab w:val="num" w:pos="0"/>
        </w:tabs>
        <w:ind w:left="720" w:hanging="360"/>
      </w:pPr>
      <w:rPr>
        <w:rFonts w:ascii="Arial" w:hAnsi="Arial" w:cs="Arial"/>
        <w:b w:val="0"/>
      </w:r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15" w15:restartNumberingAfterBreak="0">
    <w:nsid w:val="0F184C06"/>
    <w:multiLevelType w:val="multilevel"/>
    <w:tmpl w:val="B1FEFB70"/>
    <w:lvl w:ilvl="0">
      <w:start w:val="1"/>
      <w:numFmt w:val="decimal"/>
      <w:lvlText w:val="%1."/>
      <w:lvlJc w:val="left"/>
      <w:pPr>
        <w:tabs>
          <w:tab w:val="num" w:pos="0"/>
        </w:tabs>
        <w:ind w:left="360" w:hanging="360"/>
      </w:pPr>
      <w:rPr>
        <w:rFonts w:ascii="Arial" w:hAnsi="Arial" w:cs="Arial"/>
      </w:rPr>
    </w:lvl>
    <w:lvl w:ilvl="1">
      <w:start w:val="1"/>
      <w:numFmt w:val="decimal"/>
      <w:lvlText w:val="%2."/>
      <w:lvlJc w:val="left"/>
      <w:pPr>
        <w:tabs>
          <w:tab w:val="num" w:pos="0"/>
        </w:tabs>
        <w:ind w:left="720" w:hanging="360"/>
      </w:pPr>
    </w:lvl>
    <w:lvl w:ilvl="2">
      <w:start w:val="1"/>
      <w:numFmt w:val="decimal"/>
      <w:lvlText w:val="%1.%2.%3."/>
      <w:lvlJc w:val="left"/>
      <w:pPr>
        <w:tabs>
          <w:tab w:val="num" w:pos="0"/>
        </w:tabs>
        <w:ind w:left="1080" w:hanging="360"/>
      </w:pPr>
    </w:lvl>
    <w:lvl w:ilvl="3">
      <w:start w:val="1"/>
      <w:numFmt w:val="decimal"/>
      <w:lvlText w:val="%1.%2.%3.%4."/>
      <w:lvlJc w:val="left"/>
      <w:pPr>
        <w:tabs>
          <w:tab w:val="num" w:pos="0"/>
        </w:tabs>
        <w:ind w:left="1440" w:hanging="360"/>
      </w:pPr>
    </w:lvl>
    <w:lvl w:ilvl="4">
      <w:start w:val="1"/>
      <w:numFmt w:val="decimal"/>
      <w:lvlText w:val="%1.%2.%3.%4.%5."/>
      <w:lvlJc w:val="left"/>
      <w:pPr>
        <w:tabs>
          <w:tab w:val="num" w:pos="0"/>
        </w:tabs>
        <w:ind w:left="1800" w:hanging="360"/>
      </w:pPr>
    </w:lvl>
    <w:lvl w:ilvl="5">
      <w:start w:val="1"/>
      <w:numFmt w:val="decimal"/>
      <w:lvlText w:val="%1.%2.%3.%4.%5.%6."/>
      <w:lvlJc w:val="left"/>
      <w:pPr>
        <w:tabs>
          <w:tab w:val="num" w:pos="0"/>
        </w:tabs>
        <w:ind w:left="2160" w:hanging="360"/>
      </w:pPr>
    </w:lvl>
    <w:lvl w:ilvl="6">
      <w:start w:val="1"/>
      <w:numFmt w:val="decimal"/>
      <w:lvlText w:val="%1.%2.%3.%4.%5.%6.%7."/>
      <w:lvlJc w:val="left"/>
      <w:pPr>
        <w:tabs>
          <w:tab w:val="num" w:pos="0"/>
        </w:tabs>
        <w:ind w:left="2520" w:hanging="360"/>
      </w:pPr>
    </w:lvl>
    <w:lvl w:ilvl="7">
      <w:start w:val="1"/>
      <w:numFmt w:val="decimal"/>
      <w:lvlText w:val="%1.%2.%3.%4.%5.%6.%7.%8."/>
      <w:lvlJc w:val="left"/>
      <w:pPr>
        <w:tabs>
          <w:tab w:val="num" w:pos="0"/>
        </w:tabs>
        <w:ind w:left="2880" w:hanging="360"/>
      </w:pPr>
    </w:lvl>
    <w:lvl w:ilvl="8">
      <w:start w:val="1"/>
      <w:numFmt w:val="decimal"/>
      <w:lvlText w:val="%1.%2.%3.%4.%5.%6.%7.%8.%9."/>
      <w:lvlJc w:val="left"/>
      <w:pPr>
        <w:tabs>
          <w:tab w:val="num" w:pos="0"/>
        </w:tabs>
        <w:ind w:left="3240" w:hanging="360"/>
      </w:pPr>
    </w:lvl>
  </w:abstractNum>
  <w:abstractNum w:abstractNumId="16" w15:restartNumberingAfterBreak="0">
    <w:nsid w:val="10DF7C80"/>
    <w:multiLevelType w:val="multilevel"/>
    <w:tmpl w:val="24CC08CE"/>
    <w:lvl w:ilvl="0">
      <w:start w:val="1"/>
      <w:numFmt w:val="decimal"/>
      <w:lvlText w:val="%1."/>
      <w:lvlJc w:val="left"/>
      <w:pPr>
        <w:tabs>
          <w:tab w:val="num" w:pos="0"/>
        </w:tabs>
        <w:ind w:left="357" w:hanging="357"/>
      </w:pPr>
      <w:rPr>
        <w:rFonts w:ascii="Arial" w:eastAsia="Lucida Sans Unicode" w:hAnsi="Arial" w:cs="Arial"/>
        <w:color w:val="000000"/>
        <w:lang w:eastAsia="hi-IN" w:bidi="hi-IN"/>
      </w:r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rPr>
        <w:rFonts w:ascii="Arial" w:hAnsi="Arial" w:cs="Arial"/>
      </w:r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17" w15:restartNumberingAfterBreak="0">
    <w:nsid w:val="110118A0"/>
    <w:multiLevelType w:val="hybridMultilevel"/>
    <w:tmpl w:val="B4AC9D3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11BD2373"/>
    <w:multiLevelType w:val="hybridMultilevel"/>
    <w:tmpl w:val="CC186830"/>
    <w:lvl w:ilvl="0" w:tplc="04150017">
      <w:start w:val="1"/>
      <w:numFmt w:val="lowerLetter"/>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 w15:restartNumberingAfterBreak="0">
    <w:nsid w:val="138A4084"/>
    <w:multiLevelType w:val="hybridMultilevel"/>
    <w:tmpl w:val="73E48D2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3B65C45"/>
    <w:multiLevelType w:val="multilevel"/>
    <w:tmpl w:val="FC4CA81A"/>
    <w:lvl w:ilvl="0">
      <w:start w:val="1"/>
      <w:numFmt w:val="decimal"/>
      <w:lvlText w:val="%1)"/>
      <w:lvlJc w:val="center"/>
      <w:pPr>
        <w:tabs>
          <w:tab w:val="num" w:pos="0"/>
        </w:tabs>
        <w:ind w:left="1080" w:hanging="360"/>
      </w:pPr>
      <w:rPr>
        <w:rFonts w:ascii="Arial" w:hAnsi="Arial" w:cs="Arial"/>
      </w:r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21" w15:restartNumberingAfterBreak="0">
    <w:nsid w:val="144A1683"/>
    <w:multiLevelType w:val="hybridMultilevel"/>
    <w:tmpl w:val="902C67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5B619D1"/>
    <w:multiLevelType w:val="multilevel"/>
    <w:tmpl w:val="168C56C4"/>
    <w:lvl w:ilvl="0">
      <w:start w:val="1"/>
      <w:numFmt w:val="decimal"/>
      <w:lvlText w:val="%1)"/>
      <w:lvlJc w:val="left"/>
      <w:pPr>
        <w:tabs>
          <w:tab w:val="num" w:pos="0"/>
        </w:tabs>
        <w:ind w:left="720" w:hanging="360"/>
      </w:pPr>
    </w:lvl>
    <w:lvl w:ilvl="1">
      <w:start w:val="1"/>
      <w:numFmt w:val="decimal"/>
      <w:lvlText w:val="%2."/>
      <w:lvlJc w:val="left"/>
      <w:pPr>
        <w:tabs>
          <w:tab w:val="num" w:pos="0"/>
        </w:tabs>
        <w:ind w:left="1080" w:hanging="360"/>
      </w:pPr>
    </w:lvl>
    <w:lvl w:ilvl="2">
      <w:start w:val="1"/>
      <w:numFmt w:val="decimal"/>
      <w:lvlText w:val="%1.%2.%3."/>
      <w:lvlJc w:val="left"/>
      <w:pPr>
        <w:tabs>
          <w:tab w:val="num" w:pos="0"/>
        </w:tabs>
        <w:ind w:left="1440" w:hanging="360"/>
      </w:pPr>
    </w:lvl>
    <w:lvl w:ilvl="3">
      <w:start w:val="1"/>
      <w:numFmt w:val="decimal"/>
      <w:lvlText w:val="%1.%2.%3.%4."/>
      <w:lvlJc w:val="left"/>
      <w:pPr>
        <w:tabs>
          <w:tab w:val="num" w:pos="0"/>
        </w:tabs>
        <w:ind w:left="1800" w:hanging="360"/>
      </w:pPr>
    </w:lvl>
    <w:lvl w:ilvl="4">
      <w:start w:val="1"/>
      <w:numFmt w:val="decimal"/>
      <w:lvlText w:val="%1.%2.%3.%4.%5."/>
      <w:lvlJc w:val="left"/>
      <w:pPr>
        <w:tabs>
          <w:tab w:val="num" w:pos="0"/>
        </w:tabs>
        <w:ind w:left="2160" w:hanging="360"/>
      </w:pPr>
    </w:lvl>
    <w:lvl w:ilvl="5">
      <w:start w:val="1"/>
      <w:numFmt w:val="decimal"/>
      <w:lvlText w:val="%1.%2.%3.%4.%5.%6."/>
      <w:lvlJc w:val="left"/>
      <w:pPr>
        <w:tabs>
          <w:tab w:val="num" w:pos="0"/>
        </w:tabs>
        <w:ind w:left="2520" w:hanging="360"/>
      </w:pPr>
    </w:lvl>
    <w:lvl w:ilvl="6">
      <w:start w:val="1"/>
      <w:numFmt w:val="decimal"/>
      <w:lvlText w:val="%1.%2.%3.%4.%5.%6.%7."/>
      <w:lvlJc w:val="left"/>
      <w:pPr>
        <w:tabs>
          <w:tab w:val="num" w:pos="0"/>
        </w:tabs>
        <w:ind w:left="2880" w:hanging="360"/>
      </w:pPr>
    </w:lvl>
    <w:lvl w:ilvl="7">
      <w:start w:val="1"/>
      <w:numFmt w:val="decimal"/>
      <w:lvlText w:val="%1.%2.%3.%4.%5.%6.%7.%8."/>
      <w:lvlJc w:val="left"/>
      <w:pPr>
        <w:tabs>
          <w:tab w:val="num" w:pos="0"/>
        </w:tabs>
        <w:ind w:left="3240" w:hanging="360"/>
      </w:pPr>
    </w:lvl>
    <w:lvl w:ilvl="8">
      <w:start w:val="1"/>
      <w:numFmt w:val="decimal"/>
      <w:lvlText w:val="%1.%2.%3.%4.%5.%6.%7.%8.%9."/>
      <w:lvlJc w:val="left"/>
      <w:pPr>
        <w:tabs>
          <w:tab w:val="num" w:pos="0"/>
        </w:tabs>
        <w:ind w:left="3600" w:hanging="360"/>
      </w:pPr>
    </w:lvl>
  </w:abstractNum>
  <w:abstractNum w:abstractNumId="23" w15:restartNumberingAfterBreak="0">
    <w:nsid w:val="1609018F"/>
    <w:multiLevelType w:val="multilevel"/>
    <w:tmpl w:val="EB387090"/>
    <w:lvl w:ilvl="0">
      <w:start w:val="1"/>
      <w:numFmt w:val="bullet"/>
      <w:lvlText w:val=""/>
      <w:lvlJc w:val="left"/>
      <w:pPr>
        <w:tabs>
          <w:tab w:val="num" w:pos="0"/>
        </w:tabs>
        <w:ind w:left="1287" w:hanging="360"/>
      </w:pPr>
      <w:rPr>
        <w:rFonts w:ascii="Symbol" w:hAnsi="Symbol" w:cs="Symbol" w:hint="default"/>
        <w:b w:val="0"/>
        <w:i w:val="0"/>
        <w:sz w:val="20"/>
        <w:szCs w:val="20"/>
      </w:rPr>
    </w:lvl>
    <w:lvl w:ilvl="1">
      <w:start w:val="1"/>
      <w:numFmt w:val="bullet"/>
      <w:lvlText w:val="o"/>
      <w:lvlJc w:val="left"/>
      <w:pPr>
        <w:tabs>
          <w:tab w:val="num" w:pos="0"/>
        </w:tabs>
        <w:ind w:left="2007" w:hanging="360"/>
      </w:pPr>
      <w:rPr>
        <w:rFonts w:ascii="Courier New" w:hAnsi="Courier New" w:cs="Courier New"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24" w15:restartNumberingAfterBreak="0">
    <w:nsid w:val="165F6376"/>
    <w:multiLevelType w:val="hybridMultilevel"/>
    <w:tmpl w:val="39525EAC"/>
    <w:lvl w:ilvl="0" w:tplc="92E03CC6">
      <w:start w:val="1"/>
      <w:numFmt w:val="decimal"/>
      <w:lvlText w:val="%1."/>
      <w:lvlJc w:val="left"/>
      <w:pPr>
        <w:tabs>
          <w:tab w:val="num" w:pos="360"/>
        </w:tabs>
        <w:ind w:left="357" w:hanging="357"/>
      </w:pPr>
      <w:rPr>
        <w:rFonts w:hint="default"/>
        <w:b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15:restartNumberingAfterBreak="0">
    <w:nsid w:val="17554D2E"/>
    <w:multiLevelType w:val="multilevel"/>
    <w:tmpl w:val="222A2E38"/>
    <w:lvl w:ilvl="0">
      <w:start w:val="1"/>
      <w:numFmt w:val="decimal"/>
      <w:lvlText w:val="%1)"/>
      <w:lvlJc w:val="left"/>
      <w:pPr>
        <w:tabs>
          <w:tab w:val="num" w:pos="0"/>
        </w:tabs>
        <w:ind w:left="833" w:hanging="360"/>
      </w:pPr>
    </w:lvl>
    <w:lvl w:ilvl="1">
      <w:start w:val="1"/>
      <w:numFmt w:val="lowerLetter"/>
      <w:lvlText w:val="%2."/>
      <w:lvlJc w:val="left"/>
      <w:pPr>
        <w:tabs>
          <w:tab w:val="num" w:pos="0"/>
        </w:tabs>
        <w:ind w:left="1553" w:hanging="360"/>
      </w:pPr>
    </w:lvl>
    <w:lvl w:ilvl="2">
      <w:start w:val="1"/>
      <w:numFmt w:val="lowerRoman"/>
      <w:lvlText w:val="%3."/>
      <w:lvlJc w:val="right"/>
      <w:pPr>
        <w:tabs>
          <w:tab w:val="num" w:pos="0"/>
        </w:tabs>
        <w:ind w:left="2273" w:hanging="180"/>
      </w:pPr>
    </w:lvl>
    <w:lvl w:ilvl="3">
      <w:start w:val="1"/>
      <w:numFmt w:val="decimal"/>
      <w:lvlText w:val="%4."/>
      <w:lvlJc w:val="left"/>
      <w:pPr>
        <w:tabs>
          <w:tab w:val="num" w:pos="0"/>
        </w:tabs>
        <w:ind w:left="2993" w:hanging="360"/>
      </w:pPr>
    </w:lvl>
    <w:lvl w:ilvl="4">
      <w:start w:val="1"/>
      <w:numFmt w:val="lowerLetter"/>
      <w:lvlText w:val="%5."/>
      <w:lvlJc w:val="left"/>
      <w:pPr>
        <w:tabs>
          <w:tab w:val="num" w:pos="0"/>
        </w:tabs>
        <w:ind w:left="3713" w:hanging="360"/>
      </w:pPr>
    </w:lvl>
    <w:lvl w:ilvl="5">
      <w:start w:val="1"/>
      <w:numFmt w:val="lowerRoman"/>
      <w:lvlText w:val="%6."/>
      <w:lvlJc w:val="right"/>
      <w:pPr>
        <w:tabs>
          <w:tab w:val="num" w:pos="0"/>
        </w:tabs>
        <w:ind w:left="4433" w:hanging="180"/>
      </w:pPr>
    </w:lvl>
    <w:lvl w:ilvl="6">
      <w:start w:val="1"/>
      <w:numFmt w:val="decimal"/>
      <w:lvlText w:val="%7."/>
      <w:lvlJc w:val="left"/>
      <w:pPr>
        <w:tabs>
          <w:tab w:val="num" w:pos="0"/>
        </w:tabs>
        <w:ind w:left="5153" w:hanging="360"/>
      </w:pPr>
    </w:lvl>
    <w:lvl w:ilvl="7">
      <w:start w:val="1"/>
      <w:numFmt w:val="lowerLetter"/>
      <w:lvlText w:val="%8."/>
      <w:lvlJc w:val="left"/>
      <w:pPr>
        <w:tabs>
          <w:tab w:val="num" w:pos="0"/>
        </w:tabs>
        <w:ind w:left="5873" w:hanging="360"/>
      </w:pPr>
    </w:lvl>
    <w:lvl w:ilvl="8">
      <w:start w:val="1"/>
      <w:numFmt w:val="lowerRoman"/>
      <w:lvlText w:val="%9."/>
      <w:lvlJc w:val="right"/>
      <w:pPr>
        <w:tabs>
          <w:tab w:val="num" w:pos="0"/>
        </w:tabs>
        <w:ind w:left="6593" w:hanging="180"/>
      </w:pPr>
    </w:lvl>
  </w:abstractNum>
  <w:abstractNum w:abstractNumId="26" w15:restartNumberingAfterBreak="0">
    <w:nsid w:val="18AC4716"/>
    <w:multiLevelType w:val="multilevel"/>
    <w:tmpl w:val="D542ED0A"/>
    <w:lvl w:ilvl="0">
      <w:start w:val="1"/>
      <w:numFmt w:val="decimal"/>
      <w:lvlText w:val="%1)"/>
      <w:lvlJc w:val="left"/>
      <w:pPr>
        <w:tabs>
          <w:tab w:val="num" w:pos="0"/>
        </w:tabs>
        <w:ind w:left="360" w:hanging="360"/>
      </w:pPr>
      <w:rPr>
        <w:rFonts w:ascii="Arial" w:hAnsi="Arial" w:cs="Arial"/>
        <w:b w:val="0"/>
        <w:i w:val="0"/>
        <w:sz w:val="20"/>
        <w:szCs w:val="20"/>
      </w:r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27" w15:restartNumberingAfterBreak="0">
    <w:nsid w:val="191866C2"/>
    <w:multiLevelType w:val="hybridMultilevel"/>
    <w:tmpl w:val="C4F8D8C6"/>
    <w:lvl w:ilvl="0" w:tplc="04150011">
      <w:start w:val="1"/>
      <w:numFmt w:val="decimal"/>
      <w:lvlText w:val="%1)"/>
      <w:lvlJc w:val="left"/>
      <w:pPr>
        <w:tabs>
          <w:tab w:val="num" w:pos="737"/>
        </w:tabs>
        <w:ind w:left="737" w:hanging="397"/>
      </w:pPr>
      <w:rPr>
        <w:rFonts w:hint="default"/>
      </w:rPr>
    </w:lvl>
    <w:lvl w:ilvl="1" w:tplc="725A8192">
      <w:start w:val="3"/>
      <w:numFmt w:val="decimal"/>
      <w:lvlText w:val="%2."/>
      <w:lvlJc w:val="left"/>
      <w:pPr>
        <w:tabs>
          <w:tab w:val="num" w:pos="360"/>
        </w:tabs>
        <w:ind w:left="357" w:hanging="35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1A240039"/>
    <w:multiLevelType w:val="multilevel"/>
    <w:tmpl w:val="619E7E70"/>
    <w:lvl w:ilvl="0">
      <w:start w:val="1"/>
      <w:numFmt w:val="decimal"/>
      <w:lvlText w:val="%1)"/>
      <w:lvlJc w:val="center"/>
      <w:pPr>
        <w:tabs>
          <w:tab w:val="num" w:pos="0"/>
        </w:tabs>
        <w:ind w:left="720" w:hanging="360"/>
      </w:pPr>
      <w:rPr>
        <w:rFonts w:ascii="Arial" w:hAnsi="Arial" w:cs="Arial"/>
        <w:sz w:val="20"/>
        <w:szCs w:val="20"/>
      </w:r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29" w15:restartNumberingAfterBreak="0">
    <w:nsid w:val="1A7E0F17"/>
    <w:multiLevelType w:val="multilevel"/>
    <w:tmpl w:val="309E622A"/>
    <w:lvl w:ilvl="0">
      <w:start w:val="1"/>
      <w:numFmt w:val="lowerLetter"/>
      <w:lvlText w:val="%1)"/>
      <w:lvlJc w:val="left"/>
      <w:pPr>
        <w:tabs>
          <w:tab w:val="num" w:pos="0"/>
        </w:tabs>
        <w:ind w:left="947" w:hanging="360"/>
      </w:pPr>
    </w:lvl>
    <w:lvl w:ilvl="1">
      <w:start w:val="1"/>
      <w:numFmt w:val="lowerLetter"/>
      <w:lvlText w:val="%2."/>
      <w:lvlJc w:val="left"/>
      <w:pPr>
        <w:tabs>
          <w:tab w:val="num" w:pos="0"/>
        </w:tabs>
        <w:ind w:left="1667" w:hanging="360"/>
      </w:pPr>
    </w:lvl>
    <w:lvl w:ilvl="2">
      <w:start w:val="1"/>
      <w:numFmt w:val="lowerRoman"/>
      <w:lvlText w:val="%3."/>
      <w:lvlJc w:val="right"/>
      <w:pPr>
        <w:tabs>
          <w:tab w:val="num" w:pos="0"/>
        </w:tabs>
        <w:ind w:left="2387" w:hanging="180"/>
      </w:pPr>
    </w:lvl>
    <w:lvl w:ilvl="3">
      <w:start w:val="1"/>
      <w:numFmt w:val="decimal"/>
      <w:lvlText w:val="%4."/>
      <w:lvlJc w:val="left"/>
      <w:pPr>
        <w:tabs>
          <w:tab w:val="num" w:pos="0"/>
        </w:tabs>
        <w:ind w:left="3107" w:hanging="360"/>
      </w:pPr>
    </w:lvl>
    <w:lvl w:ilvl="4">
      <w:start w:val="1"/>
      <w:numFmt w:val="lowerLetter"/>
      <w:lvlText w:val="%5."/>
      <w:lvlJc w:val="left"/>
      <w:pPr>
        <w:tabs>
          <w:tab w:val="num" w:pos="0"/>
        </w:tabs>
        <w:ind w:left="3827" w:hanging="360"/>
      </w:pPr>
    </w:lvl>
    <w:lvl w:ilvl="5">
      <w:start w:val="1"/>
      <w:numFmt w:val="lowerRoman"/>
      <w:lvlText w:val="%6."/>
      <w:lvlJc w:val="right"/>
      <w:pPr>
        <w:tabs>
          <w:tab w:val="num" w:pos="0"/>
        </w:tabs>
        <w:ind w:left="4547" w:hanging="180"/>
      </w:pPr>
    </w:lvl>
    <w:lvl w:ilvl="6">
      <w:start w:val="1"/>
      <w:numFmt w:val="decimal"/>
      <w:lvlText w:val="%7."/>
      <w:lvlJc w:val="left"/>
      <w:pPr>
        <w:tabs>
          <w:tab w:val="num" w:pos="0"/>
        </w:tabs>
        <w:ind w:left="5267" w:hanging="360"/>
      </w:pPr>
    </w:lvl>
    <w:lvl w:ilvl="7">
      <w:start w:val="1"/>
      <w:numFmt w:val="lowerLetter"/>
      <w:lvlText w:val="%8."/>
      <w:lvlJc w:val="left"/>
      <w:pPr>
        <w:tabs>
          <w:tab w:val="num" w:pos="0"/>
        </w:tabs>
        <w:ind w:left="5987" w:hanging="360"/>
      </w:pPr>
    </w:lvl>
    <w:lvl w:ilvl="8">
      <w:start w:val="1"/>
      <w:numFmt w:val="lowerRoman"/>
      <w:lvlText w:val="%9."/>
      <w:lvlJc w:val="right"/>
      <w:pPr>
        <w:tabs>
          <w:tab w:val="num" w:pos="0"/>
        </w:tabs>
        <w:ind w:left="6707" w:hanging="180"/>
      </w:pPr>
    </w:lvl>
  </w:abstractNum>
  <w:abstractNum w:abstractNumId="30" w15:restartNumberingAfterBreak="0">
    <w:nsid w:val="1A8F1525"/>
    <w:multiLevelType w:val="multilevel"/>
    <w:tmpl w:val="DBC4918A"/>
    <w:lvl w:ilvl="0">
      <w:start w:val="1"/>
      <w:numFmt w:val="lowerLetter"/>
      <w:lvlText w:val="%1)"/>
      <w:lvlJc w:val="left"/>
      <w:pPr>
        <w:tabs>
          <w:tab w:val="num" w:pos="0"/>
        </w:tabs>
        <w:ind w:left="947" w:hanging="360"/>
      </w:pPr>
      <w:rPr>
        <w:rFonts w:ascii="Arial" w:hAnsi="Arial" w:cs="Arial"/>
      </w:rPr>
    </w:lvl>
    <w:lvl w:ilvl="1">
      <w:start w:val="1"/>
      <w:numFmt w:val="lowerLetter"/>
      <w:lvlText w:val="%2."/>
      <w:lvlJc w:val="left"/>
      <w:pPr>
        <w:tabs>
          <w:tab w:val="num" w:pos="0"/>
        </w:tabs>
        <w:ind w:left="1667" w:hanging="360"/>
      </w:pPr>
    </w:lvl>
    <w:lvl w:ilvl="2">
      <w:start w:val="1"/>
      <w:numFmt w:val="lowerRoman"/>
      <w:lvlText w:val="%3."/>
      <w:lvlJc w:val="right"/>
      <w:pPr>
        <w:tabs>
          <w:tab w:val="num" w:pos="0"/>
        </w:tabs>
        <w:ind w:left="2387" w:hanging="180"/>
      </w:pPr>
    </w:lvl>
    <w:lvl w:ilvl="3">
      <w:start w:val="1"/>
      <w:numFmt w:val="decimal"/>
      <w:lvlText w:val="%4."/>
      <w:lvlJc w:val="left"/>
      <w:pPr>
        <w:tabs>
          <w:tab w:val="num" w:pos="0"/>
        </w:tabs>
        <w:ind w:left="3107" w:hanging="360"/>
      </w:pPr>
    </w:lvl>
    <w:lvl w:ilvl="4">
      <w:start w:val="1"/>
      <w:numFmt w:val="lowerLetter"/>
      <w:lvlText w:val="%5."/>
      <w:lvlJc w:val="left"/>
      <w:pPr>
        <w:tabs>
          <w:tab w:val="num" w:pos="0"/>
        </w:tabs>
        <w:ind w:left="3827" w:hanging="360"/>
      </w:pPr>
    </w:lvl>
    <w:lvl w:ilvl="5">
      <w:start w:val="1"/>
      <w:numFmt w:val="lowerRoman"/>
      <w:lvlText w:val="%6."/>
      <w:lvlJc w:val="right"/>
      <w:pPr>
        <w:tabs>
          <w:tab w:val="num" w:pos="0"/>
        </w:tabs>
        <w:ind w:left="4547" w:hanging="180"/>
      </w:pPr>
    </w:lvl>
    <w:lvl w:ilvl="6">
      <w:start w:val="1"/>
      <w:numFmt w:val="decimal"/>
      <w:lvlText w:val="%7."/>
      <w:lvlJc w:val="left"/>
      <w:pPr>
        <w:tabs>
          <w:tab w:val="num" w:pos="0"/>
        </w:tabs>
        <w:ind w:left="5267" w:hanging="360"/>
      </w:pPr>
    </w:lvl>
    <w:lvl w:ilvl="7">
      <w:start w:val="1"/>
      <w:numFmt w:val="lowerLetter"/>
      <w:lvlText w:val="%8."/>
      <w:lvlJc w:val="left"/>
      <w:pPr>
        <w:tabs>
          <w:tab w:val="num" w:pos="0"/>
        </w:tabs>
        <w:ind w:left="5987" w:hanging="360"/>
      </w:pPr>
    </w:lvl>
    <w:lvl w:ilvl="8">
      <w:start w:val="1"/>
      <w:numFmt w:val="lowerRoman"/>
      <w:lvlText w:val="%9."/>
      <w:lvlJc w:val="right"/>
      <w:pPr>
        <w:tabs>
          <w:tab w:val="num" w:pos="0"/>
        </w:tabs>
        <w:ind w:left="6707" w:hanging="180"/>
      </w:pPr>
    </w:lvl>
  </w:abstractNum>
  <w:abstractNum w:abstractNumId="31" w15:restartNumberingAfterBreak="0">
    <w:nsid w:val="1AF43E71"/>
    <w:multiLevelType w:val="multilevel"/>
    <w:tmpl w:val="83AA9D98"/>
    <w:lvl w:ilvl="0">
      <w:start w:val="1"/>
      <w:numFmt w:val="decimal"/>
      <w:lvlText w:val="%1)"/>
      <w:lvlJc w:val="left"/>
      <w:pPr>
        <w:tabs>
          <w:tab w:val="num" w:pos="0"/>
        </w:tabs>
        <w:ind w:left="720" w:hanging="360"/>
      </w:pPr>
      <w:rPr>
        <w:rFonts w:ascii="Arial" w:hAnsi="Arial"/>
        <w:b w:val="0"/>
        <w:i w:val="0"/>
        <w:sz w:val="20"/>
        <w:szCs w:val="24"/>
      </w:r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32" w15:restartNumberingAfterBreak="0">
    <w:nsid w:val="1B095D11"/>
    <w:multiLevelType w:val="hybridMultilevel"/>
    <w:tmpl w:val="56207BDC"/>
    <w:lvl w:ilvl="0" w:tplc="04150011">
      <w:start w:val="1"/>
      <w:numFmt w:val="decimal"/>
      <w:lvlText w:val="%1)"/>
      <w:lvlJc w:val="left"/>
      <w:pPr>
        <w:ind w:left="417" w:hanging="360"/>
      </w:pPr>
    </w:lvl>
    <w:lvl w:ilvl="1" w:tplc="04150019">
      <w:start w:val="1"/>
      <w:numFmt w:val="lowerLetter"/>
      <w:lvlText w:val="%2."/>
      <w:lvlJc w:val="left"/>
      <w:pPr>
        <w:ind w:left="1137" w:hanging="360"/>
      </w:pPr>
    </w:lvl>
    <w:lvl w:ilvl="2" w:tplc="0415001B">
      <w:start w:val="1"/>
      <w:numFmt w:val="lowerRoman"/>
      <w:lvlText w:val="%3."/>
      <w:lvlJc w:val="right"/>
      <w:pPr>
        <w:ind w:left="1857" w:hanging="180"/>
      </w:pPr>
    </w:lvl>
    <w:lvl w:ilvl="3" w:tplc="0415000F">
      <w:start w:val="1"/>
      <w:numFmt w:val="decimal"/>
      <w:lvlText w:val="%4."/>
      <w:lvlJc w:val="left"/>
      <w:pPr>
        <w:ind w:left="2577" w:hanging="360"/>
      </w:pPr>
    </w:lvl>
    <w:lvl w:ilvl="4" w:tplc="427A92DC">
      <w:start w:val="1"/>
      <w:numFmt w:val="lowerLetter"/>
      <w:lvlText w:val="%5)"/>
      <w:lvlJc w:val="left"/>
      <w:pPr>
        <w:ind w:left="3297" w:hanging="360"/>
      </w:pPr>
      <w:rPr>
        <w:rFonts w:hint="default"/>
      </w:rPr>
    </w:lvl>
    <w:lvl w:ilvl="5" w:tplc="0415001B" w:tentative="1">
      <w:start w:val="1"/>
      <w:numFmt w:val="lowerRoman"/>
      <w:lvlText w:val="%6."/>
      <w:lvlJc w:val="right"/>
      <w:pPr>
        <w:ind w:left="4017" w:hanging="180"/>
      </w:pPr>
    </w:lvl>
    <w:lvl w:ilvl="6" w:tplc="0415000F" w:tentative="1">
      <w:start w:val="1"/>
      <w:numFmt w:val="decimal"/>
      <w:lvlText w:val="%7."/>
      <w:lvlJc w:val="left"/>
      <w:pPr>
        <w:ind w:left="4737" w:hanging="360"/>
      </w:pPr>
    </w:lvl>
    <w:lvl w:ilvl="7" w:tplc="04150019" w:tentative="1">
      <w:start w:val="1"/>
      <w:numFmt w:val="lowerLetter"/>
      <w:lvlText w:val="%8."/>
      <w:lvlJc w:val="left"/>
      <w:pPr>
        <w:ind w:left="5457" w:hanging="360"/>
      </w:pPr>
    </w:lvl>
    <w:lvl w:ilvl="8" w:tplc="0415001B" w:tentative="1">
      <w:start w:val="1"/>
      <w:numFmt w:val="lowerRoman"/>
      <w:lvlText w:val="%9."/>
      <w:lvlJc w:val="right"/>
      <w:pPr>
        <w:ind w:left="6177" w:hanging="180"/>
      </w:pPr>
    </w:lvl>
  </w:abstractNum>
  <w:abstractNum w:abstractNumId="33" w15:restartNumberingAfterBreak="0">
    <w:nsid w:val="1B35670F"/>
    <w:multiLevelType w:val="multilevel"/>
    <w:tmpl w:val="E36E90E8"/>
    <w:lvl w:ilvl="0">
      <w:start w:val="1"/>
      <w:numFmt w:val="decimal"/>
      <w:lvlText w:val="%1)"/>
      <w:lvlJc w:val="left"/>
      <w:pPr>
        <w:tabs>
          <w:tab w:val="num" w:pos="0"/>
        </w:tabs>
        <w:ind w:left="720" w:hanging="360"/>
      </w:pPr>
      <w:rPr>
        <w:sz w:val="20"/>
        <w:szCs w:val="20"/>
        <w:lang w:eastAsia="hi-IN" w:bidi="hi-IN"/>
      </w:r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34" w15:restartNumberingAfterBreak="0">
    <w:nsid w:val="1DB30380"/>
    <w:multiLevelType w:val="multilevel"/>
    <w:tmpl w:val="0D9A0ADC"/>
    <w:lvl w:ilvl="0">
      <w:start w:val="1"/>
      <w:numFmt w:val="lowerLetter"/>
      <w:lvlText w:val="%1)"/>
      <w:lvlJc w:val="left"/>
      <w:pPr>
        <w:tabs>
          <w:tab w:val="num" w:pos="0"/>
        </w:tabs>
        <w:ind w:left="947" w:hanging="360"/>
      </w:pPr>
    </w:lvl>
    <w:lvl w:ilvl="1">
      <w:start w:val="1"/>
      <w:numFmt w:val="lowerLetter"/>
      <w:lvlText w:val="%2."/>
      <w:lvlJc w:val="left"/>
      <w:pPr>
        <w:tabs>
          <w:tab w:val="num" w:pos="0"/>
        </w:tabs>
        <w:ind w:left="1667" w:hanging="360"/>
      </w:pPr>
    </w:lvl>
    <w:lvl w:ilvl="2">
      <w:start w:val="1"/>
      <w:numFmt w:val="lowerRoman"/>
      <w:lvlText w:val="%3."/>
      <w:lvlJc w:val="right"/>
      <w:pPr>
        <w:tabs>
          <w:tab w:val="num" w:pos="0"/>
        </w:tabs>
        <w:ind w:left="2387" w:hanging="180"/>
      </w:pPr>
    </w:lvl>
    <w:lvl w:ilvl="3">
      <w:start w:val="1"/>
      <w:numFmt w:val="decimal"/>
      <w:lvlText w:val="%4."/>
      <w:lvlJc w:val="left"/>
      <w:pPr>
        <w:tabs>
          <w:tab w:val="num" w:pos="0"/>
        </w:tabs>
        <w:ind w:left="3107" w:hanging="360"/>
      </w:pPr>
    </w:lvl>
    <w:lvl w:ilvl="4">
      <w:start w:val="1"/>
      <w:numFmt w:val="lowerLetter"/>
      <w:lvlText w:val="%5."/>
      <w:lvlJc w:val="left"/>
      <w:pPr>
        <w:tabs>
          <w:tab w:val="num" w:pos="0"/>
        </w:tabs>
        <w:ind w:left="3827" w:hanging="360"/>
      </w:pPr>
    </w:lvl>
    <w:lvl w:ilvl="5">
      <w:start w:val="1"/>
      <w:numFmt w:val="lowerRoman"/>
      <w:lvlText w:val="%6."/>
      <w:lvlJc w:val="right"/>
      <w:pPr>
        <w:tabs>
          <w:tab w:val="num" w:pos="0"/>
        </w:tabs>
        <w:ind w:left="4547" w:hanging="180"/>
      </w:pPr>
    </w:lvl>
    <w:lvl w:ilvl="6">
      <w:start w:val="1"/>
      <w:numFmt w:val="decimal"/>
      <w:lvlText w:val="%7."/>
      <w:lvlJc w:val="left"/>
      <w:pPr>
        <w:tabs>
          <w:tab w:val="num" w:pos="0"/>
        </w:tabs>
        <w:ind w:left="5267" w:hanging="360"/>
      </w:pPr>
    </w:lvl>
    <w:lvl w:ilvl="7">
      <w:start w:val="1"/>
      <w:numFmt w:val="lowerLetter"/>
      <w:lvlText w:val="%8."/>
      <w:lvlJc w:val="left"/>
      <w:pPr>
        <w:tabs>
          <w:tab w:val="num" w:pos="0"/>
        </w:tabs>
        <w:ind w:left="5987" w:hanging="360"/>
      </w:pPr>
    </w:lvl>
    <w:lvl w:ilvl="8">
      <w:start w:val="1"/>
      <w:numFmt w:val="lowerRoman"/>
      <w:lvlText w:val="%9."/>
      <w:lvlJc w:val="right"/>
      <w:pPr>
        <w:tabs>
          <w:tab w:val="num" w:pos="0"/>
        </w:tabs>
        <w:ind w:left="6707" w:hanging="180"/>
      </w:pPr>
    </w:lvl>
  </w:abstractNum>
  <w:abstractNum w:abstractNumId="35" w15:restartNumberingAfterBreak="0">
    <w:nsid w:val="1DD23102"/>
    <w:multiLevelType w:val="hybridMultilevel"/>
    <w:tmpl w:val="C7C8C69E"/>
    <w:lvl w:ilvl="0" w:tplc="0415000F">
      <w:start w:val="1"/>
      <w:numFmt w:val="decimal"/>
      <w:lvlText w:val="%1."/>
      <w:lvlJc w:val="left"/>
      <w:pPr>
        <w:ind w:left="717" w:hanging="360"/>
      </w:pPr>
    </w:lvl>
    <w:lvl w:ilvl="1" w:tplc="DB527686">
      <w:start w:val="1"/>
      <w:numFmt w:val="lowerLetter"/>
      <w:lvlText w:val="%2."/>
      <w:lvlJc w:val="left"/>
      <w:pPr>
        <w:ind w:left="1437" w:hanging="360"/>
      </w:pPr>
    </w:lvl>
    <w:lvl w:ilvl="2" w:tplc="6D724D4C" w:tentative="1">
      <w:start w:val="1"/>
      <w:numFmt w:val="lowerRoman"/>
      <w:lvlText w:val="%3."/>
      <w:lvlJc w:val="right"/>
      <w:pPr>
        <w:ind w:left="2157" w:hanging="180"/>
      </w:pPr>
    </w:lvl>
    <w:lvl w:ilvl="3" w:tplc="DE1C5A6A" w:tentative="1">
      <w:start w:val="1"/>
      <w:numFmt w:val="decimal"/>
      <w:lvlText w:val="%4."/>
      <w:lvlJc w:val="left"/>
      <w:pPr>
        <w:ind w:left="2877" w:hanging="360"/>
      </w:pPr>
    </w:lvl>
    <w:lvl w:ilvl="4" w:tplc="F6445AD0" w:tentative="1">
      <w:start w:val="1"/>
      <w:numFmt w:val="lowerLetter"/>
      <w:lvlText w:val="%5."/>
      <w:lvlJc w:val="left"/>
      <w:pPr>
        <w:ind w:left="3597" w:hanging="360"/>
      </w:pPr>
    </w:lvl>
    <w:lvl w:ilvl="5" w:tplc="308CDAB0" w:tentative="1">
      <w:start w:val="1"/>
      <w:numFmt w:val="lowerRoman"/>
      <w:lvlText w:val="%6."/>
      <w:lvlJc w:val="right"/>
      <w:pPr>
        <w:ind w:left="4317" w:hanging="180"/>
      </w:pPr>
    </w:lvl>
    <w:lvl w:ilvl="6" w:tplc="52DA0A1A" w:tentative="1">
      <w:start w:val="1"/>
      <w:numFmt w:val="decimal"/>
      <w:lvlText w:val="%7."/>
      <w:lvlJc w:val="left"/>
      <w:pPr>
        <w:ind w:left="5037" w:hanging="360"/>
      </w:pPr>
    </w:lvl>
    <w:lvl w:ilvl="7" w:tplc="D0640E0E" w:tentative="1">
      <w:start w:val="1"/>
      <w:numFmt w:val="lowerLetter"/>
      <w:lvlText w:val="%8."/>
      <w:lvlJc w:val="left"/>
      <w:pPr>
        <w:ind w:left="5757" w:hanging="360"/>
      </w:pPr>
    </w:lvl>
    <w:lvl w:ilvl="8" w:tplc="73726B4E" w:tentative="1">
      <w:start w:val="1"/>
      <w:numFmt w:val="lowerRoman"/>
      <w:lvlText w:val="%9."/>
      <w:lvlJc w:val="right"/>
      <w:pPr>
        <w:ind w:left="6477" w:hanging="180"/>
      </w:pPr>
    </w:lvl>
  </w:abstractNum>
  <w:abstractNum w:abstractNumId="36" w15:restartNumberingAfterBreak="0">
    <w:nsid w:val="1E0C79C9"/>
    <w:multiLevelType w:val="multilevel"/>
    <w:tmpl w:val="BE10F4B8"/>
    <w:lvl w:ilvl="0">
      <w:start w:val="1"/>
      <w:numFmt w:val="decimal"/>
      <w:lvlText w:val="%1)"/>
      <w:lvlJc w:val="left"/>
      <w:pPr>
        <w:tabs>
          <w:tab w:val="num" w:pos="0"/>
        </w:tabs>
        <w:ind w:left="947" w:hanging="360"/>
      </w:pPr>
    </w:lvl>
    <w:lvl w:ilvl="1">
      <w:start w:val="1"/>
      <w:numFmt w:val="lowerLetter"/>
      <w:lvlText w:val="%2."/>
      <w:lvlJc w:val="left"/>
      <w:pPr>
        <w:tabs>
          <w:tab w:val="num" w:pos="0"/>
        </w:tabs>
        <w:ind w:left="1667" w:hanging="360"/>
      </w:pPr>
    </w:lvl>
    <w:lvl w:ilvl="2">
      <w:start w:val="1"/>
      <w:numFmt w:val="lowerRoman"/>
      <w:lvlText w:val="%3."/>
      <w:lvlJc w:val="right"/>
      <w:pPr>
        <w:tabs>
          <w:tab w:val="num" w:pos="0"/>
        </w:tabs>
        <w:ind w:left="2387" w:hanging="180"/>
      </w:pPr>
    </w:lvl>
    <w:lvl w:ilvl="3">
      <w:start w:val="1"/>
      <w:numFmt w:val="decimal"/>
      <w:lvlText w:val="%4."/>
      <w:lvlJc w:val="left"/>
      <w:pPr>
        <w:tabs>
          <w:tab w:val="num" w:pos="0"/>
        </w:tabs>
        <w:ind w:left="3107" w:hanging="360"/>
      </w:pPr>
    </w:lvl>
    <w:lvl w:ilvl="4">
      <w:start w:val="1"/>
      <w:numFmt w:val="lowerLetter"/>
      <w:lvlText w:val="%5."/>
      <w:lvlJc w:val="left"/>
      <w:pPr>
        <w:tabs>
          <w:tab w:val="num" w:pos="0"/>
        </w:tabs>
        <w:ind w:left="3827" w:hanging="360"/>
      </w:pPr>
    </w:lvl>
    <w:lvl w:ilvl="5">
      <w:start w:val="1"/>
      <w:numFmt w:val="lowerRoman"/>
      <w:lvlText w:val="%6."/>
      <w:lvlJc w:val="right"/>
      <w:pPr>
        <w:tabs>
          <w:tab w:val="num" w:pos="0"/>
        </w:tabs>
        <w:ind w:left="4547" w:hanging="180"/>
      </w:pPr>
    </w:lvl>
    <w:lvl w:ilvl="6">
      <w:start w:val="1"/>
      <w:numFmt w:val="decimal"/>
      <w:lvlText w:val="%7."/>
      <w:lvlJc w:val="left"/>
      <w:pPr>
        <w:tabs>
          <w:tab w:val="num" w:pos="0"/>
        </w:tabs>
        <w:ind w:left="5267" w:hanging="360"/>
      </w:pPr>
    </w:lvl>
    <w:lvl w:ilvl="7">
      <w:start w:val="1"/>
      <w:numFmt w:val="lowerLetter"/>
      <w:lvlText w:val="%8."/>
      <w:lvlJc w:val="left"/>
      <w:pPr>
        <w:tabs>
          <w:tab w:val="num" w:pos="0"/>
        </w:tabs>
        <w:ind w:left="5987" w:hanging="360"/>
      </w:pPr>
    </w:lvl>
    <w:lvl w:ilvl="8">
      <w:start w:val="1"/>
      <w:numFmt w:val="lowerRoman"/>
      <w:lvlText w:val="%9."/>
      <w:lvlJc w:val="right"/>
      <w:pPr>
        <w:tabs>
          <w:tab w:val="num" w:pos="0"/>
        </w:tabs>
        <w:ind w:left="6707" w:hanging="180"/>
      </w:pPr>
    </w:lvl>
  </w:abstractNum>
  <w:abstractNum w:abstractNumId="37" w15:restartNumberingAfterBreak="0">
    <w:nsid w:val="1EE72F39"/>
    <w:multiLevelType w:val="hybridMultilevel"/>
    <w:tmpl w:val="9E36FFBA"/>
    <w:lvl w:ilvl="0" w:tplc="04150011">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8" w15:restartNumberingAfterBreak="0">
    <w:nsid w:val="20882A2B"/>
    <w:multiLevelType w:val="hybridMultilevel"/>
    <w:tmpl w:val="C49E9CA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 w15:restartNumberingAfterBreak="0">
    <w:nsid w:val="213A7213"/>
    <w:multiLevelType w:val="multilevel"/>
    <w:tmpl w:val="D7E4D340"/>
    <w:lvl w:ilvl="0">
      <w:start w:val="1"/>
      <w:numFmt w:val="decimal"/>
      <w:lvlText w:val="%1."/>
      <w:lvlJc w:val="left"/>
      <w:pPr>
        <w:tabs>
          <w:tab w:val="num" w:pos="0"/>
        </w:tabs>
        <w:ind w:left="36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0" w15:restartNumberingAfterBreak="0">
    <w:nsid w:val="229B52F1"/>
    <w:multiLevelType w:val="hybridMultilevel"/>
    <w:tmpl w:val="5CCC74EE"/>
    <w:lvl w:ilvl="0" w:tplc="6600A9C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22C17B32"/>
    <w:multiLevelType w:val="multilevel"/>
    <w:tmpl w:val="18B89284"/>
    <w:lvl w:ilvl="0">
      <w:start w:val="1"/>
      <w:numFmt w:val="decimal"/>
      <w:lvlText w:val="%1)"/>
      <w:lvlJc w:val="left"/>
      <w:pPr>
        <w:tabs>
          <w:tab w:val="num" w:pos="0"/>
        </w:tabs>
        <w:ind w:left="717" w:hanging="360"/>
      </w:pPr>
    </w:lvl>
    <w:lvl w:ilvl="1">
      <w:start w:val="1"/>
      <w:numFmt w:val="lowerLetter"/>
      <w:lvlText w:val="%2."/>
      <w:lvlJc w:val="left"/>
      <w:pPr>
        <w:tabs>
          <w:tab w:val="num" w:pos="0"/>
        </w:tabs>
        <w:ind w:left="1437" w:hanging="360"/>
      </w:pPr>
    </w:lvl>
    <w:lvl w:ilvl="2">
      <w:start w:val="1"/>
      <w:numFmt w:val="lowerRoman"/>
      <w:lvlText w:val="%3."/>
      <w:lvlJc w:val="right"/>
      <w:pPr>
        <w:tabs>
          <w:tab w:val="num" w:pos="0"/>
        </w:tabs>
        <w:ind w:left="2157" w:hanging="180"/>
      </w:pPr>
    </w:lvl>
    <w:lvl w:ilvl="3">
      <w:start w:val="1"/>
      <w:numFmt w:val="decimal"/>
      <w:lvlText w:val="%4."/>
      <w:lvlJc w:val="left"/>
      <w:pPr>
        <w:tabs>
          <w:tab w:val="num" w:pos="0"/>
        </w:tabs>
        <w:ind w:left="2877" w:hanging="360"/>
      </w:pPr>
    </w:lvl>
    <w:lvl w:ilvl="4">
      <w:start w:val="1"/>
      <w:numFmt w:val="lowerLetter"/>
      <w:lvlText w:val="%5."/>
      <w:lvlJc w:val="left"/>
      <w:pPr>
        <w:tabs>
          <w:tab w:val="num" w:pos="0"/>
        </w:tabs>
        <w:ind w:left="3597" w:hanging="360"/>
      </w:pPr>
    </w:lvl>
    <w:lvl w:ilvl="5">
      <w:start w:val="1"/>
      <w:numFmt w:val="lowerRoman"/>
      <w:lvlText w:val="%6."/>
      <w:lvlJc w:val="right"/>
      <w:pPr>
        <w:tabs>
          <w:tab w:val="num" w:pos="0"/>
        </w:tabs>
        <w:ind w:left="4317" w:hanging="180"/>
      </w:pPr>
    </w:lvl>
    <w:lvl w:ilvl="6">
      <w:start w:val="1"/>
      <w:numFmt w:val="decimal"/>
      <w:lvlText w:val="%7."/>
      <w:lvlJc w:val="left"/>
      <w:pPr>
        <w:tabs>
          <w:tab w:val="num" w:pos="0"/>
        </w:tabs>
        <w:ind w:left="5037" w:hanging="360"/>
      </w:pPr>
    </w:lvl>
    <w:lvl w:ilvl="7">
      <w:start w:val="1"/>
      <w:numFmt w:val="lowerLetter"/>
      <w:lvlText w:val="%8."/>
      <w:lvlJc w:val="left"/>
      <w:pPr>
        <w:tabs>
          <w:tab w:val="num" w:pos="0"/>
        </w:tabs>
        <w:ind w:left="5757" w:hanging="360"/>
      </w:pPr>
    </w:lvl>
    <w:lvl w:ilvl="8">
      <w:start w:val="1"/>
      <w:numFmt w:val="lowerRoman"/>
      <w:lvlText w:val="%9."/>
      <w:lvlJc w:val="right"/>
      <w:pPr>
        <w:tabs>
          <w:tab w:val="num" w:pos="0"/>
        </w:tabs>
        <w:ind w:left="6477" w:hanging="180"/>
      </w:pPr>
    </w:lvl>
  </w:abstractNum>
  <w:abstractNum w:abstractNumId="42" w15:restartNumberingAfterBreak="0">
    <w:nsid w:val="230076CA"/>
    <w:multiLevelType w:val="multilevel"/>
    <w:tmpl w:val="0A76CC82"/>
    <w:lvl w:ilvl="0">
      <w:start w:val="1"/>
      <w:numFmt w:val="bullet"/>
      <w:lvlText w:val=""/>
      <w:lvlJc w:val="left"/>
      <w:pPr>
        <w:tabs>
          <w:tab w:val="num" w:pos="0"/>
        </w:tabs>
        <w:ind w:left="1287" w:hanging="360"/>
      </w:pPr>
      <w:rPr>
        <w:rFonts w:ascii="Symbol" w:hAnsi="Symbol" w:cs="Symbol" w:hint="default"/>
        <w:b w:val="0"/>
        <w:i w:val="0"/>
        <w:sz w:val="20"/>
        <w:szCs w:val="20"/>
      </w:rPr>
    </w:lvl>
    <w:lvl w:ilvl="1">
      <w:start w:val="1"/>
      <w:numFmt w:val="bullet"/>
      <w:lvlText w:val="o"/>
      <w:lvlJc w:val="left"/>
      <w:pPr>
        <w:tabs>
          <w:tab w:val="num" w:pos="0"/>
        </w:tabs>
        <w:ind w:left="2007" w:hanging="360"/>
      </w:pPr>
      <w:rPr>
        <w:rFonts w:ascii="Courier New" w:hAnsi="Courier New" w:cs="Courier New"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43" w15:restartNumberingAfterBreak="0">
    <w:nsid w:val="247F48CC"/>
    <w:multiLevelType w:val="hybridMultilevel"/>
    <w:tmpl w:val="E6249ABC"/>
    <w:lvl w:ilvl="0" w:tplc="04150011">
      <w:start w:val="1"/>
      <w:numFmt w:val="decimal"/>
      <w:lvlText w:val="%1)"/>
      <w:lvlJc w:val="left"/>
      <w:pPr>
        <w:ind w:left="417" w:hanging="360"/>
      </w:pPr>
    </w:lvl>
    <w:lvl w:ilvl="1" w:tplc="04150019" w:tentative="1">
      <w:start w:val="1"/>
      <w:numFmt w:val="lowerLetter"/>
      <w:lvlText w:val="%2."/>
      <w:lvlJc w:val="left"/>
      <w:pPr>
        <w:ind w:left="1137" w:hanging="360"/>
      </w:pPr>
    </w:lvl>
    <w:lvl w:ilvl="2" w:tplc="0415001B" w:tentative="1">
      <w:start w:val="1"/>
      <w:numFmt w:val="lowerRoman"/>
      <w:lvlText w:val="%3."/>
      <w:lvlJc w:val="right"/>
      <w:pPr>
        <w:ind w:left="1857" w:hanging="180"/>
      </w:pPr>
    </w:lvl>
    <w:lvl w:ilvl="3" w:tplc="0415000F" w:tentative="1">
      <w:start w:val="1"/>
      <w:numFmt w:val="decimal"/>
      <w:lvlText w:val="%4."/>
      <w:lvlJc w:val="left"/>
      <w:pPr>
        <w:ind w:left="2577" w:hanging="360"/>
      </w:pPr>
    </w:lvl>
    <w:lvl w:ilvl="4" w:tplc="04150019" w:tentative="1">
      <w:start w:val="1"/>
      <w:numFmt w:val="lowerLetter"/>
      <w:lvlText w:val="%5."/>
      <w:lvlJc w:val="left"/>
      <w:pPr>
        <w:ind w:left="3297" w:hanging="360"/>
      </w:pPr>
    </w:lvl>
    <w:lvl w:ilvl="5" w:tplc="0415001B" w:tentative="1">
      <w:start w:val="1"/>
      <w:numFmt w:val="lowerRoman"/>
      <w:lvlText w:val="%6."/>
      <w:lvlJc w:val="right"/>
      <w:pPr>
        <w:ind w:left="4017" w:hanging="180"/>
      </w:pPr>
    </w:lvl>
    <w:lvl w:ilvl="6" w:tplc="0415000F" w:tentative="1">
      <w:start w:val="1"/>
      <w:numFmt w:val="decimal"/>
      <w:lvlText w:val="%7."/>
      <w:lvlJc w:val="left"/>
      <w:pPr>
        <w:ind w:left="4737" w:hanging="360"/>
      </w:pPr>
    </w:lvl>
    <w:lvl w:ilvl="7" w:tplc="04150019" w:tentative="1">
      <w:start w:val="1"/>
      <w:numFmt w:val="lowerLetter"/>
      <w:lvlText w:val="%8."/>
      <w:lvlJc w:val="left"/>
      <w:pPr>
        <w:ind w:left="5457" w:hanging="360"/>
      </w:pPr>
    </w:lvl>
    <w:lvl w:ilvl="8" w:tplc="0415001B" w:tentative="1">
      <w:start w:val="1"/>
      <w:numFmt w:val="lowerRoman"/>
      <w:lvlText w:val="%9."/>
      <w:lvlJc w:val="right"/>
      <w:pPr>
        <w:ind w:left="6177" w:hanging="180"/>
      </w:pPr>
    </w:lvl>
  </w:abstractNum>
  <w:abstractNum w:abstractNumId="44" w15:restartNumberingAfterBreak="0">
    <w:nsid w:val="24A4722C"/>
    <w:multiLevelType w:val="hybridMultilevel"/>
    <w:tmpl w:val="842ADD76"/>
    <w:lvl w:ilvl="0" w:tplc="CAD86E84">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25804D6E"/>
    <w:multiLevelType w:val="hybridMultilevel"/>
    <w:tmpl w:val="7004B286"/>
    <w:lvl w:ilvl="0" w:tplc="65F6E4F0">
      <w:start w:val="1"/>
      <w:numFmt w:val="decimal"/>
      <w:lvlText w:val="%1."/>
      <w:lvlJc w:val="left"/>
      <w:pPr>
        <w:tabs>
          <w:tab w:val="num" w:pos="360"/>
        </w:tabs>
        <w:ind w:left="357" w:hanging="357"/>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258644A5"/>
    <w:multiLevelType w:val="hybridMultilevel"/>
    <w:tmpl w:val="6728F7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258921CA"/>
    <w:multiLevelType w:val="hybridMultilevel"/>
    <w:tmpl w:val="8EFAB946"/>
    <w:lvl w:ilvl="0" w:tplc="47BEC024">
      <w:start w:val="1"/>
      <w:numFmt w:val="decimal"/>
      <w:lvlText w:val="%1."/>
      <w:lvlJc w:val="left"/>
      <w:pPr>
        <w:tabs>
          <w:tab w:val="num" w:pos="360"/>
        </w:tabs>
        <w:ind w:left="357" w:hanging="357"/>
      </w:pPr>
      <w:rPr>
        <w:rFonts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25FD1B0B"/>
    <w:multiLevelType w:val="multilevel"/>
    <w:tmpl w:val="5ED0D9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27CD25F3"/>
    <w:multiLevelType w:val="multilevel"/>
    <w:tmpl w:val="272E8EBC"/>
    <w:lvl w:ilvl="0">
      <w:start w:val="1"/>
      <w:numFmt w:val="decimal"/>
      <w:lvlText w:val="%1)"/>
      <w:lvlJc w:val="left"/>
      <w:pPr>
        <w:tabs>
          <w:tab w:val="num" w:pos="0"/>
        </w:tabs>
        <w:ind w:left="833" w:hanging="360"/>
      </w:pPr>
    </w:lvl>
    <w:lvl w:ilvl="1">
      <w:start w:val="1"/>
      <w:numFmt w:val="lowerLetter"/>
      <w:lvlText w:val="%2."/>
      <w:lvlJc w:val="left"/>
      <w:pPr>
        <w:tabs>
          <w:tab w:val="num" w:pos="0"/>
        </w:tabs>
        <w:ind w:left="1553" w:hanging="360"/>
      </w:pPr>
    </w:lvl>
    <w:lvl w:ilvl="2">
      <w:start w:val="1"/>
      <w:numFmt w:val="lowerRoman"/>
      <w:lvlText w:val="%3."/>
      <w:lvlJc w:val="right"/>
      <w:pPr>
        <w:tabs>
          <w:tab w:val="num" w:pos="0"/>
        </w:tabs>
        <w:ind w:left="2273" w:hanging="180"/>
      </w:pPr>
    </w:lvl>
    <w:lvl w:ilvl="3">
      <w:start w:val="1"/>
      <w:numFmt w:val="decimal"/>
      <w:lvlText w:val="%4."/>
      <w:lvlJc w:val="left"/>
      <w:pPr>
        <w:tabs>
          <w:tab w:val="num" w:pos="0"/>
        </w:tabs>
        <w:ind w:left="2993" w:hanging="360"/>
      </w:pPr>
    </w:lvl>
    <w:lvl w:ilvl="4">
      <w:start w:val="1"/>
      <w:numFmt w:val="lowerLetter"/>
      <w:lvlText w:val="%5."/>
      <w:lvlJc w:val="left"/>
      <w:pPr>
        <w:tabs>
          <w:tab w:val="num" w:pos="0"/>
        </w:tabs>
        <w:ind w:left="3713" w:hanging="360"/>
      </w:pPr>
    </w:lvl>
    <w:lvl w:ilvl="5">
      <w:start w:val="1"/>
      <w:numFmt w:val="lowerRoman"/>
      <w:lvlText w:val="%6."/>
      <w:lvlJc w:val="right"/>
      <w:pPr>
        <w:tabs>
          <w:tab w:val="num" w:pos="0"/>
        </w:tabs>
        <w:ind w:left="4433" w:hanging="180"/>
      </w:pPr>
    </w:lvl>
    <w:lvl w:ilvl="6">
      <w:start w:val="1"/>
      <w:numFmt w:val="decimal"/>
      <w:lvlText w:val="%7."/>
      <w:lvlJc w:val="left"/>
      <w:pPr>
        <w:tabs>
          <w:tab w:val="num" w:pos="0"/>
        </w:tabs>
        <w:ind w:left="5153" w:hanging="360"/>
      </w:pPr>
    </w:lvl>
    <w:lvl w:ilvl="7">
      <w:start w:val="1"/>
      <w:numFmt w:val="lowerLetter"/>
      <w:lvlText w:val="%8."/>
      <w:lvlJc w:val="left"/>
      <w:pPr>
        <w:tabs>
          <w:tab w:val="num" w:pos="0"/>
        </w:tabs>
        <w:ind w:left="5873" w:hanging="360"/>
      </w:pPr>
    </w:lvl>
    <w:lvl w:ilvl="8">
      <w:start w:val="1"/>
      <w:numFmt w:val="lowerRoman"/>
      <w:lvlText w:val="%9."/>
      <w:lvlJc w:val="right"/>
      <w:pPr>
        <w:tabs>
          <w:tab w:val="num" w:pos="0"/>
        </w:tabs>
        <w:ind w:left="6593" w:hanging="180"/>
      </w:pPr>
    </w:lvl>
  </w:abstractNum>
  <w:abstractNum w:abstractNumId="50" w15:restartNumberingAfterBreak="0">
    <w:nsid w:val="28D653D1"/>
    <w:multiLevelType w:val="hybridMultilevel"/>
    <w:tmpl w:val="F21E1070"/>
    <w:lvl w:ilvl="0" w:tplc="E5463D28">
      <w:start w:val="1"/>
      <w:numFmt w:val="decimal"/>
      <w:lvlText w:val="%1)"/>
      <w:lvlJc w:val="left"/>
      <w:pPr>
        <w:ind w:left="417" w:hanging="360"/>
      </w:pPr>
      <w:rPr>
        <w:color w:val="auto"/>
      </w:rPr>
    </w:lvl>
    <w:lvl w:ilvl="1" w:tplc="04150019">
      <w:start w:val="1"/>
      <w:numFmt w:val="lowerLetter"/>
      <w:lvlText w:val="%2."/>
      <w:lvlJc w:val="left"/>
      <w:pPr>
        <w:ind w:left="1137" w:hanging="360"/>
      </w:pPr>
    </w:lvl>
    <w:lvl w:ilvl="2" w:tplc="0415001B">
      <w:start w:val="1"/>
      <w:numFmt w:val="lowerRoman"/>
      <w:lvlText w:val="%3."/>
      <w:lvlJc w:val="right"/>
      <w:pPr>
        <w:ind w:left="1857" w:hanging="180"/>
      </w:pPr>
    </w:lvl>
    <w:lvl w:ilvl="3" w:tplc="0415000F">
      <w:start w:val="1"/>
      <w:numFmt w:val="decimal"/>
      <w:lvlText w:val="%4."/>
      <w:lvlJc w:val="left"/>
      <w:pPr>
        <w:ind w:left="2577" w:hanging="360"/>
      </w:pPr>
    </w:lvl>
    <w:lvl w:ilvl="4" w:tplc="04150019" w:tentative="1">
      <w:start w:val="1"/>
      <w:numFmt w:val="lowerLetter"/>
      <w:lvlText w:val="%5."/>
      <w:lvlJc w:val="left"/>
      <w:pPr>
        <w:ind w:left="3297" w:hanging="360"/>
      </w:pPr>
    </w:lvl>
    <w:lvl w:ilvl="5" w:tplc="0415001B" w:tentative="1">
      <w:start w:val="1"/>
      <w:numFmt w:val="lowerRoman"/>
      <w:lvlText w:val="%6."/>
      <w:lvlJc w:val="right"/>
      <w:pPr>
        <w:ind w:left="4017" w:hanging="180"/>
      </w:pPr>
    </w:lvl>
    <w:lvl w:ilvl="6" w:tplc="0415000F" w:tentative="1">
      <w:start w:val="1"/>
      <w:numFmt w:val="decimal"/>
      <w:lvlText w:val="%7."/>
      <w:lvlJc w:val="left"/>
      <w:pPr>
        <w:ind w:left="4737" w:hanging="360"/>
      </w:pPr>
    </w:lvl>
    <w:lvl w:ilvl="7" w:tplc="04150019" w:tentative="1">
      <w:start w:val="1"/>
      <w:numFmt w:val="lowerLetter"/>
      <w:lvlText w:val="%8."/>
      <w:lvlJc w:val="left"/>
      <w:pPr>
        <w:ind w:left="5457" w:hanging="360"/>
      </w:pPr>
    </w:lvl>
    <w:lvl w:ilvl="8" w:tplc="0415001B" w:tentative="1">
      <w:start w:val="1"/>
      <w:numFmt w:val="lowerRoman"/>
      <w:lvlText w:val="%9."/>
      <w:lvlJc w:val="right"/>
      <w:pPr>
        <w:ind w:left="6177" w:hanging="180"/>
      </w:pPr>
    </w:lvl>
  </w:abstractNum>
  <w:abstractNum w:abstractNumId="51" w15:restartNumberingAfterBreak="0">
    <w:nsid w:val="28FF6CD1"/>
    <w:multiLevelType w:val="multilevel"/>
    <w:tmpl w:val="C2280610"/>
    <w:lvl w:ilvl="0">
      <w:start w:val="15"/>
      <w:numFmt w:val="decimal"/>
      <w:lvlText w:val="%1."/>
      <w:lvlJc w:val="left"/>
      <w:pPr>
        <w:tabs>
          <w:tab w:val="num" w:pos="0"/>
        </w:tabs>
        <w:ind w:left="360" w:hanging="360"/>
      </w:p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52" w15:restartNumberingAfterBreak="0">
    <w:nsid w:val="2A2D2BAF"/>
    <w:multiLevelType w:val="multilevel"/>
    <w:tmpl w:val="31644DB8"/>
    <w:lvl w:ilvl="0">
      <w:start w:val="1"/>
      <w:numFmt w:val="lowerLetter"/>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53" w15:restartNumberingAfterBreak="0">
    <w:nsid w:val="2B9A7C4F"/>
    <w:multiLevelType w:val="hybridMultilevel"/>
    <w:tmpl w:val="970406A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2DDB6704"/>
    <w:multiLevelType w:val="hybridMultilevel"/>
    <w:tmpl w:val="905A41C8"/>
    <w:lvl w:ilvl="0" w:tplc="CE5EAB3A">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 w15:restartNumberingAfterBreak="0">
    <w:nsid w:val="2DF24802"/>
    <w:multiLevelType w:val="multilevel"/>
    <w:tmpl w:val="7480EB7E"/>
    <w:lvl w:ilvl="0">
      <w:start w:val="1"/>
      <w:numFmt w:val="decimal"/>
      <w:lvlText w:val="%1."/>
      <w:lvlJc w:val="left"/>
      <w:pPr>
        <w:tabs>
          <w:tab w:val="num" w:pos="0"/>
        </w:tabs>
        <w:ind w:left="360" w:hanging="360"/>
      </w:pPr>
      <w:rPr>
        <w:rFonts w:ascii="Arial" w:hAnsi="Arial" w:cs="Arial"/>
      </w:rPr>
    </w:lvl>
    <w:lvl w:ilvl="1">
      <w:start w:val="1"/>
      <w:numFmt w:val="lowerLetter"/>
      <w:lvlText w:val="%2."/>
      <w:lvlJc w:val="left"/>
      <w:pPr>
        <w:tabs>
          <w:tab w:val="num" w:pos="0"/>
        </w:tabs>
        <w:ind w:left="1080" w:hanging="360"/>
      </w:pPr>
    </w:lvl>
    <w:lvl w:ilvl="2">
      <w:start w:val="1"/>
      <w:numFmt w:val="lowerRoman"/>
      <w:lvlText w:val="%1.%2.%3."/>
      <w:lvlJc w:val="right"/>
      <w:pPr>
        <w:tabs>
          <w:tab w:val="num" w:pos="0"/>
        </w:tabs>
        <w:ind w:left="1800" w:hanging="180"/>
      </w:pPr>
    </w:lvl>
    <w:lvl w:ilvl="3">
      <w:start w:val="1"/>
      <w:numFmt w:val="decimal"/>
      <w:lvlText w:val="%1.%2.%3.%4."/>
      <w:lvlJc w:val="left"/>
      <w:pPr>
        <w:tabs>
          <w:tab w:val="num" w:pos="0"/>
        </w:tabs>
        <w:ind w:left="2520" w:hanging="360"/>
      </w:pPr>
    </w:lvl>
    <w:lvl w:ilvl="4">
      <w:start w:val="1"/>
      <w:numFmt w:val="lowerLetter"/>
      <w:lvlText w:val="%1.%2.%3.%4.%5."/>
      <w:lvlJc w:val="left"/>
      <w:pPr>
        <w:tabs>
          <w:tab w:val="num" w:pos="0"/>
        </w:tabs>
        <w:ind w:left="3240" w:hanging="360"/>
      </w:pPr>
    </w:lvl>
    <w:lvl w:ilvl="5">
      <w:start w:val="1"/>
      <w:numFmt w:val="lowerRoman"/>
      <w:lvlText w:val="%1.%2.%3.%4.%5.%6."/>
      <w:lvlJc w:val="right"/>
      <w:pPr>
        <w:tabs>
          <w:tab w:val="num" w:pos="0"/>
        </w:tabs>
        <w:ind w:left="3960" w:hanging="180"/>
      </w:pPr>
    </w:lvl>
    <w:lvl w:ilvl="6">
      <w:start w:val="1"/>
      <w:numFmt w:val="decimal"/>
      <w:lvlText w:val="%1.%2.%3.%4.%5.%6.%7."/>
      <w:lvlJc w:val="left"/>
      <w:pPr>
        <w:tabs>
          <w:tab w:val="num" w:pos="0"/>
        </w:tabs>
        <w:ind w:left="4680" w:hanging="360"/>
      </w:pPr>
    </w:lvl>
    <w:lvl w:ilvl="7">
      <w:start w:val="1"/>
      <w:numFmt w:val="lowerLetter"/>
      <w:lvlText w:val="%1.%2.%3.%4.%5.%6.%7.%8."/>
      <w:lvlJc w:val="left"/>
      <w:pPr>
        <w:tabs>
          <w:tab w:val="num" w:pos="0"/>
        </w:tabs>
        <w:ind w:left="5400" w:hanging="360"/>
      </w:pPr>
    </w:lvl>
    <w:lvl w:ilvl="8">
      <w:start w:val="1"/>
      <w:numFmt w:val="lowerRoman"/>
      <w:lvlText w:val="%1.%2.%3.%4.%5.%6.%7.%8.%9."/>
      <w:lvlJc w:val="right"/>
      <w:pPr>
        <w:tabs>
          <w:tab w:val="num" w:pos="0"/>
        </w:tabs>
        <w:ind w:left="6120" w:hanging="180"/>
      </w:pPr>
    </w:lvl>
  </w:abstractNum>
  <w:abstractNum w:abstractNumId="56" w15:restartNumberingAfterBreak="0">
    <w:nsid w:val="2E3E2C44"/>
    <w:multiLevelType w:val="multilevel"/>
    <w:tmpl w:val="DDB4C91A"/>
    <w:lvl w:ilvl="0">
      <w:start w:val="1"/>
      <w:numFmt w:val="decimal"/>
      <w:lvlText w:val="%1)"/>
      <w:lvlJc w:val="left"/>
      <w:pPr>
        <w:tabs>
          <w:tab w:val="num" w:pos="0"/>
        </w:tabs>
        <w:ind w:left="720" w:hanging="360"/>
      </w:pPr>
      <w:rPr>
        <w:rFonts w:ascii="Arial" w:eastAsia="Lucida Sans Unicode" w:hAnsi="Arial" w:cs="Arial"/>
        <w:lang w:eastAsia="hi-IN" w:bidi="hi-IN"/>
      </w:r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57" w15:restartNumberingAfterBreak="0">
    <w:nsid w:val="2EE66AEF"/>
    <w:multiLevelType w:val="multilevel"/>
    <w:tmpl w:val="2674AA2C"/>
    <w:lvl w:ilvl="0">
      <w:start w:val="1"/>
      <w:numFmt w:val="decimal"/>
      <w:lvlText w:val="%1)"/>
      <w:lvlJc w:val="left"/>
      <w:pPr>
        <w:tabs>
          <w:tab w:val="num" w:pos="0"/>
        </w:tabs>
        <w:ind w:left="720" w:hanging="360"/>
      </w:pPr>
      <w:rPr>
        <w:rFonts w:ascii="Arial" w:hAnsi="Arial"/>
        <w:b w:val="0"/>
        <w:sz w:val="20"/>
        <w:szCs w:val="20"/>
      </w:rPr>
    </w:lvl>
    <w:lvl w:ilvl="1">
      <w:start w:val="1"/>
      <w:numFmt w:val="decimal"/>
      <w:lvlText w:val="%2."/>
      <w:lvlJc w:val="left"/>
      <w:pPr>
        <w:tabs>
          <w:tab w:val="num" w:pos="0"/>
        </w:tabs>
        <w:ind w:left="1080" w:hanging="360"/>
      </w:pPr>
    </w:lvl>
    <w:lvl w:ilvl="2">
      <w:start w:val="1"/>
      <w:numFmt w:val="decimal"/>
      <w:lvlText w:val="%1.%2.%3."/>
      <w:lvlJc w:val="left"/>
      <w:pPr>
        <w:tabs>
          <w:tab w:val="num" w:pos="0"/>
        </w:tabs>
        <w:ind w:left="1440" w:hanging="360"/>
      </w:pPr>
    </w:lvl>
    <w:lvl w:ilvl="3">
      <w:start w:val="1"/>
      <w:numFmt w:val="decimal"/>
      <w:lvlText w:val="%1.%2.%3.%4."/>
      <w:lvlJc w:val="left"/>
      <w:pPr>
        <w:tabs>
          <w:tab w:val="num" w:pos="0"/>
        </w:tabs>
        <w:ind w:left="1800" w:hanging="360"/>
      </w:pPr>
    </w:lvl>
    <w:lvl w:ilvl="4">
      <w:start w:val="1"/>
      <w:numFmt w:val="decimal"/>
      <w:lvlText w:val="%1.%2.%3.%4.%5."/>
      <w:lvlJc w:val="left"/>
      <w:pPr>
        <w:tabs>
          <w:tab w:val="num" w:pos="0"/>
        </w:tabs>
        <w:ind w:left="2160" w:hanging="360"/>
      </w:pPr>
    </w:lvl>
    <w:lvl w:ilvl="5">
      <w:start w:val="1"/>
      <w:numFmt w:val="decimal"/>
      <w:lvlText w:val="%1.%2.%3.%4.%5.%6."/>
      <w:lvlJc w:val="left"/>
      <w:pPr>
        <w:tabs>
          <w:tab w:val="num" w:pos="0"/>
        </w:tabs>
        <w:ind w:left="2520" w:hanging="360"/>
      </w:pPr>
    </w:lvl>
    <w:lvl w:ilvl="6">
      <w:start w:val="1"/>
      <w:numFmt w:val="decimal"/>
      <w:lvlText w:val="%1.%2.%3.%4.%5.%6.%7."/>
      <w:lvlJc w:val="left"/>
      <w:pPr>
        <w:tabs>
          <w:tab w:val="num" w:pos="0"/>
        </w:tabs>
        <w:ind w:left="2880" w:hanging="360"/>
      </w:pPr>
    </w:lvl>
    <w:lvl w:ilvl="7">
      <w:start w:val="1"/>
      <w:numFmt w:val="decimal"/>
      <w:lvlText w:val="%1.%2.%3.%4.%5.%6.%7.%8."/>
      <w:lvlJc w:val="left"/>
      <w:pPr>
        <w:tabs>
          <w:tab w:val="num" w:pos="0"/>
        </w:tabs>
        <w:ind w:left="3240" w:hanging="360"/>
      </w:pPr>
    </w:lvl>
    <w:lvl w:ilvl="8">
      <w:start w:val="1"/>
      <w:numFmt w:val="decimal"/>
      <w:lvlText w:val="%1.%2.%3.%4.%5.%6.%7.%8.%9."/>
      <w:lvlJc w:val="left"/>
      <w:pPr>
        <w:tabs>
          <w:tab w:val="num" w:pos="0"/>
        </w:tabs>
        <w:ind w:left="3600" w:hanging="360"/>
      </w:pPr>
    </w:lvl>
  </w:abstractNum>
  <w:abstractNum w:abstractNumId="58" w15:restartNumberingAfterBreak="0">
    <w:nsid w:val="2F6F6432"/>
    <w:multiLevelType w:val="multilevel"/>
    <w:tmpl w:val="4A286534"/>
    <w:lvl w:ilvl="0">
      <w:start w:val="1"/>
      <w:numFmt w:val="decimal"/>
      <w:lvlText w:val="%1)"/>
      <w:lvlJc w:val="left"/>
      <w:pPr>
        <w:tabs>
          <w:tab w:val="num" w:pos="0"/>
        </w:tabs>
        <w:ind w:left="720" w:hanging="360"/>
      </w:pPr>
      <w:rPr>
        <w:rFonts w:ascii="Arial" w:hAnsi="Arial"/>
        <w:b w:val="0"/>
        <w:sz w:val="20"/>
        <w:szCs w:val="20"/>
      </w:r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59" w15:restartNumberingAfterBreak="0">
    <w:nsid w:val="2F7F5C93"/>
    <w:multiLevelType w:val="multilevel"/>
    <w:tmpl w:val="8FE0310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0" w15:restartNumberingAfterBreak="0">
    <w:nsid w:val="309B6160"/>
    <w:multiLevelType w:val="multilevel"/>
    <w:tmpl w:val="F9141968"/>
    <w:lvl w:ilvl="0">
      <w:start w:val="1"/>
      <w:numFmt w:val="decimal"/>
      <w:lvlText w:val="%1."/>
      <w:lvlJc w:val="left"/>
      <w:pPr>
        <w:tabs>
          <w:tab w:val="num" w:pos="0"/>
        </w:tabs>
        <w:ind w:left="720" w:hanging="360"/>
      </w:pPr>
      <w:rPr>
        <w:rFonts w:ascii="Arial" w:hAnsi="Arial" w:cs="Arial"/>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1" w15:restartNumberingAfterBreak="0">
    <w:nsid w:val="336E399B"/>
    <w:multiLevelType w:val="multilevel"/>
    <w:tmpl w:val="3B7EBB66"/>
    <w:lvl w:ilvl="0">
      <w:start w:val="1"/>
      <w:numFmt w:val="decimal"/>
      <w:lvlText w:val="%1)"/>
      <w:lvlJc w:val="left"/>
      <w:pPr>
        <w:tabs>
          <w:tab w:val="num" w:pos="0"/>
        </w:tabs>
        <w:ind w:left="720" w:hanging="360"/>
      </w:pPr>
      <w:rPr>
        <w:rFonts w:ascii="Arial" w:hAnsi="Arial" w:cs="Arial"/>
        <w:color w:val="auto"/>
      </w:r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62" w15:restartNumberingAfterBreak="0">
    <w:nsid w:val="35D905B8"/>
    <w:multiLevelType w:val="hybridMultilevel"/>
    <w:tmpl w:val="BA90DE3C"/>
    <w:lvl w:ilvl="0" w:tplc="2A2AE694">
      <w:start w:val="1"/>
      <w:numFmt w:val="decimal"/>
      <w:lvlText w:val="%1."/>
      <w:lvlJc w:val="left"/>
      <w:pPr>
        <w:tabs>
          <w:tab w:val="num" w:pos="357"/>
        </w:tabs>
        <w:ind w:left="357" w:hanging="357"/>
      </w:pPr>
      <w:rPr>
        <w:rFonts w:ascii="Times New Roman" w:hAnsi="Times New Roman" w:hint="default"/>
        <w:b w:val="0"/>
        <w:i w:val="0"/>
        <w:sz w:val="20"/>
        <w:szCs w:val="20"/>
      </w:rPr>
    </w:lvl>
    <w:lvl w:ilvl="1" w:tplc="04150019" w:tentative="1">
      <w:start w:val="1"/>
      <w:numFmt w:val="lowerLetter"/>
      <w:lvlText w:val="%2."/>
      <w:lvlJc w:val="left"/>
      <w:pPr>
        <w:tabs>
          <w:tab w:val="num" w:pos="1440"/>
        </w:tabs>
        <w:ind w:left="1440" w:hanging="360"/>
      </w:pPr>
    </w:lvl>
    <w:lvl w:ilvl="2" w:tplc="54D03AB6">
      <w:start w:val="1"/>
      <w:numFmt w:val="decimal"/>
      <w:lvlText w:val="%3."/>
      <w:lvlJc w:val="left"/>
      <w:pPr>
        <w:tabs>
          <w:tab w:val="num" w:pos="357"/>
        </w:tabs>
        <w:ind w:left="357" w:hanging="357"/>
      </w:pPr>
      <w:rPr>
        <w:rFonts w:ascii="Arial" w:hAnsi="Arial" w:cs="Arial" w:hint="default"/>
        <w:b w:val="0"/>
        <w:i w:val="0"/>
        <w:sz w:val="20"/>
        <w:szCs w:val="20"/>
      </w:rPr>
    </w:lvl>
    <w:lvl w:ilvl="3" w:tplc="B8148932">
      <w:start w:val="1"/>
      <w:numFmt w:val="decimal"/>
      <w:lvlText w:val="%4)"/>
      <w:lvlJc w:val="left"/>
      <w:pPr>
        <w:tabs>
          <w:tab w:val="num" w:pos="567"/>
        </w:tabs>
        <w:ind w:left="567" w:hanging="397"/>
      </w:pPr>
      <w:rPr>
        <w:rFonts w:ascii="Arial" w:hAnsi="Arial" w:cs="Arial" w:hint="default"/>
        <w:b w:val="0"/>
        <w:i w:val="0"/>
        <w:sz w:val="20"/>
        <w:szCs w:val="20"/>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3" w15:restartNumberingAfterBreak="0">
    <w:nsid w:val="37F275A7"/>
    <w:multiLevelType w:val="hybridMultilevel"/>
    <w:tmpl w:val="BA886B00"/>
    <w:lvl w:ilvl="0" w:tplc="6E621BD0">
      <w:start w:val="1"/>
      <w:numFmt w:val="lowerLetter"/>
      <w:lvlText w:val="%1)"/>
      <w:lvlJc w:val="left"/>
      <w:pPr>
        <w:tabs>
          <w:tab w:val="num" w:pos="567"/>
        </w:tabs>
        <w:ind w:left="567" w:hanging="397"/>
      </w:pPr>
      <w:rPr>
        <w:rFonts w:hint="default"/>
        <w:b w:val="0"/>
        <w:i w:val="0"/>
        <w:sz w:val="20"/>
        <w:szCs w:val="20"/>
      </w:rPr>
    </w:lvl>
    <w:lvl w:ilvl="1" w:tplc="FFFFFFFF">
      <w:start w:val="2"/>
      <w:numFmt w:val="decimal"/>
      <w:lvlText w:val="%2."/>
      <w:lvlJc w:val="left"/>
      <w:pPr>
        <w:tabs>
          <w:tab w:val="num" w:pos="360"/>
        </w:tabs>
        <w:ind w:left="357" w:hanging="357"/>
      </w:pPr>
      <w:rPr>
        <w:rFonts w:hint="default"/>
      </w:rPr>
    </w:lvl>
    <w:lvl w:ilvl="2" w:tplc="FFFFFFFF">
      <w:start w:val="1"/>
      <w:numFmt w:val="decimal"/>
      <w:lvlText w:val="%3)"/>
      <w:lvlJc w:val="left"/>
      <w:pPr>
        <w:tabs>
          <w:tab w:val="num" w:pos="567"/>
        </w:tabs>
        <w:ind w:left="567" w:hanging="397"/>
      </w:pPr>
      <w:rPr>
        <w:rFonts w:ascii="Arial" w:hAnsi="Arial" w:cs="Arial" w:hint="default"/>
        <w:b w:val="0"/>
        <w:i w:val="0"/>
        <w:sz w:val="20"/>
        <w:szCs w:val="20"/>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383D4652"/>
    <w:multiLevelType w:val="hybridMultilevel"/>
    <w:tmpl w:val="23CE00E6"/>
    <w:lvl w:ilvl="0" w:tplc="04150011">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65" w15:restartNumberingAfterBreak="0">
    <w:nsid w:val="38764FCB"/>
    <w:multiLevelType w:val="hybridMultilevel"/>
    <w:tmpl w:val="AFDC40FE"/>
    <w:lvl w:ilvl="0" w:tplc="04150001">
      <w:start w:val="1"/>
      <w:numFmt w:val="bullet"/>
      <w:lvlText w:val=""/>
      <w:lvlJc w:val="left"/>
      <w:pPr>
        <w:ind w:left="1200" w:hanging="360"/>
      </w:pPr>
      <w:rPr>
        <w:rFonts w:ascii="Symbol" w:hAnsi="Symbol" w:hint="default"/>
      </w:rPr>
    </w:lvl>
    <w:lvl w:ilvl="1" w:tplc="04150003" w:tentative="1">
      <w:start w:val="1"/>
      <w:numFmt w:val="bullet"/>
      <w:lvlText w:val="o"/>
      <w:lvlJc w:val="left"/>
      <w:pPr>
        <w:ind w:left="1920" w:hanging="360"/>
      </w:pPr>
      <w:rPr>
        <w:rFonts w:ascii="Courier New" w:hAnsi="Courier New" w:cs="Courier New" w:hint="default"/>
      </w:rPr>
    </w:lvl>
    <w:lvl w:ilvl="2" w:tplc="04150005" w:tentative="1">
      <w:start w:val="1"/>
      <w:numFmt w:val="bullet"/>
      <w:lvlText w:val=""/>
      <w:lvlJc w:val="left"/>
      <w:pPr>
        <w:ind w:left="2640" w:hanging="360"/>
      </w:pPr>
      <w:rPr>
        <w:rFonts w:ascii="Wingdings" w:hAnsi="Wingdings" w:hint="default"/>
      </w:rPr>
    </w:lvl>
    <w:lvl w:ilvl="3" w:tplc="04150001" w:tentative="1">
      <w:start w:val="1"/>
      <w:numFmt w:val="bullet"/>
      <w:lvlText w:val=""/>
      <w:lvlJc w:val="left"/>
      <w:pPr>
        <w:ind w:left="3360" w:hanging="360"/>
      </w:pPr>
      <w:rPr>
        <w:rFonts w:ascii="Symbol" w:hAnsi="Symbol" w:hint="default"/>
      </w:rPr>
    </w:lvl>
    <w:lvl w:ilvl="4" w:tplc="04150003" w:tentative="1">
      <w:start w:val="1"/>
      <w:numFmt w:val="bullet"/>
      <w:lvlText w:val="o"/>
      <w:lvlJc w:val="left"/>
      <w:pPr>
        <w:ind w:left="4080" w:hanging="360"/>
      </w:pPr>
      <w:rPr>
        <w:rFonts w:ascii="Courier New" w:hAnsi="Courier New" w:cs="Courier New" w:hint="default"/>
      </w:rPr>
    </w:lvl>
    <w:lvl w:ilvl="5" w:tplc="04150005" w:tentative="1">
      <w:start w:val="1"/>
      <w:numFmt w:val="bullet"/>
      <w:lvlText w:val=""/>
      <w:lvlJc w:val="left"/>
      <w:pPr>
        <w:ind w:left="4800" w:hanging="360"/>
      </w:pPr>
      <w:rPr>
        <w:rFonts w:ascii="Wingdings" w:hAnsi="Wingdings" w:hint="default"/>
      </w:rPr>
    </w:lvl>
    <w:lvl w:ilvl="6" w:tplc="04150001" w:tentative="1">
      <w:start w:val="1"/>
      <w:numFmt w:val="bullet"/>
      <w:lvlText w:val=""/>
      <w:lvlJc w:val="left"/>
      <w:pPr>
        <w:ind w:left="5520" w:hanging="360"/>
      </w:pPr>
      <w:rPr>
        <w:rFonts w:ascii="Symbol" w:hAnsi="Symbol" w:hint="default"/>
      </w:rPr>
    </w:lvl>
    <w:lvl w:ilvl="7" w:tplc="04150003" w:tentative="1">
      <w:start w:val="1"/>
      <w:numFmt w:val="bullet"/>
      <w:lvlText w:val="o"/>
      <w:lvlJc w:val="left"/>
      <w:pPr>
        <w:ind w:left="6240" w:hanging="360"/>
      </w:pPr>
      <w:rPr>
        <w:rFonts w:ascii="Courier New" w:hAnsi="Courier New" w:cs="Courier New" w:hint="default"/>
      </w:rPr>
    </w:lvl>
    <w:lvl w:ilvl="8" w:tplc="04150005" w:tentative="1">
      <w:start w:val="1"/>
      <w:numFmt w:val="bullet"/>
      <w:lvlText w:val=""/>
      <w:lvlJc w:val="left"/>
      <w:pPr>
        <w:ind w:left="6960" w:hanging="360"/>
      </w:pPr>
      <w:rPr>
        <w:rFonts w:ascii="Wingdings" w:hAnsi="Wingdings" w:hint="default"/>
      </w:rPr>
    </w:lvl>
  </w:abstractNum>
  <w:abstractNum w:abstractNumId="66" w15:restartNumberingAfterBreak="0">
    <w:nsid w:val="39897984"/>
    <w:multiLevelType w:val="multilevel"/>
    <w:tmpl w:val="35AA4AA8"/>
    <w:lvl w:ilvl="0">
      <w:start w:val="1"/>
      <w:numFmt w:val="decimal"/>
      <w:lvlText w:val="%1)"/>
      <w:lvlJc w:val="center"/>
      <w:pPr>
        <w:tabs>
          <w:tab w:val="num" w:pos="0"/>
        </w:tabs>
        <w:ind w:left="720" w:hanging="360"/>
      </w:p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67" w15:restartNumberingAfterBreak="0">
    <w:nsid w:val="398C797C"/>
    <w:multiLevelType w:val="multilevel"/>
    <w:tmpl w:val="98CE8A7C"/>
    <w:lvl w:ilvl="0">
      <w:start w:val="1"/>
      <w:numFmt w:val="decimal"/>
      <w:lvlText w:val="%1."/>
      <w:lvlJc w:val="left"/>
      <w:pPr>
        <w:tabs>
          <w:tab w:val="num" w:pos="0"/>
        </w:tabs>
        <w:ind w:left="720" w:hanging="360"/>
      </w:pPr>
      <w:rPr>
        <w:rFonts w:ascii="Arial" w:hAnsi="Arial" w:cs="Arial"/>
      </w:r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68" w15:restartNumberingAfterBreak="0">
    <w:nsid w:val="3A6861E4"/>
    <w:multiLevelType w:val="hybridMultilevel"/>
    <w:tmpl w:val="46A8288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3C4E4288"/>
    <w:multiLevelType w:val="multilevel"/>
    <w:tmpl w:val="1954F470"/>
    <w:lvl w:ilvl="0">
      <w:start w:val="1"/>
      <w:numFmt w:val="decimal"/>
      <w:lvlText w:val="%1)"/>
      <w:lvlJc w:val="center"/>
      <w:pPr>
        <w:tabs>
          <w:tab w:val="num" w:pos="0"/>
        </w:tabs>
        <w:ind w:left="720" w:hanging="360"/>
      </w:pPr>
      <w:rPr>
        <w:rFonts w:ascii="Arial" w:hAnsi="Arial"/>
        <w:b w:val="0"/>
        <w:sz w:val="20"/>
        <w:szCs w:val="20"/>
      </w:r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70" w15:restartNumberingAfterBreak="0">
    <w:nsid w:val="3C9F52F2"/>
    <w:multiLevelType w:val="multilevel"/>
    <w:tmpl w:val="C58C09EA"/>
    <w:lvl w:ilvl="0">
      <w:start w:val="1"/>
      <w:numFmt w:val="decimal"/>
      <w:lvlText w:val="%1)"/>
      <w:lvlJc w:val="left"/>
      <w:pPr>
        <w:tabs>
          <w:tab w:val="num" w:pos="0"/>
        </w:tabs>
        <w:ind w:left="720" w:hanging="360"/>
      </w:pPr>
      <w:rPr>
        <w:b w:val="0"/>
        <w:color w:val="00000A"/>
      </w:r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71" w15:restartNumberingAfterBreak="0">
    <w:nsid w:val="3E5B5F5E"/>
    <w:multiLevelType w:val="multilevel"/>
    <w:tmpl w:val="DD26B678"/>
    <w:lvl w:ilvl="0">
      <w:start w:val="1"/>
      <w:numFmt w:val="lowerLetter"/>
      <w:lvlText w:val="%1)"/>
      <w:lvlJc w:val="left"/>
      <w:pPr>
        <w:tabs>
          <w:tab w:val="num" w:pos="0"/>
        </w:tabs>
        <w:ind w:left="720" w:hanging="360"/>
      </w:pPr>
      <w:rPr>
        <w:rFonts w:ascii="Arial" w:hAnsi="Arial" w:cs="Arial"/>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2" w15:restartNumberingAfterBreak="0">
    <w:nsid w:val="3E660FD6"/>
    <w:multiLevelType w:val="hybridMultilevel"/>
    <w:tmpl w:val="0066AF2E"/>
    <w:lvl w:ilvl="0" w:tplc="04150011">
      <w:start w:val="1"/>
      <w:numFmt w:val="decimal"/>
      <w:lvlText w:val="%1)"/>
      <w:lvlJc w:val="left"/>
      <w:pPr>
        <w:ind w:left="72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3" w15:restartNumberingAfterBreak="0">
    <w:nsid w:val="3F1077C7"/>
    <w:multiLevelType w:val="hybridMultilevel"/>
    <w:tmpl w:val="520CF8DE"/>
    <w:lvl w:ilvl="0" w:tplc="6600A9C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4" w15:restartNumberingAfterBreak="0">
    <w:nsid w:val="406A63C3"/>
    <w:multiLevelType w:val="multilevel"/>
    <w:tmpl w:val="371CA5B4"/>
    <w:lvl w:ilvl="0">
      <w:start w:val="1"/>
      <w:numFmt w:val="decimal"/>
      <w:lvlText w:val="%1)"/>
      <w:lvlJc w:val="left"/>
      <w:pPr>
        <w:tabs>
          <w:tab w:val="num" w:pos="0"/>
        </w:tabs>
        <w:ind w:left="720" w:hanging="360"/>
      </w:pPr>
      <w:rPr>
        <w:sz w:val="20"/>
        <w:szCs w:val="20"/>
      </w:rPr>
    </w:lvl>
    <w:lvl w:ilvl="1">
      <w:start w:val="1"/>
      <w:numFmt w:val="decimal"/>
      <w:lvlText w:val="%2."/>
      <w:lvlJc w:val="left"/>
      <w:pPr>
        <w:tabs>
          <w:tab w:val="num" w:pos="0"/>
        </w:tabs>
        <w:ind w:left="1080" w:hanging="360"/>
      </w:pPr>
    </w:lvl>
    <w:lvl w:ilvl="2">
      <w:start w:val="1"/>
      <w:numFmt w:val="decimal"/>
      <w:lvlText w:val="%1.%2.%3."/>
      <w:lvlJc w:val="left"/>
      <w:pPr>
        <w:tabs>
          <w:tab w:val="num" w:pos="0"/>
        </w:tabs>
        <w:ind w:left="1440" w:hanging="360"/>
      </w:pPr>
    </w:lvl>
    <w:lvl w:ilvl="3">
      <w:start w:val="1"/>
      <w:numFmt w:val="decimal"/>
      <w:lvlText w:val="%1.%2.%3.%4."/>
      <w:lvlJc w:val="left"/>
      <w:pPr>
        <w:tabs>
          <w:tab w:val="num" w:pos="0"/>
        </w:tabs>
        <w:ind w:left="1800" w:hanging="360"/>
      </w:pPr>
    </w:lvl>
    <w:lvl w:ilvl="4">
      <w:start w:val="1"/>
      <w:numFmt w:val="decimal"/>
      <w:lvlText w:val="%1.%2.%3.%4.%5."/>
      <w:lvlJc w:val="left"/>
      <w:pPr>
        <w:tabs>
          <w:tab w:val="num" w:pos="0"/>
        </w:tabs>
        <w:ind w:left="2160" w:hanging="360"/>
      </w:pPr>
    </w:lvl>
    <w:lvl w:ilvl="5">
      <w:start w:val="1"/>
      <w:numFmt w:val="decimal"/>
      <w:lvlText w:val="%1.%2.%3.%4.%5.%6."/>
      <w:lvlJc w:val="left"/>
      <w:pPr>
        <w:tabs>
          <w:tab w:val="num" w:pos="0"/>
        </w:tabs>
        <w:ind w:left="2520" w:hanging="360"/>
      </w:pPr>
    </w:lvl>
    <w:lvl w:ilvl="6">
      <w:start w:val="1"/>
      <w:numFmt w:val="decimal"/>
      <w:lvlText w:val="%1.%2.%3.%4.%5.%6.%7."/>
      <w:lvlJc w:val="left"/>
      <w:pPr>
        <w:tabs>
          <w:tab w:val="num" w:pos="0"/>
        </w:tabs>
        <w:ind w:left="2880" w:hanging="360"/>
      </w:pPr>
    </w:lvl>
    <w:lvl w:ilvl="7">
      <w:start w:val="1"/>
      <w:numFmt w:val="decimal"/>
      <w:lvlText w:val="%1.%2.%3.%4.%5.%6.%7.%8."/>
      <w:lvlJc w:val="left"/>
      <w:pPr>
        <w:tabs>
          <w:tab w:val="num" w:pos="0"/>
        </w:tabs>
        <w:ind w:left="3240" w:hanging="360"/>
      </w:pPr>
    </w:lvl>
    <w:lvl w:ilvl="8">
      <w:start w:val="1"/>
      <w:numFmt w:val="decimal"/>
      <w:lvlText w:val="%1.%2.%3.%4.%5.%6.%7.%8.%9."/>
      <w:lvlJc w:val="left"/>
      <w:pPr>
        <w:tabs>
          <w:tab w:val="num" w:pos="0"/>
        </w:tabs>
        <w:ind w:left="3600" w:hanging="360"/>
      </w:pPr>
    </w:lvl>
  </w:abstractNum>
  <w:abstractNum w:abstractNumId="75" w15:restartNumberingAfterBreak="0">
    <w:nsid w:val="423F37D0"/>
    <w:multiLevelType w:val="hybridMultilevel"/>
    <w:tmpl w:val="B360F7EC"/>
    <w:lvl w:ilvl="0" w:tplc="9A30C7E6">
      <w:start w:val="1"/>
      <w:numFmt w:val="decimal"/>
      <w:lvlText w:val="%1."/>
      <w:lvlJc w:val="left"/>
      <w:pPr>
        <w:tabs>
          <w:tab w:val="num" w:pos="360"/>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6" w15:restartNumberingAfterBreak="0">
    <w:nsid w:val="42DD6988"/>
    <w:multiLevelType w:val="multilevel"/>
    <w:tmpl w:val="88549B96"/>
    <w:lvl w:ilvl="0">
      <w:start w:val="14"/>
      <w:numFmt w:val="decimal"/>
      <w:lvlText w:val="%1."/>
      <w:lvlJc w:val="left"/>
      <w:pPr>
        <w:tabs>
          <w:tab w:val="num" w:pos="0"/>
        </w:tabs>
        <w:ind w:left="360" w:hanging="360"/>
      </w:p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77" w15:restartNumberingAfterBreak="0">
    <w:nsid w:val="431F39ED"/>
    <w:multiLevelType w:val="multilevel"/>
    <w:tmpl w:val="223CD7D6"/>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8" w15:restartNumberingAfterBreak="0">
    <w:nsid w:val="44B92E13"/>
    <w:multiLevelType w:val="multilevel"/>
    <w:tmpl w:val="9B8244B6"/>
    <w:lvl w:ilvl="0">
      <w:start w:val="1"/>
      <w:numFmt w:val="decimal"/>
      <w:lvlText w:val="%1."/>
      <w:lvlJc w:val="left"/>
      <w:pPr>
        <w:tabs>
          <w:tab w:val="num" w:pos="0"/>
        </w:tabs>
        <w:ind w:left="720" w:hanging="360"/>
      </w:p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79" w15:restartNumberingAfterBreak="0">
    <w:nsid w:val="463B0309"/>
    <w:multiLevelType w:val="multilevel"/>
    <w:tmpl w:val="585C1A80"/>
    <w:lvl w:ilvl="0">
      <w:start w:val="1"/>
      <w:numFmt w:val="decimal"/>
      <w:lvlText w:val="%1."/>
      <w:lvlJc w:val="left"/>
      <w:pPr>
        <w:tabs>
          <w:tab w:val="num" w:pos="0"/>
        </w:tabs>
        <w:ind w:left="720" w:hanging="360"/>
      </w:pPr>
      <w:rPr>
        <w:rFonts w:ascii="Arial" w:eastAsia="Lucida Sans Unicode" w:hAnsi="Arial" w:cs="Arial"/>
        <w:b w:val="0"/>
        <w:i w:val="0"/>
        <w:color w:val="00000A"/>
        <w:sz w:val="20"/>
        <w:szCs w:val="24"/>
        <w:lang w:eastAsia="pl-PL" w:bidi="pl-PL"/>
      </w:r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80" w15:restartNumberingAfterBreak="0">
    <w:nsid w:val="4B7F13AF"/>
    <w:multiLevelType w:val="hybridMultilevel"/>
    <w:tmpl w:val="ADAE5C2E"/>
    <w:lvl w:ilvl="0" w:tplc="B0A4FAD8">
      <w:start w:val="1"/>
      <w:numFmt w:val="decimal"/>
      <w:lvlText w:val="%1)"/>
      <w:lvlJc w:val="left"/>
      <w:pPr>
        <w:tabs>
          <w:tab w:val="num" w:pos="567"/>
        </w:tabs>
        <w:ind w:left="567" w:hanging="397"/>
      </w:pPr>
      <w:rPr>
        <w:rFonts w:ascii="Arial" w:hAnsi="Arial" w:cs="Arial" w:hint="default"/>
        <w:b w:val="0"/>
        <w:i w:val="0"/>
        <w:sz w:val="20"/>
        <w:szCs w:val="20"/>
      </w:rPr>
    </w:lvl>
    <w:lvl w:ilvl="1" w:tplc="8FCE3F76">
      <w:start w:val="2"/>
      <w:numFmt w:val="decimal"/>
      <w:lvlText w:val="%2."/>
      <w:lvlJc w:val="left"/>
      <w:pPr>
        <w:tabs>
          <w:tab w:val="num" w:pos="360"/>
        </w:tabs>
        <w:ind w:left="357" w:hanging="357"/>
      </w:pPr>
      <w:rPr>
        <w:rFonts w:hint="default"/>
      </w:rPr>
    </w:lvl>
    <w:lvl w:ilvl="2" w:tplc="559E0D48">
      <w:start w:val="1"/>
      <w:numFmt w:val="decimal"/>
      <w:lvlText w:val="%3)"/>
      <w:lvlJc w:val="left"/>
      <w:pPr>
        <w:tabs>
          <w:tab w:val="num" w:pos="567"/>
        </w:tabs>
        <w:ind w:left="567" w:hanging="397"/>
      </w:pPr>
      <w:rPr>
        <w:rFonts w:ascii="Arial" w:hAnsi="Arial" w:cs="Arial" w:hint="default"/>
        <w:b w:val="0"/>
        <w:i w:val="0"/>
        <w:sz w:val="20"/>
        <w:szCs w:val="20"/>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4C372CC9"/>
    <w:multiLevelType w:val="multilevel"/>
    <w:tmpl w:val="B2F601A2"/>
    <w:lvl w:ilvl="0">
      <w:start w:val="1"/>
      <w:numFmt w:val="decimal"/>
      <w:lvlText w:val="%1)"/>
      <w:lvlJc w:val="center"/>
      <w:pPr>
        <w:tabs>
          <w:tab w:val="num" w:pos="0"/>
        </w:tabs>
        <w:ind w:left="1800" w:hanging="360"/>
      </w:pPr>
      <w:rPr>
        <w:rFonts w:ascii="Arial" w:hAnsi="Arial" w:cs="Arial"/>
      </w:r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82" w15:restartNumberingAfterBreak="0">
    <w:nsid w:val="4C8721C1"/>
    <w:multiLevelType w:val="hybridMultilevel"/>
    <w:tmpl w:val="9E76A5A8"/>
    <w:lvl w:ilvl="0" w:tplc="8C10BB1C">
      <w:start w:val="1"/>
      <w:numFmt w:val="lowerLetter"/>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4CAA481E"/>
    <w:multiLevelType w:val="hybridMultilevel"/>
    <w:tmpl w:val="B034624E"/>
    <w:lvl w:ilvl="0" w:tplc="04150011">
      <w:start w:val="1"/>
      <w:numFmt w:val="decimal"/>
      <w:lvlText w:val="%1)"/>
      <w:lvlJc w:val="left"/>
      <w:pPr>
        <w:ind w:left="417" w:hanging="360"/>
      </w:pPr>
    </w:lvl>
    <w:lvl w:ilvl="1" w:tplc="04150019">
      <w:start w:val="1"/>
      <w:numFmt w:val="lowerLetter"/>
      <w:lvlText w:val="%2."/>
      <w:lvlJc w:val="left"/>
      <w:pPr>
        <w:ind w:left="1137" w:hanging="360"/>
      </w:pPr>
    </w:lvl>
    <w:lvl w:ilvl="2" w:tplc="0415001B">
      <w:start w:val="1"/>
      <w:numFmt w:val="lowerRoman"/>
      <w:lvlText w:val="%3."/>
      <w:lvlJc w:val="right"/>
      <w:pPr>
        <w:ind w:left="1857" w:hanging="180"/>
      </w:pPr>
    </w:lvl>
    <w:lvl w:ilvl="3" w:tplc="0415000F">
      <w:start w:val="1"/>
      <w:numFmt w:val="decimal"/>
      <w:lvlText w:val="%4."/>
      <w:lvlJc w:val="left"/>
      <w:pPr>
        <w:ind w:left="2577" w:hanging="360"/>
      </w:pPr>
    </w:lvl>
    <w:lvl w:ilvl="4" w:tplc="04150019" w:tentative="1">
      <w:start w:val="1"/>
      <w:numFmt w:val="lowerLetter"/>
      <w:lvlText w:val="%5."/>
      <w:lvlJc w:val="left"/>
      <w:pPr>
        <w:ind w:left="3297" w:hanging="360"/>
      </w:pPr>
    </w:lvl>
    <w:lvl w:ilvl="5" w:tplc="0415001B" w:tentative="1">
      <w:start w:val="1"/>
      <w:numFmt w:val="lowerRoman"/>
      <w:lvlText w:val="%6."/>
      <w:lvlJc w:val="right"/>
      <w:pPr>
        <w:ind w:left="4017" w:hanging="180"/>
      </w:pPr>
    </w:lvl>
    <w:lvl w:ilvl="6" w:tplc="0415000F" w:tentative="1">
      <w:start w:val="1"/>
      <w:numFmt w:val="decimal"/>
      <w:lvlText w:val="%7."/>
      <w:lvlJc w:val="left"/>
      <w:pPr>
        <w:ind w:left="4737" w:hanging="360"/>
      </w:pPr>
    </w:lvl>
    <w:lvl w:ilvl="7" w:tplc="04150019" w:tentative="1">
      <w:start w:val="1"/>
      <w:numFmt w:val="lowerLetter"/>
      <w:lvlText w:val="%8."/>
      <w:lvlJc w:val="left"/>
      <w:pPr>
        <w:ind w:left="5457" w:hanging="360"/>
      </w:pPr>
    </w:lvl>
    <w:lvl w:ilvl="8" w:tplc="0415001B" w:tentative="1">
      <w:start w:val="1"/>
      <w:numFmt w:val="lowerRoman"/>
      <w:lvlText w:val="%9."/>
      <w:lvlJc w:val="right"/>
      <w:pPr>
        <w:ind w:left="6177" w:hanging="180"/>
      </w:pPr>
    </w:lvl>
  </w:abstractNum>
  <w:abstractNum w:abstractNumId="84" w15:restartNumberingAfterBreak="0">
    <w:nsid w:val="4D4E672F"/>
    <w:multiLevelType w:val="multilevel"/>
    <w:tmpl w:val="84C2749E"/>
    <w:lvl w:ilvl="0">
      <w:start w:val="1"/>
      <w:numFmt w:val="decimal"/>
      <w:lvlText w:val="%1."/>
      <w:lvlJc w:val="left"/>
      <w:pPr>
        <w:tabs>
          <w:tab w:val="num" w:pos="0"/>
        </w:tabs>
        <w:ind w:left="360" w:hanging="360"/>
      </w:pPr>
    </w:lvl>
    <w:lvl w:ilvl="1">
      <w:start w:val="1"/>
      <w:numFmt w:val="decimal"/>
      <w:lvlText w:val="%2."/>
      <w:lvlJc w:val="left"/>
      <w:pPr>
        <w:tabs>
          <w:tab w:val="num" w:pos="0"/>
        </w:tabs>
        <w:ind w:left="720" w:hanging="360"/>
      </w:pPr>
    </w:lvl>
    <w:lvl w:ilvl="2">
      <w:start w:val="1"/>
      <w:numFmt w:val="decimal"/>
      <w:lvlText w:val="%1.%2.%3."/>
      <w:lvlJc w:val="left"/>
      <w:pPr>
        <w:tabs>
          <w:tab w:val="num" w:pos="0"/>
        </w:tabs>
        <w:ind w:left="1080" w:hanging="360"/>
      </w:pPr>
    </w:lvl>
    <w:lvl w:ilvl="3">
      <w:start w:val="1"/>
      <w:numFmt w:val="decimal"/>
      <w:lvlText w:val="%1.%2.%3.%4."/>
      <w:lvlJc w:val="left"/>
      <w:pPr>
        <w:tabs>
          <w:tab w:val="num" w:pos="0"/>
        </w:tabs>
        <w:ind w:left="1440" w:hanging="360"/>
      </w:pPr>
    </w:lvl>
    <w:lvl w:ilvl="4">
      <w:start w:val="1"/>
      <w:numFmt w:val="decimal"/>
      <w:lvlText w:val="%1.%2.%3.%4.%5."/>
      <w:lvlJc w:val="left"/>
      <w:pPr>
        <w:tabs>
          <w:tab w:val="num" w:pos="0"/>
        </w:tabs>
        <w:ind w:left="1800" w:hanging="360"/>
      </w:pPr>
    </w:lvl>
    <w:lvl w:ilvl="5">
      <w:start w:val="1"/>
      <w:numFmt w:val="decimal"/>
      <w:lvlText w:val="%1.%2.%3.%4.%5.%6."/>
      <w:lvlJc w:val="left"/>
      <w:pPr>
        <w:tabs>
          <w:tab w:val="num" w:pos="0"/>
        </w:tabs>
        <w:ind w:left="2160" w:hanging="360"/>
      </w:pPr>
    </w:lvl>
    <w:lvl w:ilvl="6">
      <w:start w:val="1"/>
      <w:numFmt w:val="decimal"/>
      <w:lvlText w:val="%1.%2.%3.%4.%5.%6.%7."/>
      <w:lvlJc w:val="left"/>
      <w:pPr>
        <w:tabs>
          <w:tab w:val="num" w:pos="0"/>
        </w:tabs>
        <w:ind w:left="2520" w:hanging="360"/>
      </w:pPr>
    </w:lvl>
    <w:lvl w:ilvl="7">
      <w:start w:val="1"/>
      <w:numFmt w:val="decimal"/>
      <w:lvlText w:val="%1.%2.%3.%4.%5.%6.%7.%8."/>
      <w:lvlJc w:val="left"/>
      <w:pPr>
        <w:tabs>
          <w:tab w:val="num" w:pos="0"/>
        </w:tabs>
        <w:ind w:left="2880" w:hanging="360"/>
      </w:pPr>
    </w:lvl>
    <w:lvl w:ilvl="8">
      <w:start w:val="1"/>
      <w:numFmt w:val="decimal"/>
      <w:lvlText w:val="%1.%2.%3.%4.%5.%6.%7.%8.%9."/>
      <w:lvlJc w:val="left"/>
      <w:pPr>
        <w:tabs>
          <w:tab w:val="num" w:pos="0"/>
        </w:tabs>
        <w:ind w:left="3240" w:hanging="360"/>
      </w:pPr>
    </w:lvl>
  </w:abstractNum>
  <w:abstractNum w:abstractNumId="85" w15:restartNumberingAfterBreak="0">
    <w:nsid w:val="4D92307D"/>
    <w:multiLevelType w:val="hybridMultilevel"/>
    <w:tmpl w:val="F6AE0720"/>
    <w:lvl w:ilvl="0" w:tplc="DFA2DF72">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4E5E1EE8"/>
    <w:multiLevelType w:val="hybridMultilevel"/>
    <w:tmpl w:val="CF8A6D44"/>
    <w:lvl w:ilvl="0" w:tplc="6600A9C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7" w15:restartNumberingAfterBreak="0">
    <w:nsid w:val="4F1466C2"/>
    <w:multiLevelType w:val="hybridMultilevel"/>
    <w:tmpl w:val="6FD6F4B4"/>
    <w:lvl w:ilvl="0" w:tplc="04150017">
      <w:start w:val="1"/>
      <w:numFmt w:val="lowerLetter"/>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88" w15:restartNumberingAfterBreak="0">
    <w:nsid w:val="4F3E31CC"/>
    <w:multiLevelType w:val="multilevel"/>
    <w:tmpl w:val="3C340FA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89" w15:restartNumberingAfterBreak="0">
    <w:nsid w:val="50CB4385"/>
    <w:multiLevelType w:val="multilevel"/>
    <w:tmpl w:val="0358A8B8"/>
    <w:lvl w:ilvl="0">
      <w:start w:val="1"/>
      <w:numFmt w:val="decimal"/>
      <w:lvlText w:val="%1."/>
      <w:lvlJc w:val="left"/>
      <w:pPr>
        <w:tabs>
          <w:tab w:val="num" w:pos="0"/>
        </w:tabs>
        <w:ind w:left="720" w:hanging="360"/>
      </w:pPr>
      <w:rPr>
        <w:rFonts w:ascii="Arial" w:hAnsi="Arial" w:cs="Arial"/>
      </w:r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90" w15:restartNumberingAfterBreak="0">
    <w:nsid w:val="5138094C"/>
    <w:multiLevelType w:val="multilevel"/>
    <w:tmpl w:val="BBCE83E0"/>
    <w:lvl w:ilvl="0">
      <w:start w:val="1"/>
      <w:numFmt w:val="lowerLetter"/>
      <w:lvlText w:val="%1)"/>
      <w:lvlJc w:val="left"/>
      <w:pPr>
        <w:tabs>
          <w:tab w:val="num" w:pos="0"/>
        </w:tabs>
        <w:ind w:left="720" w:hanging="360"/>
      </w:pPr>
      <w:rPr>
        <w:rFonts w:ascii="Arial" w:hAnsi="Arial" w:cs="Arial"/>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1" w15:restartNumberingAfterBreak="0">
    <w:nsid w:val="513A601B"/>
    <w:multiLevelType w:val="hybridMultilevel"/>
    <w:tmpl w:val="4BD6A61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2" w15:restartNumberingAfterBreak="0">
    <w:nsid w:val="5211129D"/>
    <w:multiLevelType w:val="hybridMultilevel"/>
    <w:tmpl w:val="B1A48832"/>
    <w:lvl w:ilvl="0" w:tplc="04150011">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3" w15:restartNumberingAfterBreak="0">
    <w:nsid w:val="5290374A"/>
    <w:multiLevelType w:val="hybridMultilevel"/>
    <w:tmpl w:val="9202EE56"/>
    <w:lvl w:ilvl="0" w:tplc="04150017">
      <w:start w:val="1"/>
      <w:numFmt w:val="lowerLetter"/>
      <w:lvlText w:val="%1)"/>
      <w:lvlJc w:val="left"/>
      <w:pPr>
        <w:ind w:left="777" w:hanging="360"/>
      </w:pPr>
    </w:lvl>
    <w:lvl w:ilvl="1" w:tplc="04150019">
      <w:start w:val="1"/>
      <w:numFmt w:val="lowerLetter"/>
      <w:lvlText w:val="%2."/>
      <w:lvlJc w:val="left"/>
      <w:pPr>
        <w:ind w:left="1497" w:hanging="360"/>
      </w:pPr>
    </w:lvl>
    <w:lvl w:ilvl="2" w:tplc="0415001B">
      <w:start w:val="1"/>
      <w:numFmt w:val="lowerRoman"/>
      <w:lvlText w:val="%3."/>
      <w:lvlJc w:val="right"/>
      <w:pPr>
        <w:ind w:left="2217" w:hanging="180"/>
      </w:pPr>
    </w:lvl>
    <w:lvl w:ilvl="3" w:tplc="0415000F">
      <w:start w:val="1"/>
      <w:numFmt w:val="decimal"/>
      <w:lvlText w:val="%4."/>
      <w:lvlJc w:val="left"/>
      <w:pPr>
        <w:ind w:left="2937" w:hanging="360"/>
      </w:pPr>
    </w:lvl>
    <w:lvl w:ilvl="4" w:tplc="04150019">
      <w:start w:val="1"/>
      <w:numFmt w:val="lowerLetter"/>
      <w:lvlText w:val="%5."/>
      <w:lvlJc w:val="left"/>
      <w:pPr>
        <w:ind w:left="3657" w:hanging="360"/>
      </w:pPr>
    </w:lvl>
    <w:lvl w:ilvl="5" w:tplc="0415001B" w:tentative="1">
      <w:start w:val="1"/>
      <w:numFmt w:val="lowerRoman"/>
      <w:lvlText w:val="%6."/>
      <w:lvlJc w:val="right"/>
      <w:pPr>
        <w:ind w:left="4377" w:hanging="180"/>
      </w:pPr>
    </w:lvl>
    <w:lvl w:ilvl="6" w:tplc="0415000F" w:tentative="1">
      <w:start w:val="1"/>
      <w:numFmt w:val="decimal"/>
      <w:lvlText w:val="%7."/>
      <w:lvlJc w:val="left"/>
      <w:pPr>
        <w:ind w:left="5097" w:hanging="360"/>
      </w:pPr>
    </w:lvl>
    <w:lvl w:ilvl="7" w:tplc="04150019" w:tentative="1">
      <w:start w:val="1"/>
      <w:numFmt w:val="lowerLetter"/>
      <w:lvlText w:val="%8."/>
      <w:lvlJc w:val="left"/>
      <w:pPr>
        <w:ind w:left="5817" w:hanging="360"/>
      </w:pPr>
    </w:lvl>
    <w:lvl w:ilvl="8" w:tplc="0415001B" w:tentative="1">
      <w:start w:val="1"/>
      <w:numFmt w:val="lowerRoman"/>
      <w:lvlText w:val="%9."/>
      <w:lvlJc w:val="right"/>
      <w:pPr>
        <w:ind w:left="6537" w:hanging="180"/>
      </w:pPr>
    </w:lvl>
  </w:abstractNum>
  <w:abstractNum w:abstractNumId="94" w15:restartNumberingAfterBreak="0">
    <w:nsid w:val="529B57CA"/>
    <w:multiLevelType w:val="hybridMultilevel"/>
    <w:tmpl w:val="77C408A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566533D5"/>
    <w:multiLevelType w:val="multilevel"/>
    <w:tmpl w:val="6A3E59B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96" w15:restartNumberingAfterBreak="0">
    <w:nsid w:val="58F459F0"/>
    <w:multiLevelType w:val="hybridMultilevel"/>
    <w:tmpl w:val="CC069E76"/>
    <w:lvl w:ilvl="0" w:tplc="04150001">
      <w:start w:val="1"/>
      <w:numFmt w:val="bullet"/>
      <w:lvlText w:val=""/>
      <w:lvlJc w:val="left"/>
      <w:pPr>
        <w:ind w:left="1200" w:hanging="360"/>
      </w:pPr>
      <w:rPr>
        <w:rFonts w:ascii="Symbol" w:hAnsi="Symbol" w:hint="default"/>
      </w:rPr>
    </w:lvl>
    <w:lvl w:ilvl="1" w:tplc="04150003" w:tentative="1">
      <w:start w:val="1"/>
      <w:numFmt w:val="bullet"/>
      <w:lvlText w:val="o"/>
      <w:lvlJc w:val="left"/>
      <w:pPr>
        <w:ind w:left="1920" w:hanging="360"/>
      </w:pPr>
      <w:rPr>
        <w:rFonts w:ascii="Courier New" w:hAnsi="Courier New" w:cs="Courier New" w:hint="default"/>
      </w:rPr>
    </w:lvl>
    <w:lvl w:ilvl="2" w:tplc="04150005" w:tentative="1">
      <w:start w:val="1"/>
      <w:numFmt w:val="bullet"/>
      <w:lvlText w:val=""/>
      <w:lvlJc w:val="left"/>
      <w:pPr>
        <w:ind w:left="2640" w:hanging="360"/>
      </w:pPr>
      <w:rPr>
        <w:rFonts w:ascii="Wingdings" w:hAnsi="Wingdings" w:hint="default"/>
      </w:rPr>
    </w:lvl>
    <w:lvl w:ilvl="3" w:tplc="04150001" w:tentative="1">
      <w:start w:val="1"/>
      <w:numFmt w:val="bullet"/>
      <w:lvlText w:val=""/>
      <w:lvlJc w:val="left"/>
      <w:pPr>
        <w:ind w:left="3360" w:hanging="360"/>
      </w:pPr>
      <w:rPr>
        <w:rFonts w:ascii="Symbol" w:hAnsi="Symbol" w:hint="default"/>
      </w:rPr>
    </w:lvl>
    <w:lvl w:ilvl="4" w:tplc="04150003" w:tentative="1">
      <w:start w:val="1"/>
      <w:numFmt w:val="bullet"/>
      <w:lvlText w:val="o"/>
      <w:lvlJc w:val="left"/>
      <w:pPr>
        <w:ind w:left="4080" w:hanging="360"/>
      </w:pPr>
      <w:rPr>
        <w:rFonts w:ascii="Courier New" w:hAnsi="Courier New" w:cs="Courier New" w:hint="default"/>
      </w:rPr>
    </w:lvl>
    <w:lvl w:ilvl="5" w:tplc="04150005" w:tentative="1">
      <w:start w:val="1"/>
      <w:numFmt w:val="bullet"/>
      <w:lvlText w:val=""/>
      <w:lvlJc w:val="left"/>
      <w:pPr>
        <w:ind w:left="4800" w:hanging="360"/>
      </w:pPr>
      <w:rPr>
        <w:rFonts w:ascii="Wingdings" w:hAnsi="Wingdings" w:hint="default"/>
      </w:rPr>
    </w:lvl>
    <w:lvl w:ilvl="6" w:tplc="04150001" w:tentative="1">
      <w:start w:val="1"/>
      <w:numFmt w:val="bullet"/>
      <w:lvlText w:val=""/>
      <w:lvlJc w:val="left"/>
      <w:pPr>
        <w:ind w:left="5520" w:hanging="360"/>
      </w:pPr>
      <w:rPr>
        <w:rFonts w:ascii="Symbol" w:hAnsi="Symbol" w:hint="default"/>
      </w:rPr>
    </w:lvl>
    <w:lvl w:ilvl="7" w:tplc="04150003" w:tentative="1">
      <w:start w:val="1"/>
      <w:numFmt w:val="bullet"/>
      <w:lvlText w:val="o"/>
      <w:lvlJc w:val="left"/>
      <w:pPr>
        <w:ind w:left="6240" w:hanging="360"/>
      </w:pPr>
      <w:rPr>
        <w:rFonts w:ascii="Courier New" w:hAnsi="Courier New" w:cs="Courier New" w:hint="default"/>
      </w:rPr>
    </w:lvl>
    <w:lvl w:ilvl="8" w:tplc="04150005" w:tentative="1">
      <w:start w:val="1"/>
      <w:numFmt w:val="bullet"/>
      <w:lvlText w:val=""/>
      <w:lvlJc w:val="left"/>
      <w:pPr>
        <w:ind w:left="6960" w:hanging="360"/>
      </w:pPr>
      <w:rPr>
        <w:rFonts w:ascii="Wingdings" w:hAnsi="Wingdings" w:hint="default"/>
      </w:rPr>
    </w:lvl>
  </w:abstractNum>
  <w:abstractNum w:abstractNumId="97" w15:restartNumberingAfterBreak="0">
    <w:nsid w:val="59D57777"/>
    <w:multiLevelType w:val="hybridMultilevel"/>
    <w:tmpl w:val="3A1E0852"/>
    <w:lvl w:ilvl="0" w:tplc="6600A9CC">
      <w:start w:val="1"/>
      <w:numFmt w:val="bullet"/>
      <w:lvlText w:val=""/>
      <w:lvlJc w:val="left"/>
      <w:pPr>
        <w:ind w:left="1200" w:hanging="360"/>
      </w:pPr>
      <w:rPr>
        <w:rFonts w:ascii="Symbol" w:hAnsi="Symbol" w:hint="default"/>
      </w:rPr>
    </w:lvl>
    <w:lvl w:ilvl="1" w:tplc="FFFFFFFF" w:tentative="1">
      <w:start w:val="1"/>
      <w:numFmt w:val="bullet"/>
      <w:lvlText w:val="o"/>
      <w:lvlJc w:val="left"/>
      <w:pPr>
        <w:ind w:left="1920" w:hanging="360"/>
      </w:pPr>
      <w:rPr>
        <w:rFonts w:ascii="Courier New" w:hAnsi="Courier New" w:cs="Courier New" w:hint="default"/>
      </w:rPr>
    </w:lvl>
    <w:lvl w:ilvl="2" w:tplc="FFFFFFFF" w:tentative="1">
      <w:start w:val="1"/>
      <w:numFmt w:val="bullet"/>
      <w:lvlText w:val=""/>
      <w:lvlJc w:val="left"/>
      <w:pPr>
        <w:ind w:left="2640" w:hanging="360"/>
      </w:pPr>
      <w:rPr>
        <w:rFonts w:ascii="Wingdings" w:hAnsi="Wingdings" w:hint="default"/>
      </w:rPr>
    </w:lvl>
    <w:lvl w:ilvl="3" w:tplc="FFFFFFFF" w:tentative="1">
      <w:start w:val="1"/>
      <w:numFmt w:val="bullet"/>
      <w:lvlText w:val=""/>
      <w:lvlJc w:val="left"/>
      <w:pPr>
        <w:ind w:left="3360" w:hanging="360"/>
      </w:pPr>
      <w:rPr>
        <w:rFonts w:ascii="Symbol" w:hAnsi="Symbol" w:hint="default"/>
      </w:rPr>
    </w:lvl>
    <w:lvl w:ilvl="4" w:tplc="FFFFFFFF" w:tentative="1">
      <w:start w:val="1"/>
      <w:numFmt w:val="bullet"/>
      <w:lvlText w:val="o"/>
      <w:lvlJc w:val="left"/>
      <w:pPr>
        <w:ind w:left="4080" w:hanging="360"/>
      </w:pPr>
      <w:rPr>
        <w:rFonts w:ascii="Courier New" w:hAnsi="Courier New" w:cs="Courier New" w:hint="default"/>
      </w:rPr>
    </w:lvl>
    <w:lvl w:ilvl="5" w:tplc="FFFFFFFF" w:tentative="1">
      <w:start w:val="1"/>
      <w:numFmt w:val="bullet"/>
      <w:lvlText w:val=""/>
      <w:lvlJc w:val="left"/>
      <w:pPr>
        <w:ind w:left="4800" w:hanging="360"/>
      </w:pPr>
      <w:rPr>
        <w:rFonts w:ascii="Wingdings" w:hAnsi="Wingdings" w:hint="default"/>
      </w:rPr>
    </w:lvl>
    <w:lvl w:ilvl="6" w:tplc="FFFFFFFF" w:tentative="1">
      <w:start w:val="1"/>
      <w:numFmt w:val="bullet"/>
      <w:lvlText w:val=""/>
      <w:lvlJc w:val="left"/>
      <w:pPr>
        <w:ind w:left="5520" w:hanging="360"/>
      </w:pPr>
      <w:rPr>
        <w:rFonts w:ascii="Symbol" w:hAnsi="Symbol" w:hint="default"/>
      </w:rPr>
    </w:lvl>
    <w:lvl w:ilvl="7" w:tplc="FFFFFFFF" w:tentative="1">
      <w:start w:val="1"/>
      <w:numFmt w:val="bullet"/>
      <w:lvlText w:val="o"/>
      <w:lvlJc w:val="left"/>
      <w:pPr>
        <w:ind w:left="6240" w:hanging="360"/>
      </w:pPr>
      <w:rPr>
        <w:rFonts w:ascii="Courier New" w:hAnsi="Courier New" w:cs="Courier New" w:hint="default"/>
      </w:rPr>
    </w:lvl>
    <w:lvl w:ilvl="8" w:tplc="FFFFFFFF" w:tentative="1">
      <w:start w:val="1"/>
      <w:numFmt w:val="bullet"/>
      <w:lvlText w:val=""/>
      <w:lvlJc w:val="left"/>
      <w:pPr>
        <w:ind w:left="6960" w:hanging="360"/>
      </w:pPr>
      <w:rPr>
        <w:rFonts w:ascii="Wingdings" w:hAnsi="Wingdings" w:hint="default"/>
      </w:rPr>
    </w:lvl>
  </w:abstractNum>
  <w:abstractNum w:abstractNumId="98" w15:restartNumberingAfterBreak="0">
    <w:nsid w:val="5AB06942"/>
    <w:multiLevelType w:val="hybridMultilevel"/>
    <w:tmpl w:val="8D2A27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5BE82830"/>
    <w:multiLevelType w:val="hybridMultilevel"/>
    <w:tmpl w:val="F0CEA72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5C0E5D6A"/>
    <w:multiLevelType w:val="multilevel"/>
    <w:tmpl w:val="E7AC785C"/>
    <w:lvl w:ilvl="0">
      <w:start w:val="1"/>
      <w:numFmt w:val="lowerLetter"/>
      <w:lvlText w:val="%1)"/>
      <w:lvlJc w:val="left"/>
      <w:pPr>
        <w:tabs>
          <w:tab w:val="num" w:pos="0"/>
        </w:tabs>
        <w:ind w:left="947" w:hanging="360"/>
      </w:pPr>
    </w:lvl>
    <w:lvl w:ilvl="1">
      <w:start w:val="1"/>
      <w:numFmt w:val="lowerLetter"/>
      <w:lvlText w:val="%2."/>
      <w:lvlJc w:val="left"/>
      <w:pPr>
        <w:tabs>
          <w:tab w:val="num" w:pos="0"/>
        </w:tabs>
        <w:ind w:left="1667" w:hanging="360"/>
      </w:pPr>
    </w:lvl>
    <w:lvl w:ilvl="2">
      <w:start w:val="1"/>
      <w:numFmt w:val="lowerRoman"/>
      <w:lvlText w:val="%3."/>
      <w:lvlJc w:val="right"/>
      <w:pPr>
        <w:tabs>
          <w:tab w:val="num" w:pos="0"/>
        </w:tabs>
        <w:ind w:left="2387" w:hanging="180"/>
      </w:pPr>
    </w:lvl>
    <w:lvl w:ilvl="3">
      <w:start w:val="1"/>
      <w:numFmt w:val="decimal"/>
      <w:lvlText w:val="%4."/>
      <w:lvlJc w:val="left"/>
      <w:pPr>
        <w:tabs>
          <w:tab w:val="num" w:pos="0"/>
        </w:tabs>
        <w:ind w:left="3107" w:hanging="360"/>
      </w:pPr>
    </w:lvl>
    <w:lvl w:ilvl="4">
      <w:start w:val="1"/>
      <w:numFmt w:val="lowerLetter"/>
      <w:lvlText w:val="%5."/>
      <w:lvlJc w:val="left"/>
      <w:pPr>
        <w:tabs>
          <w:tab w:val="num" w:pos="0"/>
        </w:tabs>
        <w:ind w:left="3827" w:hanging="360"/>
      </w:pPr>
    </w:lvl>
    <w:lvl w:ilvl="5">
      <w:start w:val="1"/>
      <w:numFmt w:val="lowerRoman"/>
      <w:lvlText w:val="%6."/>
      <w:lvlJc w:val="right"/>
      <w:pPr>
        <w:tabs>
          <w:tab w:val="num" w:pos="0"/>
        </w:tabs>
        <w:ind w:left="4547" w:hanging="180"/>
      </w:pPr>
    </w:lvl>
    <w:lvl w:ilvl="6">
      <w:start w:val="1"/>
      <w:numFmt w:val="decimal"/>
      <w:lvlText w:val="%7."/>
      <w:lvlJc w:val="left"/>
      <w:pPr>
        <w:tabs>
          <w:tab w:val="num" w:pos="0"/>
        </w:tabs>
        <w:ind w:left="5267" w:hanging="360"/>
      </w:pPr>
    </w:lvl>
    <w:lvl w:ilvl="7">
      <w:start w:val="1"/>
      <w:numFmt w:val="lowerLetter"/>
      <w:lvlText w:val="%8."/>
      <w:lvlJc w:val="left"/>
      <w:pPr>
        <w:tabs>
          <w:tab w:val="num" w:pos="0"/>
        </w:tabs>
        <w:ind w:left="5987" w:hanging="360"/>
      </w:pPr>
    </w:lvl>
    <w:lvl w:ilvl="8">
      <w:start w:val="1"/>
      <w:numFmt w:val="lowerRoman"/>
      <w:lvlText w:val="%9."/>
      <w:lvlJc w:val="right"/>
      <w:pPr>
        <w:tabs>
          <w:tab w:val="num" w:pos="0"/>
        </w:tabs>
        <w:ind w:left="6707" w:hanging="180"/>
      </w:pPr>
    </w:lvl>
  </w:abstractNum>
  <w:abstractNum w:abstractNumId="101" w15:restartNumberingAfterBreak="0">
    <w:nsid w:val="5DF269CB"/>
    <w:multiLevelType w:val="hybridMultilevel"/>
    <w:tmpl w:val="6A6ACC86"/>
    <w:lvl w:ilvl="0" w:tplc="04150017">
      <w:start w:val="1"/>
      <w:numFmt w:val="lowerLetter"/>
      <w:lvlText w:val="%1)"/>
      <w:lvlJc w:val="left"/>
      <w:pPr>
        <w:ind w:left="1069" w:hanging="360"/>
      </w:pPr>
    </w:lvl>
    <w:lvl w:ilvl="1" w:tplc="FFFFFFFF">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102" w15:restartNumberingAfterBreak="0">
    <w:nsid w:val="5F370E9F"/>
    <w:multiLevelType w:val="hybridMultilevel"/>
    <w:tmpl w:val="3ED85D1A"/>
    <w:lvl w:ilvl="0" w:tplc="2BD8718A">
      <w:start w:val="1"/>
      <w:numFmt w:val="decimal"/>
      <w:lvlText w:val="%1."/>
      <w:lvlJc w:val="left"/>
      <w:pPr>
        <w:tabs>
          <w:tab w:val="num" w:pos="357"/>
        </w:tabs>
        <w:ind w:left="357" w:hanging="357"/>
      </w:pPr>
      <w:rPr>
        <w:rFonts w:ascii="Arial" w:hAnsi="Arial" w:cs="Arial" w:hint="default"/>
        <w:b w:val="0"/>
        <w:i w:val="0"/>
        <w:sz w:val="20"/>
        <w:szCs w:val="20"/>
      </w:rPr>
    </w:lvl>
    <w:lvl w:ilvl="1" w:tplc="34D8B35C">
      <w:start w:val="1"/>
      <w:numFmt w:val="bullet"/>
      <w:lvlText w:val=""/>
      <w:lvlJc w:val="left"/>
      <w:pPr>
        <w:tabs>
          <w:tab w:val="num" w:pos="1443"/>
        </w:tabs>
        <w:ind w:left="1443" w:hanging="363"/>
      </w:pPr>
      <w:rPr>
        <w:rFonts w:ascii="Symbol" w:hAnsi="Symbol" w:hint="default"/>
        <w:b w:val="0"/>
        <w:i w:val="0"/>
        <w:sz w:val="20"/>
        <w:szCs w:val="20"/>
      </w:rPr>
    </w:lvl>
    <w:lvl w:ilvl="2" w:tplc="845C660E">
      <w:start w:val="1"/>
      <w:numFmt w:val="decimal"/>
      <w:lvlText w:val="%3)"/>
      <w:lvlJc w:val="left"/>
      <w:pPr>
        <w:ind w:left="2685" w:hanging="705"/>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3" w15:restartNumberingAfterBreak="0">
    <w:nsid w:val="5FD9518F"/>
    <w:multiLevelType w:val="multilevel"/>
    <w:tmpl w:val="411C378A"/>
    <w:lvl w:ilvl="0">
      <w:start w:val="1"/>
      <w:numFmt w:val="lowerLetter"/>
      <w:lvlText w:val="%1)"/>
      <w:lvlJc w:val="left"/>
      <w:pPr>
        <w:tabs>
          <w:tab w:val="num" w:pos="0"/>
        </w:tabs>
        <w:ind w:left="720" w:hanging="360"/>
      </w:pPr>
      <w:rPr>
        <w:rFonts w:ascii="Arial" w:hAnsi="Arial" w:cs="Arial"/>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4" w15:restartNumberingAfterBreak="0">
    <w:nsid w:val="62DA1289"/>
    <w:multiLevelType w:val="hybridMultilevel"/>
    <w:tmpl w:val="7B62CF64"/>
    <w:lvl w:ilvl="0" w:tplc="85A6A84A">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648B7575"/>
    <w:multiLevelType w:val="multilevel"/>
    <w:tmpl w:val="C630A2C8"/>
    <w:lvl w:ilvl="0">
      <w:start w:val="1"/>
      <w:numFmt w:val="decimal"/>
      <w:lvlText w:val="%1)"/>
      <w:lvlJc w:val="left"/>
      <w:pPr>
        <w:tabs>
          <w:tab w:val="num" w:pos="0"/>
        </w:tabs>
        <w:ind w:left="720" w:hanging="360"/>
      </w:pPr>
      <w:rPr>
        <w:rFonts w:ascii="Arial" w:hAnsi="Arial" w:cs="Arial"/>
        <w:sz w:val="20"/>
      </w:r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106" w15:restartNumberingAfterBreak="0">
    <w:nsid w:val="664D72AD"/>
    <w:multiLevelType w:val="hybridMultilevel"/>
    <w:tmpl w:val="F14EF27C"/>
    <w:lvl w:ilvl="0" w:tplc="6600A9CC">
      <w:start w:val="1"/>
      <w:numFmt w:val="bullet"/>
      <w:lvlText w:val=""/>
      <w:lvlJc w:val="left"/>
      <w:pPr>
        <w:ind w:left="1200" w:hanging="360"/>
      </w:pPr>
      <w:rPr>
        <w:rFonts w:ascii="Symbol" w:hAnsi="Symbol" w:hint="default"/>
      </w:rPr>
    </w:lvl>
    <w:lvl w:ilvl="1" w:tplc="FFFFFFFF" w:tentative="1">
      <w:start w:val="1"/>
      <w:numFmt w:val="bullet"/>
      <w:lvlText w:val="o"/>
      <w:lvlJc w:val="left"/>
      <w:pPr>
        <w:ind w:left="1920" w:hanging="360"/>
      </w:pPr>
      <w:rPr>
        <w:rFonts w:ascii="Courier New" w:hAnsi="Courier New" w:cs="Courier New" w:hint="default"/>
      </w:rPr>
    </w:lvl>
    <w:lvl w:ilvl="2" w:tplc="FFFFFFFF" w:tentative="1">
      <w:start w:val="1"/>
      <w:numFmt w:val="bullet"/>
      <w:lvlText w:val=""/>
      <w:lvlJc w:val="left"/>
      <w:pPr>
        <w:ind w:left="2640" w:hanging="360"/>
      </w:pPr>
      <w:rPr>
        <w:rFonts w:ascii="Wingdings" w:hAnsi="Wingdings" w:hint="default"/>
      </w:rPr>
    </w:lvl>
    <w:lvl w:ilvl="3" w:tplc="FFFFFFFF" w:tentative="1">
      <w:start w:val="1"/>
      <w:numFmt w:val="bullet"/>
      <w:lvlText w:val=""/>
      <w:lvlJc w:val="left"/>
      <w:pPr>
        <w:ind w:left="3360" w:hanging="360"/>
      </w:pPr>
      <w:rPr>
        <w:rFonts w:ascii="Symbol" w:hAnsi="Symbol" w:hint="default"/>
      </w:rPr>
    </w:lvl>
    <w:lvl w:ilvl="4" w:tplc="FFFFFFFF" w:tentative="1">
      <w:start w:val="1"/>
      <w:numFmt w:val="bullet"/>
      <w:lvlText w:val="o"/>
      <w:lvlJc w:val="left"/>
      <w:pPr>
        <w:ind w:left="4080" w:hanging="360"/>
      </w:pPr>
      <w:rPr>
        <w:rFonts w:ascii="Courier New" w:hAnsi="Courier New" w:cs="Courier New" w:hint="default"/>
      </w:rPr>
    </w:lvl>
    <w:lvl w:ilvl="5" w:tplc="FFFFFFFF" w:tentative="1">
      <w:start w:val="1"/>
      <w:numFmt w:val="bullet"/>
      <w:lvlText w:val=""/>
      <w:lvlJc w:val="left"/>
      <w:pPr>
        <w:ind w:left="4800" w:hanging="360"/>
      </w:pPr>
      <w:rPr>
        <w:rFonts w:ascii="Wingdings" w:hAnsi="Wingdings" w:hint="default"/>
      </w:rPr>
    </w:lvl>
    <w:lvl w:ilvl="6" w:tplc="FFFFFFFF" w:tentative="1">
      <w:start w:val="1"/>
      <w:numFmt w:val="bullet"/>
      <w:lvlText w:val=""/>
      <w:lvlJc w:val="left"/>
      <w:pPr>
        <w:ind w:left="5520" w:hanging="360"/>
      </w:pPr>
      <w:rPr>
        <w:rFonts w:ascii="Symbol" w:hAnsi="Symbol" w:hint="default"/>
      </w:rPr>
    </w:lvl>
    <w:lvl w:ilvl="7" w:tplc="FFFFFFFF" w:tentative="1">
      <w:start w:val="1"/>
      <w:numFmt w:val="bullet"/>
      <w:lvlText w:val="o"/>
      <w:lvlJc w:val="left"/>
      <w:pPr>
        <w:ind w:left="6240" w:hanging="360"/>
      </w:pPr>
      <w:rPr>
        <w:rFonts w:ascii="Courier New" w:hAnsi="Courier New" w:cs="Courier New" w:hint="default"/>
      </w:rPr>
    </w:lvl>
    <w:lvl w:ilvl="8" w:tplc="FFFFFFFF" w:tentative="1">
      <w:start w:val="1"/>
      <w:numFmt w:val="bullet"/>
      <w:lvlText w:val=""/>
      <w:lvlJc w:val="left"/>
      <w:pPr>
        <w:ind w:left="6960" w:hanging="360"/>
      </w:pPr>
      <w:rPr>
        <w:rFonts w:ascii="Wingdings" w:hAnsi="Wingdings" w:hint="default"/>
      </w:rPr>
    </w:lvl>
  </w:abstractNum>
  <w:abstractNum w:abstractNumId="107" w15:restartNumberingAfterBreak="0">
    <w:nsid w:val="66BA3B2E"/>
    <w:multiLevelType w:val="hybridMultilevel"/>
    <w:tmpl w:val="21145B7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68346F27"/>
    <w:multiLevelType w:val="multilevel"/>
    <w:tmpl w:val="150CE86A"/>
    <w:lvl w:ilvl="0">
      <w:start w:val="1"/>
      <w:numFmt w:val="lowerLetter"/>
      <w:lvlText w:val="%1)"/>
      <w:lvlJc w:val="left"/>
      <w:pPr>
        <w:tabs>
          <w:tab w:val="num" w:pos="0"/>
        </w:tabs>
        <w:ind w:left="947" w:hanging="360"/>
      </w:pPr>
    </w:lvl>
    <w:lvl w:ilvl="1">
      <w:start w:val="1"/>
      <w:numFmt w:val="lowerLetter"/>
      <w:lvlText w:val="%2."/>
      <w:lvlJc w:val="left"/>
      <w:pPr>
        <w:tabs>
          <w:tab w:val="num" w:pos="0"/>
        </w:tabs>
        <w:ind w:left="1667" w:hanging="360"/>
      </w:pPr>
    </w:lvl>
    <w:lvl w:ilvl="2">
      <w:start w:val="1"/>
      <w:numFmt w:val="lowerRoman"/>
      <w:lvlText w:val="%3."/>
      <w:lvlJc w:val="right"/>
      <w:pPr>
        <w:tabs>
          <w:tab w:val="num" w:pos="0"/>
        </w:tabs>
        <w:ind w:left="2387" w:hanging="180"/>
      </w:pPr>
    </w:lvl>
    <w:lvl w:ilvl="3">
      <w:start w:val="1"/>
      <w:numFmt w:val="decimal"/>
      <w:lvlText w:val="%4."/>
      <w:lvlJc w:val="left"/>
      <w:pPr>
        <w:tabs>
          <w:tab w:val="num" w:pos="0"/>
        </w:tabs>
        <w:ind w:left="3107" w:hanging="360"/>
      </w:pPr>
    </w:lvl>
    <w:lvl w:ilvl="4">
      <w:start w:val="1"/>
      <w:numFmt w:val="lowerLetter"/>
      <w:lvlText w:val="%5."/>
      <w:lvlJc w:val="left"/>
      <w:pPr>
        <w:tabs>
          <w:tab w:val="num" w:pos="0"/>
        </w:tabs>
        <w:ind w:left="3827" w:hanging="360"/>
      </w:pPr>
    </w:lvl>
    <w:lvl w:ilvl="5">
      <w:start w:val="1"/>
      <w:numFmt w:val="lowerRoman"/>
      <w:lvlText w:val="%6."/>
      <w:lvlJc w:val="right"/>
      <w:pPr>
        <w:tabs>
          <w:tab w:val="num" w:pos="0"/>
        </w:tabs>
        <w:ind w:left="4547" w:hanging="180"/>
      </w:pPr>
    </w:lvl>
    <w:lvl w:ilvl="6">
      <w:start w:val="1"/>
      <w:numFmt w:val="decimal"/>
      <w:lvlText w:val="%7."/>
      <w:lvlJc w:val="left"/>
      <w:pPr>
        <w:tabs>
          <w:tab w:val="num" w:pos="0"/>
        </w:tabs>
        <w:ind w:left="5267" w:hanging="360"/>
      </w:pPr>
    </w:lvl>
    <w:lvl w:ilvl="7">
      <w:start w:val="1"/>
      <w:numFmt w:val="lowerLetter"/>
      <w:lvlText w:val="%8."/>
      <w:lvlJc w:val="left"/>
      <w:pPr>
        <w:tabs>
          <w:tab w:val="num" w:pos="0"/>
        </w:tabs>
        <w:ind w:left="5987" w:hanging="360"/>
      </w:pPr>
    </w:lvl>
    <w:lvl w:ilvl="8">
      <w:start w:val="1"/>
      <w:numFmt w:val="lowerRoman"/>
      <w:lvlText w:val="%9."/>
      <w:lvlJc w:val="right"/>
      <w:pPr>
        <w:tabs>
          <w:tab w:val="num" w:pos="0"/>
        </w:tabs>
        <w:ind w:left="6707" w:hanging="180"/>
      </w:pPr>
    </w:lvl>
  </w:abstractNum>
  <w:abstractNum w:abstractNumId="109" w15:restartNumberingAfterBreak="0">
    <w:nsid w:val="68597428"/>
    <w:multiLevelType w:val="hybridMultilevel"/>
    <w:tmpl w:val="E4A8A21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0" w15:restartNumberingAfterBreak="0">
    <w:nsid w:val="68AA1B64"/>
    <w:multiLevelType w:val="hybridMultilevel"/>
    <w:tmpl w:val="EDCE83AA"/>
    <w:lvl w:ilvl="0" w:tplc="0415000F">
      <w:start w:val="1"/>
      <w:numFmt w:val="decimal"/>
      <w:lvlText w:val="%1."/>
      <w:lvlJc w:val="left"/>
      <w:pPr>
        <w:ind w:left="360" w:hanging="360"/>
      </w:pPr>
    </w:lvl>
    <w:lvl w:ilvl="1" w:tplc="A2E809C4">
      <w:start w:val="1"/>
      <w:numFmt w:val="decimal"/>
      <w:lvlText w:val="%2)"/>
      <w:lvlJc w:val="left"/>
      <w:pPr>
        <w:ind w:left="1080" w:hanging="360"/>
      </w:pPr>
      <w:rPr>
        <w:rFonts w:ascii="Arial" w:hAnsi="Arial" w:cs="Arial" w:hint="default"/>
        <w:sz w:val="20"/>
        <w:szCs w:val="20"/>
      </w:rPr>
    </w:lvl>
    <w:lvl w:ilvl="2" w:tplc="04150017">
      <w:start w:val="1"/>
      <w:numFmt w:val="lowerLetter"/>
      <w:lvlText w:val="%3)"/>
      <w:lvlJc w:val="lef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1" w15:restartNumberingAfterBreak="0">
    <w:nsid w:val="68B41FAF"/>
    <w:multiLevelType w:val="multilevel"/>
    <w:tmpl w:val="8CE0D15E"/>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2" w15:restartNumberingAfterBreak="0">
    <w:nsid w:val="69681132"/>
    <w:multiLevelType w:val="multilevel"/>
    <w:tmpl w:val="B7969090"/>
    <w:lvl w:ilvl="0">
      <w:start w:val="1"/>
      <w:numFmt w:val="bullet"/>
      <w:lvlText w:val=""/>
      <w:lvlJc w:val="left"/>
      <w:pPr>
        <w:tabs>
          <w:tab w:val="num" w:pos="0"/>
        </w:tabs>
        <w:ind w:left="1287" w:hanging="360"/>
      </w:pPr>
      <w:rPr>
        <w:rFonts w:ascii="Symbol" w:hAnsi="Symbol" w:cs="Symbol" w:hint="default"/>
        <w:b w:val="0"/>
        <w:i w:val="0"/>
        <w:sz w:val="20"/>
        <w:szCs w:val="20"/>
      </w:rPr>
    </w:lvl>
    <w:lvl w:ilvl="1">
      <w:start w:val="1"/>
      <w:numFmt w:val="bullet"/>
      <w:lvlText w:val="o"/>
      <w:lvlJc w:val="left"/>
      <w:pPr>
        <w:tabs>
          <w:tab w:val="num" w:pos="0"/>
        </w:tabs>
        <w:ind w:left="2007" w:hanging="360"/>
      </w:pPr>
      <w:rPr>
        <w:rFonts w:ascii="Courier New" w:hAnsi="Courier New" w:cs="Courier New"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113" w15:restartNumberingAfterBreak="0">
    <w:nsid w:val="6C0F3E62"/>
    <w:multiLevelType w:val="multilevel"/>
    <w:tmpl w:val="D2A24106"/>
    <w:lvl w:ilvl="0">
      <w:start w:val="1"/>
      <w:numFmt w:val="bullet"/>
      <w:lvlText w:val=""/>
      <w:lvlJc w:val="left"/>
      <w:pPr>
        <w:tabs>
          <w:tab w:val="num" w:pos="0"/>
        </w:tabs>
        <w:ind w:left="1287" w:hanging="360"/>
      </w:pPr>
      <w:rPr>
        <w:rFonts w:ascii="Symbol" w:hAnsi="Symbol" w:cs="Symbol" w:hint="default"/>
        <w:b w:val="0"/>
        <w:i w:val="0"/>
        <w:sz w:val="20"/>
        <w:szCs w:val="20"/>
      </w:rPr>
    </w:lvl>
    <w:lvl w:ilvl="1">
      <w:start w:val="1"/>
      <w:numFmt w:val="bullet"/>
      <w:lvlText w:val="o"/>
      <w:lvlJc w:val="left"/>
      <w:pPr>
        <w:tabs>
          <w:tab w:val="num" w:pos="0"/>
        </w:tabs>
        <w:ind w:left="2007" w:hanging="360"/>
      </w:pPr>
      <w:rPr>
        <w:rFonts w:ascii="Courier New" w:hAnsi="Courier New" w:cs="Courier New"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114" w15:restartNumberingAfterBreak="0">
    <w:nsid w:val="6C6B2455"/>
    <w:multiLevelType w:val="multilevel"/>
    <w:tmpl w:val="1D54A7A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5" w15:restartNumberingAfterBreak="0">
    <w:nsid w:val="6F572FD5"/>
    <w:multiLevelType w:val="multilevel"/>
    <w:tmpl w:val="60A0306C"/>
    <w:lvl w:ilvl="0">
      <w:start w:val="1"/>
      <w:numFmt w:val="decimal"/>
      <w:lvlText w:val="%1)"/>
      <w:lvlJc w:val="left"/>
      <w:pPr>
        <w:tabs>
          <w:tab w:val="num" w:pos="0"/>
        </w:tabs>
        <w:ind w:left="833" w:hanging="360"/>
      </w:pPr>
    </w:lvl>
    <w:lvl w:ilvl="1">
      <w:start w:val="1"/>
      <w:numFmt w:val="lowerLetter"/>
      <w:lvlText w:val="%2."/>
      <w:lvlJc w:val="left"/>
      <w:pPr>
        <w:tabs>
          <w:tab w:val="num" w:pos="0"/>
        </w:tabs>
        <w:ind w:left="1553" w:hanging="360"/>
      </w:pPr>
    </w:lvl>
    <w:lvl w:ilvl="2">
      <w:start w:val="1"/>
      <w:numFmt w:val="lowerRoman"/>
      <w:lvlText w:val="%3."/>
      <w:lvlJc w:val="right"/>
      <w:pPr>
        <w:tabs>
          <w:tab w:val="num" w:pos="0"/>
        </w:tabs>
        <w:ind w:left="2273" w:hanging="180"/>
      </w:pPr>
    </w:lvl>
    <w:lvl w:ilvl="3">
      <w:start w:val="1"/>
      <w:numFmt w:val="decimal"/>
      <w:lvlText w:val="%4."/>
      <w:lvlJc w:val="left"/>
      <w:pPr>
        <w:tabs>
          <w:tab w:val="num" w:pos="0"/>
        </w:tabs>
        <w:ind w:left="2993" w:hanging="360"/>
      </w:pPr>
    </w:lvl>
    <w:lvl w:ilvl="4">
      <w:start w:val="1"/>
      <w:numFmt w:val="lowerLetter"/>
      <w:lvlText w:val="%5."/>
      <w:lvlJc w:val="left"/>
      <w:pPr>
        <w:tabs>
          <w:tab w:val="num" w:pos="0"/>
        </w:tabs>
        <w:ind w:left="3713" w:hanging="360"/>
      </w:pPr>
    </w:lvl>
    <w:lvl w:ilvl="5">
      <w:start w:val="1"/>
      <w:numFmt w:val="lowerRoman"/>
      <w:lvlText w:val="%6."/>
      <w:lvlJc w:val="right"/>
      <w:pPr>
        <w:tabs>
          <w:tab w:val="num" w:pos="0"/>
        </w:tabs>
        <w:ind w:left="4433" w:hanging="180"/>
      </w:pPr>
    </w:lvl>
    <w:lvl w:ilvl="6">
      <w:start w:val="1"/>
      <w:numFmt w:val="decimal"/>
      <w:lvlText w:val="%7."/>
      <w:lvlJc w:val="left"/>
      <w:pPr>
        <w:tabs>
          <w:tab w:val="num" w:pos="0"/>
        </w:tabs>
        <w:ind w:left="5153" w:hanging="360"/>
      </w:pPr>
    </w:lvl>
    <w:lvl w:ilvl="7">
      <w:start w:val="1"/>
      <w:numFmt w:val="lowerLetter"/>
      <w:lvlText w:val="%8."/>
      <w:lvlJc w:val="left"/>
      <w:pPr>
        <w:tabs>
          <w:tab w:val="num" w:pos="0"/>
        </w:tabs>
        <w:ind w:left="5873" w:hanging="360"/>
      </w:pPr>
    </w:lvl>
    <w:lvl w:ilvl="8">
      <w:start w:val="1"/>
      <w:numFmt w:val="lowerRoman"/>
      <w:lvlText w:val="%9."/>
      <w:lvlJc w:val="right"/>
      <w:pPr>
        <w:tabs>
          <w:tab w:val="num" w:pos="0"/>
        </w:tabs>
        <w:ind w:left="6593" w:hanging="180"/>
      </w:pPr>
    </w:lvl>
  </w:abstractNum>
  <w:abstractNum w:abstractNumId="116" w15:restartNumberingAfterBreak="0">
    <w:nsid w:val="703916F9"/>
    <w:multiLevelType w:val="multilevel"/>
    <w:tmpl w:val="06C6297A"/>
    <w:lvl w:ilvl="0">
      <w:start w:val="1"/>
      <w:numFmt w:val="lowerLetter"/>
      <w:lvlText w:val="%1)"/>
      <w:lvlJc w:val="left"/>
      <w:pPr>
        <w:tabs>
          <w:tab w:val="num" w:pos="0"/>
        </w:tabs>
        <w:ind w:left="720" w:hanging="360"/>
      </w:pPr>
      <w:rPr>
        <w:rFonts w:ascii="Arial" w:hAnsi="Arial" w:cs="Arial"/>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7" w15:restartNumberingAfterBreak="0">
    <w:nsid w:val="705714A1"/>
    <w:multiLevelType w:val="hybridMultilevel"/>
    <w:tmpl w:val="282461A2"/>
    <w:lvl w:ilvl="0" w:tplc="04150011">
      <w:start w:val="1"/>
      <w:numFmt w:val="decimal"/>
      <w:lvlText w:val="%1)"/>
      <w:lvlJc w:val="left"/>
      <w:pPr>
        <w:ind w:left="417" w:hanging="360"/>
      </w:pPr>
    </w:lvl>
    <w:lvl w:ilvl="1" w:tplc="04150019" w:tentative="1">
      <w:start w:val="1"/>
      <w:numFmt w:val="lowerLetter"/>
      <w:lvlText w:val="%2."/>
      <w:lvlJc w:val="left"/>
      <w:pPr>
        <w:ind w:left="1137" w:hanging="360"/>
      </w:pPr>
    </w:lvl>
    <w:lvl w:ilvl="2" w:tplc="0415001B" w:tentative="1">
      <w:start w:val="1"/>
      <w:numFmt w:val="lowerRoman"/>
      <w:lvlText w:val="%3."/>
      <w:lvlJc w:val="right"/>
      <w:pPr>
        <w:ind w:left="1857" w:hanging="180"/>
      </w:pPr>
    </w:lvl>
    <w:lvl w:ilvl="3" w:tplc="0415000F" w:tentative="1">
      <w:start w:val="1"/>
      <w:numFmt w:val="decimal"/>
      <w:lvlText w:val="%4."/>
      <w:lvlJc w:val="left"/>
      <w:pPr>
        <w:ind w:left="2577" w:hanging="360"/>
      </w:pPr>
    </w:lvl>
    <w:lvl w:ilvl="4" w:tplc="04150019" w:tentative="1">
      <w:start w:val="1"/>
      <w:numFmt w:val="lowerLetter"/>
      <w:lvlText w:val="%5."/>
      <w:lvlJc w:val="left"/>
      <w:pPr>
        <w:ind w:left="3297" w:hanging="360"/>
      </w:pPr>
    </w:lvl>
    <w:lvl w:ilvl="5" w:tplc="0415001B" w:tentative="1">
      <w:start w:val="1"/>
      <w:numFmt w:val="lowerRoman"/>
      <w:lvlText w:val="%6."/>
      <w:lvlJc w:val="right"/>
      <w:pPr>
        <w:ind w:left="4017" w:hanging="180"/>
      </w:pPr>
    </w:lvl>
    <w:lvl w:ilvl="6" w:tplc="0415000F" w:tentative="1">
      <w:start w:val="1"/>
      <w:numFmt w:val="decimal"/>
      <w:lvlText w:val="%7."/>
      <w:lvlJc w:val="left"/>
      <w:pPr>
        <w:ind w:left="4737" w:hanging="360"/>
      </w:pPr>
    </w:lvl>
    <w:lvl w:ilvl="7" w:tplc="04150019" w:tentative="1">
      <w:start w:val="1"/>
      <w:numFmt w:val="lowerLetter"/>
      <w:lvlText w:val="%8."/>
      <w:lvlJc w:val="left"/>
      <w:pPr>
        <w:ind w:left="5457" w:hanging="360"/>
      </w:pPr>
    </w:lvl>
    <w:lvl w:ilvl="8" w:tplc="0415001B" w:tentative="1">
      <w:start w:val="1"/>
      <w:numFmt w:val="lowerRoman"/>
      <w:lvlText w:val="%9."/>
      <w:lvlJc w:val="right"/>
      <w:pPr>
        <w:ind w:left="6177" w:hanging="180"/>
      </w:pPr>
    </w:lvl>
  </w:abstractNum>
  <w:abstractNum w:abstractNumId="118" w15:restartNumberingAfterBreak="0">
    <w:nsid w:val="70F1195C"/>
    <w:multiLevelType w:val="multilevel"/>
    <w:tmpl w:val="247C0580"/>
    <w:lvl w:ilvl="0">
      <w:start w:val="1"/>
      <w:numFmt w:val="lowerLetter"/>
      <w:lvlText w:val="%1)"/>
      <w:lvlJc w:val="left"/>
      <w:pPr>
        <w:tabs>
          <w:tab w:val="num" w:pos="0"/>
        </w:tabs>
        <w:ind w:left="947" w:hanging="360"/>
      </w:pPr>
    </w:lvl>
    <w:lvl w:ilvl="1">
      <w:start w:val="1"/>
      <w:numFmt w:val="lowerLetter"/>
      <w:lvlText w:val="%2."/>
      <w:lvlJc w:val="left"/>
      <w:pPr>
        <w:tabs>
          <w:tab w:val="num" w:pos="0"/>
        </w:tabs>
        <w:ind w:left="1667" w:hanging="360"/>
      </w:pPr>
    </w:lvl>
    <w:lvl w:ilvl="2">
      <w:start w:val="1"/>
      <w:numFmt w:val="lowerRoman"/>
      <w:lvlText w:val="%3."/>
      <w:lvlJc w:val="right"/>
      <w:pPr>
        <w:tabs>
          <w:tab w:val="num" w:pos="0"/>
        </w:tabs>
        <w:ind w:left="2387" w:hanging="180"/>
      </w:pPr>
    </w:lvl>
    <w:lvl w:ilvl="3">
      <w:start w:val="1"/>
      <w:numFmt w:val="decimal"/>
      <w:lvlText w:val="%4."/>
      <w:lvlJc w:val="left"/>
      <w:pPr>
        <w:tabs>
          <w:tab w:val="num" w:pos="0"/>
        </w:tabs>
        <w:ind w:left="3107" w:hanging="360"/>
      </w:pPr>
    </w:lvl>
    <w:lvl w:ilvl="4">
      <w:start w:val="1"/>
      <w:numFmt w:val="lowerLetter"/>
      <w:lvlText w:val="%5."/>
      <w:lvlJc w:val="left"/>
      <w:pPr>
        <w:tabs>
          <w:tab w:val="num" w:pos="0"/>
        </w:tabs>
        <w:ind w:left="3827" w:hanging="360"/>
      </w:pPr>
    </w:lvl>
    <w:lvl w:ilvl="5">
      <w:start w:val="1"/>
      <w:numFmt w:val="lowerRoman"/>
      <w:lvlText w:val="%6."/>
      <w:lvlJc w:val="right"/>
      <w:pPr>
        <w:tabs>
          <w:tab w:val="num" w:pos="0"/>
        </w:tabs>
        <w:ind w:left="4547" w:hanging="180"/>
      </w:pPr>
    </w:lvl>
    <w:lvl w:ilvl="6">
      <w:start w:val="1"/>
      <w:numFmt w:val="decimal"/>
      <w:lvlText w:val="%7."/>
      <w:lvlJc w:val="left"/>
      <w:pPr>
        <w:tabs>
          <w:tab w:val="num" w:pos="0"/>
        </w:tabs>
        <w:ind w:left="5267" w:hanging="360"/>
      </w:pPr>
    </w:lvl>
    <w:lvl w:ilvl="7">
      <w:start w:val="1"/>
      <w:numFmt w:val="lowerLetter"/>
      <w:lvlText w:val="%8."/>
      <w:lvlJc w:val="left"/>
      <w:pPr>
        <w:tabs>
          <w:tab w:val="num" w:pos="0"/>
        </w:tabs>
        <w:ind w:left="5987" w:hanging="360"/>
      </w:pPr>
    </w:lvl>
    <w:lvl w:ilvl="8">
      <w:start w:val="1"/>
      <w:numFmt w:val="lowerRoman"/>
      <w:lvlText w:val="%9."/>
      <w:lvlJc w:val="right"/>
      <w:pPr>
        <w:tabs>
          <w:tab w:val="num" w:pos="0"/>
        </w:tabs>
        <w:ind w:left="6707" w:hanging="180"/>
      </w:pPr>
    </w:lvl>
  </w:abstractNum>
  <w:abstractNum w:abstractNumId="119" w15:restartNumberingAfterBreak="0">
    <w:nsid w:val="72D0561B"/>
    <w:multiLevelType w:val="multilevel"/>
    <w:tmpl w:val="1EF899FE"/>
    <w:lvl w:ilvl="0">
      <w:start w:val="1"/>
      <w:numFmt w:val="decimal"/>
      <w:lvlText w:val="%1."/>
      <w:lvlJc w:val="left"/>
      <w:pPr>
        <w:tabs>
          <w:tab w:val="num" w:pos="0"/>
        </w:tabs>
        <w:ind w:left="720" w:hanging="360"/>
      </w:pPr>
      <w:rPr>
        <w:rFonts w:ascii="Arial" w:hAnsi="Arial" w:cs="Arial"/>
      </w:rPr>
    </w:lvl>
    <w:lvl w:ilvl="1">
      <w:start w:val="1"/>
      <w:numFmt w:val="decimal"/>
      <w:lvlText w:val="%2."/>
      <w:lvlJc w:val="left"/>
      <w:pPr>
        <w:tabs>
          <w:tab w:val="num" w:pos="0"/>
        </w:tabs>
        <w:ind w:left="1080" w:hanging="360"/>
      </w:pPr>
    </w:lvl>
    <w:lvl w:ilvl="2">
      <w:start w:val="1"/>
      <w:numFmt w:val="decimal"/>
      <w:lvlText w:val="%3."/>
      <w:lvlJc w:val="left"/>
      <w:pPr>
        <w:tabs>
          <w:tab w:val="num" w:pos="0"/>
        </w:tabs>
        <w:ind w:left="1440" w:hanging="360"/>
      </w:pPr>
    </w:lvl>
    <w:lvl w:ilvl="3">
      <w:start w:val="1"/>
      <w:numFmt w:val="decimal"/>
      <w:lvlText w:val="%4."/>
      <w:lvlJc w:val="left"/>
      <w:pPr>
        <w:tabs>
          <w:tab w:val="num" w:pos="0"/>
        </w:tabs>
        <w:ind w:left="1800" w:hanging="360"/>
      </w:pPr>
    </w:lvl>
    <w:lvl w:ilvl="4">
      <w:start w:val="1"/>
      <w:numFmt w:val="decimal"/>
      <w:lvlText w:val="%5."/>
      <w:lvlJc w:val="left"/>
      <w:pPr>
        <w:tabs>
          <w:tab w:val="num" w:pos="0"/>
        </w:tabs>
        <w:ind w:left="2160" w:hanging="360"/>
      </w:pPr>
    </w:lvl>
    <w:lvl w:ilvl="5">
      <w:start w:val="1"/>
      <w:numFmt w:val="decimal"/>
      <w:lvlText w:val="%6."/>
      <w:lvlJc w:val="left"/>
      <w:pPr>
        <w:tabs>
          <w:tab w:val="num" w:pos="0"/>
        </w:tabs>
        <w:ind w:left="2520" w:hanging="360"/>
      </w:pPr>
    </w:lvl>
    <w:lvl w:ilvl="6">
      <w:start w:val="1"/>
      <w:numFmt w:val="decimal"/>
      <w:lvlText w:val="%7."/>
      <w:lvlJc w:val="left"/>
      <w:pPr>
        <w:tabs>
          <w:tab w:val="num" w:pos="0"/>
        </w:tabs>
        <w:ind w:left="2880" w:hanging="360"/>
      </w:pPr>
    </w:lvl>
    <w:lvl w:ilvl="7">
      <w:start w:val="1"/>
      <w:numFmt w:val="decimal"/>
      <w:lvlText w:val="%8."/>
      <w:lvlJc w:val="left"/>
      <w:pPr>
        <w:tabs>
          <w:tab w:val="num" w:pos="0"/>
        </w:tabs>
        <w:ind w:left="3240" w:hanging="360"/>
      </w:pPr>
    </w:lvl>
    <w:lvl w:ilvl="8">
      <w:start w:val="1"/>
      <w:numFmt w:val="decimal"/>
      <w:lvlText w:val="%9."/>
      <w:lvlJc w:val="left"/>
      <w:pPr>
        <w:tabs>
          <w:tab w:val="num" w:pos="0"/>
        </w:tabs>
        <w:ind w:left="3600" w:hanging="360"/>
      </w:pPr>
    </w:lvl>
  </w:abstractNum>
  <w:abstractNum w:abstractNumId="120" w15:restartNumberingAfterBreak="0">
    <w:nsid w:val="733C0EED"/>
    <w:multiLevelType w:val="hybridMultilevel"/>
    <w:tmpl w:val="B8542422"/>
    <w:lvl w:ilvl="0" w:tplc="6600A9C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73543D01"/>
    <w:multiLevelType w:val="hybridMultilevel"/>
    <w:tmpl w:val="7C6A5D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75587245"/>
    <w:multiLevelType w:val="multilevel"/>
    <w:tmpl w:val="01380C8E"/>
    <w:lvl w:ilvl="0">
      <w:start w:val="1"/>
      <w:numFmt w:val="decimal"/>
      <w:lvlText w:val="%1."/>
      <w:lvlJc w:val="left"/>
      <w:pPr>
        <w:tabs>
          <w:tab w:val="num" w:pos="0"/>
        </w:tabs>
        <w:ind w:left="357" w:hanging="357"/>
      </w:pPr>
      <w:rPr>
        <w:rFonts w:ascii="Arial" w:hAnsi="Arial" w:cs="Arial"/>
      </w:rPr>
    </w:lvl>
    <w:lvl w:ilvl="1">
      <w:start w:val="1"/>
      <w:numFmt w:val="decimal"/>
      <w:lvlText w:val="%2."/>
      <w:lvlJc w:val="left"/>
      <w:pPr>
        <w:tabs>
          <w:tab w:val="num" w:pos="0"/>
        </w:tabs>
        <w:ind w:left="1080" w:hanging="360"/>
      </w:pPr>
    </w:lvl>
    <w:lvl w:ilvl="2">
      <w:start w:val="1"/>
      <w:numFmt w:val="decimal"/>
      <w:lvlText w:val="%1.%2.%3."/>
      <w:lvlJc w:val="left"/>
      <w:pPr>
        <w:tabs>
          <w:tab w:val="num" w:pos="0"/>
        </w:tabs>
        <w:ind w:left="1440" w:hanging="360"/>
      </w:pPr>
    </w:lvl>
    <w:lvl w:ilvl="3">
      <w:start w:val="1"/>
      <w:numFmt w:val="decimal"/>
      <w:lvlText w:val="%1.%2.%3.%4."/>
      <w:lvlJc w:val="left"/>
      <w:pPr>
        <w:tabs>
          <w:tab w:val="num" w:pos="0"/>
        </w:tabs>
        <w:ind w:left="1800" w:hanging="360"/>
      </w:pPr>
    </w:lvl>
    <w:lvl w:ilvl="4">
      <w:start w:val="1"/>
      <w:numFmt w:val="decimal"/>
      <w:lvlText w:val="%1.%2.%3.%4.%5."/>
      <w:lvlJc w:val="left"/>
      <w:pPr>
        <w:tabs>
          <w:tab w:val="num" w:pos="0"/>
        </w:tabs>
        <w:ind w:left="2160" w:hanging="360"/>
      </w:pPr>
    </w:lvl>
    <w:lvl w:ilvl="5">
      <w:start w:val="1"/>
      <w:numFmt w:val="decimal"/>
      <w:lvlText w:val="%1.%2.%3.%4.%5.%6."/>
      <w:lvlJc w:val="left"/>
      <w:pPr>
        <w:tabs>
          <w:tab w:val="num" w:pos="0"/>
        </w:tabs>
        <w:ind w:left="2520" w:hanging="360"/>
      </w:pPr>
    </w:lvl>
    <w:lvl w:ilvl="6">
      <w:start w:val="1"/>
      <w:numFmt w:val="decimal"/>
      <w:lvlText w:val="%1.%2.%3.%4.%5.%6.%7."/>
      <w:lvlJc w:val="left"/>
      <w:pPr>
        <w:tabs>
          <w:tab w:val="num" w:pos="0"/>
        </w:tabs>
        <w:ind w:left="2880" w:hanging="360"/>
      </w:pPr>
    </w:lvl>
    <w:lvl w:ilvl="7">
      <w:start w:val="1"/>
      <w:numFmt w:val="decimal"/>
      <w:lvlText w:val="%1.%2.%3.%4.%5.%6.%7.%8."/>
      <w:lvlJc w:val="left"/>
      <w:pPr>
        <w:tabs>
          <w:tab w:val="num" w:pos="0"/>
        </w:tabs>
        <w:ind w:left="3240" w:hanging="360"/>
      </w:pPr>
    </w:lvl>
    <w:lvl w:ilvl="8">
      <w:start w:val="1"/>
      <w:numFmt w:val="decimal"/>
      <w:lvlText w:val="%1.%2.%3.%4.%5.%6.%7.%8.%9."/>
      <w:lvlJc w:val="left"/>
      <w:pPr>
        <w:tabs>
          <w:tab w:val="num" w:pos="0"/>
        </w:tabs>
        <w:ind w:left="3600" w:hanging="360"/>
      </w:pPr>
    </w:lvl>
  </w:abstractNum>
  <w:abstractNum w:abstractNumId="123" w15:restartNumberingAfterBreak="0">
    <w:nsid w:val="7597709A"/>
    <w:multiLevelType w:val="multilevel"/>
    <w:tmpl w:val="0C44EB7C"/>
    <w:lvl w:ilvl="0">
      <w:start w:val="1"/>
      <w:numFmt w:val="decimal"/>
      <w:lvlText w:val="%1."/>
      <w:lvlJc w:val="left"/>
      <w:pPr>
        <w:tabs>
          <w:tab w:val="num" w:pos="0"/>
        </w:tabs>
        <w:ind w:left="720" w:hanging="360"/>
      </w:pPr>
      <w:rPr>
        <w:rFonts w:ascii="Arial" w:hAnsi="Arial" w:cs="Arial"/>
        <w:bCs/>
        <w:sz w:val="20"/>
        <w:szCs w:val="20"/>
      </w:rPr>
    </w:lvl>
    <w:lvl w:ilvl="1">
      <w:start w:val="1"/>
      <w:numFmt w:val="lowerLetter"/>
      <w:lvlText w:val="%2."/>
      <w:lvlJc w:val="left"/>
      <w:pPr>
        <w:tabs>
          <w:tab w:val="num" w:pos="0"/>
        </w:tabs>
        <w:ind w:left="1440" w:hanging="360"/>
      </w:pPr>
    </w:lvl>
    <w:lvl w:ilvl="2">
      <w:start w:val="1"/>
      <w:numFmt w:val="lowerRoman"/>
      <w:lvlText w:val="%1.%2.%3."/>
      <w:lvlJc w:val="right"/>
      <w:pPr>
        <w:tabs>
          <w:tab w:val="num" w:pos="0"/>
        </w:tabs>
        <w:ind w:left="2160" w:hanging="180"/>
      </w:pPr>
    </w:lvl>
    <w:lvl w:ilvl="3">
      <w:start w:val="1"/>
      <w:numFmt w:val="decimal"/>
      <w:lvlText w:val="%1.%2.%3.%4."/>
      <w:lvlJc w:val="left"/>
      <w:pPr>
        <w:tabs>
          <w:tab w:val="num" w:pos="0"/>
        </w:tabs>
        <w:ind w:left="2880" w:hanging="360"/>
      </w:pPr>
    </w:lvl>
    <w:lvl w:ilvl="4">
      <w:start w:val="1"/>
      <w:numFmt w:val="lowerLetter"/>
      <w:lvlText w:val="%1.%2.%3.%4.%5."/>
      <w:lvlJc w:val="left"/>
      <w:pPr>
        <w:tabs>
          <w:tab w:val="num" w:pos="0"/>
        </w:tabs>
        <w:ind w:left="3600" w:hanging="360"/>
      </w:pPr>
    </w:lvl>
    <w:lvl w:ilvl="5">
      <w:start w:val="1"/>
      <w:numFmt w:val="lowerRoman"/>
      <w:lvlText w:val="%1.%2.%3.%4.%5.%6."/>
      <w:lvlJc w:val="right"/>
      <w:pPr>
        <w:tabs>
          <w:tab w:val="num" w:pos="0"/>
        </w:tabs>
        <w:ind w:left="4320" w:hanging="180"/>
      </w:pPr>
    </w:lvl>
    <w:lvl w:ilvl="6">
      <w:start w:val="1"/>
      <w:numFmt w:val="decimal"/>
      <w:lvlText w:val="%1.%2.%3.%4.%5.%6.%7."/>
      <w:lvlJc w:val="left"/>
      <w:pPr>
        <w:tabs>
          <w:tab w:val="num" w:pos="0"/>
        </w:tabs>
        <w:ind w:left="5040" w:hanging="360"/>
      </w:pPr>
    </w:lvl>
    <w:lvl w:ilvl="7">
      <w:start w:val="1"/>
      <w:numFmt w:val="lowerLetter"/>
      <w:lvlText w:val="%1.%2.%3.%4.%5.%6.%7.%8."/>
      <w:lvlJc w:val="left"/>
      <w:pPr>
        <w:tabs>
          <w:tab w:val="num" w:pos="0"/>
        </w:tabs>
        <w:ind w:left="5760" w:hanging="360"/>
      </w:pPr>
    </w:lvl>
    <w:lvl w:ilvl="8">
      <w:start w:val="1"/>
      <w:numFmt w:val="lowerRoman"/>
      <w:lvlText w:val="%1.%2.%3.%4.%5.%6.%7.%8.%9."/>
      <w:lvlJc w:val="right"/>
      <w:pPr>
        <w:tabs>
          <w:tab w:val="num" w:pos="0"/>
        </w:tabs>
        <w:ind w:left="6480" w:hanging="180"/>
      </w:pPr>
    </w:lvl>
  </w:abstractNum>
  <w:abstractNum w:abstractNumId="124" w15:restartNumberingAfterBreak="0">
    <w:nsid w:val="78262AB9"/>
    <w:multiLevelType w:val="hybridMultilevel"/>
    <w:tmpl w:val="715C48E4"/>
    <w:lvl w:ilvl="0" w:tplc="CC7EB49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5" w15:restartNumberingAfterBreak="0">
    <w:nsid w:val="7AD75AAD"/>
    <w:multiLevelType w:val="multilevel"/>
    <w:tmpl w:val="F2F2C51C"/>
    <w:lvl w:ilvl="0">
      <w:start w:val="1"/>
      <w:numFmt w:val="lowerLetter"/>
      <w:lvlText w:val="%1)"/>
      <w:lvlJc w:val="left"/>
      <w:pPr>
        <w:tabs>
          <w:tab w:val="num" w:pos="-1136"/>
        </w:tabs>
        <w:ind w:left="-189" w:hanging="360"/>
      </w:pPr>
    </w:lvl>
    <w:lvl w:ilvl="1">
      <w:start w:val="1"/>
      <w:numFmt w:val="lowerLetter"/>
      <w:lvlText w:val="%2."/>
      <w:lvlJc w:val="left"/>
      <w:pPr>
        <w:tabs>
          <w:tab w:val="num" w:pos="-1136"/>
        </w:tabs>
        <w:ind w:left="531" w:hanging="360"/>
      </w:pPr>
    </w:lvl>
    <w:lvl w:ilvl="2">
      <w:start w:val="1"/>
      <w:numFmt w:val="lowerRoman"/>
      <w:lvlText w:val="%3."/>
      <w:lvlJc w:val="right"/>
      <w:pPr>
        <w:tabs>
          <w:tab w:val="num" w:pos="-1136"/>
        </w:tabs>
        <w:ind w:left="1251" w:hanging="180"/>
      </w:pPr>
    </w:lvl>
    <w:lvl w:ilvl="3">
      <w:start w:val="1"/>
      <w:numFmt w:val="decimal"/>
      <w:lvlText w:val="%4."/>
      <w:lvlJc w:val="left"/>
      <w:pPr>
        <w:tabs>
          <w:tab w:val="num" w:pos="-1136"/>
        </w:tabs>
        <w:ind w:left="1971" w:hanging="360"/>
      </w:pPr>
    </w:lvl>
    <w:lvl w:ilvl="4">
      <w:start w:val="1"/>
      <w:numFmt w:val="lowerLetter"/>
      <w:lvlText w:val="%5."/>
      <w:lvlJc w:val="left"/>
      <w:pPr>
        <w:tabs>
          <w:tab w:val="num" w:pos="-1136"/>
        </w:tabs>
        <w:ind w:left="2691" w:hanging="360"/>
      </w:pPr>
    </w:lvl>
    <w:lvl w:ilvl="5">
      <w:start w:val="1"/>
      <w:numFmt w:val="lowerRoman"/>
      <w:lvlText w:val="%6."/>
      <w:lvlJc w:val="right"/>
      <w:pPr>
        <w:tabs>
          <w:tab w:val="num" w:pos="-1136"/>
        </w:tabs>
        <w:ind w:left="3411" w:hanging="180"/>
      </w:pPr>
    </w:lvl>
    <w:lvl w:ilvl="6">
      <w:start w:val="1"/>
      <w:numFmt w:val="decimal"/>
      <w:lvlText w:val="%7."/>
      <w:lvlJc w:val="left"/>
      <w:pPr>
        <w:tabs>
          <w:tab w:val="num" w:pos="-1136"/>
        </w:tabs>
        <w:ind w:left="4131" w:hanging="360"/>
      </w:pPr>
    </w:lvl>
    <w:lvl w:ilvl="7">
      <w:start w:val="1"/>
      <w:numFmt w:val="lowerLetter"/>
      <w:lvlText w:val="%8."/>
      <w:lvlJc w:val="left"/>
      <w:pPr>
        <w:tabs>
          <w:tab w:val="num" w:pos="-1136"/>
        </w:tabs>
        <w:ind w:left="4851" w:hanging="360"/>
      </w:pPr>
    </w:lvl>
    <w:lvl w:ilvl="8">
      <w:start w:val="1"/>
      <w:numFmt w:val="lowerRoman"/>
      <w:lvlText w:val="%9."/>
      <w:lvlJc w:val="right"/>
      <w:pPr>
        <w:tabs>
          <w:tab w:val="num" w:pos="-1136"/>
        </w:tabs>
        <w:ind w:left="5571" w:hanging="180"/>
      </w:pPr>
    </w:lvl>
  </w:abstractNum>
  <w:abstractNum w:abstractNumId="126" w15:restartNumberingAfterBreak="0">
    <w:nsid w:val="7C8B2F70"/>
    <w:multiLevelType w:val="hybridMultilevel"/>
    <w:tmpl w:val="D0E46A0A"/>
    <w:lvl w:ilvl="0" w:tplc="8F10E6AA">
      <w:start w:val="1"/>
      <w:numFmt w:val="decimal"/>
      <w:lvlText w:val="%1."/>
      <w:lvlJc w:val="left"/>
      <w:pPr>
        <w:tabs>
          <w:tab w:val="num" w:pos="357"/>
        </w:tabs>
        <w:ind w:left="357" w:hanging="357"/>
      </w:pPr>
      <w:rPr>
        <w:rFonts w:ascii="Arial" w:hAnsi="Arial" w:cs="Arial"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7" w15:restartNumberingAfterBreak="0">
    <w:nsid w:val="7CC61A62"/>
    <w:multiLevelType w:val="multilevel"/>
    <w:tmpl w:val="C0E25388"/>
    <w:lvl w:ilvl="0">
      <w:start w:val="1"/>
      <w:numFmt w:val="decimal"/>
      <w:lvlText w:val="%1)"/>
      <w:lvlJc w:val="left"/>
      <w:pPr>
        <w:tabs>
          <w:tab w:val="num" w:pos="0"/>
        </w:tabs>
        <w:ind w:left="833" w:hanging="360"/>
      </w:pPr>
    </w:lvl>
    <w:lvl w:ilvl="1">
      <w:start w:val="1"/>
      <w:numFmt w:val="lowerLetter"/>
      <w:lvlText w:val="%2."/>
      <w:lvlJc w:val="left"/>
      <w:pPr>
        <w:tabs>
          <w:tab w:val="num" w:pos="0"/>
        </w:tabs>
        <w:ind w:left="1553" w:hanging="360"/>
      </w:pPr>
    </w:lvl>
    <w:lvl w:ilvl="2">
      <w:start w:val="1"/>
      <w:numFmt w:val="lowerRoman"/>
      <w:lvlText w:val="%3."/>
      <w:lvlJc w:val="right"/>
      <w:pPr>
        <w:tabs>
          <w:tab w:val="num" w:pos="0"/>
        </w:tabs>
        <w:ind w:left="2273" w:hanging="180"/>
      </w:pPr>
    </w:lvl>
    <w:lvl w:ilvl="3">
      <w:start w:val="1"/>
      <w:numFmt w:val="decimal"/>
      <w:lvlText w:val="%4."/>
      <w:lvlJc w:val="left"/>
      <w:pPr>
        <w:tabs>
          <w:tab w:val="num" w:pos="0"/>
        </w:tabs>
        <w:ind w:left="2993" w:hanging="360"/>
      </w:pPr>
    </w:lvl>
    <w:lvl w:ilvl="4">
      <w:start w:val="1"/>
      <w:numFmt w:val="lowerLetter"/>
      <w:lvlText w:val="%5."/>
      <w:lvlJc w:val="left"/>
      <w:pPr>
        <w:tabs>
          <w:tab w:val="num" w:pos="0"/>
        </w:tabs>
        <w:ind w:left="3713" w:hanging="360"/>
      </w:pPr>
    </w:lvl>
    <w:lvl w:ilvl="5">
      <w:start w:val="1"/>
      <w:numFmt w:val="lowerRoman"/>
      <w:lvlText w:val="%6."/>
      <w:lvlJc w:val="right"/>
      <w:pPr>
        <w:tabs>
          <w:tab w:val="num" w:pos="0"/>
        </w:tabs>
        <w:ind w:left="4433" w:hanging="180"/>
      </w:pPr>
    </w:lvl>
    <w:lvl w:ilvl="6">
      <w:start w:val="1"/>
      <w:numFmt w:val="decimal"/>
      <w:lvlText w:val="%7."/>
      <w:lvlJc w:val="left"/>
      <w:pPr>
        <w:tabs>
          <w:tab w:val="num" w:pos="0"/>
        </w:tabs>
        <w:ind w:left="5153" w:hanging="360"/>
      </w:pPr>
    </w:lvl>
    <w:lvl w:ilvl="7">
      <w:start w:val="1"/>
      <w:numFmt w:val="lowerLetter"/>
      <w:lvlText w:val="%8."/>
      <w:lvlJc w:val="left"/>
      <w:pPr>
        <w:tabs>
          <w:tab w:val="num" w:pos="0"/>
        </w:tabs>
        <w:ind w:left="5873" w:hanging="360"/>
      </w:pPr>
    </w:lvl>
    <w:lvl w:ilvl="8">
      <w:start w:val="1"/>
      <w:numFmt w:val="lowerRoman"/>
      <w:lvlText w:val="%9."/>
      <w:lvlJc w:val="right"/>
      <w:pPr>
        <w:tabs>
          <w:tab w:val="num" w:pos="0"/>
        </w:tabs>
        <w:ind w:left="6593" w:hanging="180"/>
      </w:pPr>
    </w:lvl>
  </w:abstractNum>
  <w:abstractNum w:abstractNumId="128" w15:restartNumberingAfterBreak="0">
    <w:nsid w:val="7CD7299E"/>
    <w:multiLevelType w:val="singleLevel"/>
    <w:tmpl w:val="C2C21D96"/>
    <w:lvl w:ilvl="0">
      <w:start w:val="1"/>
      <w:numFmt w:val="decimal"/>
      <w:lvlText w:val="%1."/>
      <w:lvlJc w:val="left"/>
      <w:pPr>
        <w:tabs>
          <w:tab w:val="num" w:pos="360"/>
        </w:tabs>
        <w:ind w:left="357" w:hanging="357"/>
      </w:pPr>
      <w:rPr>
        <w:rFonts w:ascii="Arial" w:hAnsi="Arial" w:cs="Arial" w:hint="default"/>
        <w:b w:val="0"/>
        <w:i w:val="0"/>
        <w:sz w:val="20"/>
        <w:szCs w:val="20"/>
        <w:u w:val="none"/>
      </w:rPr>
    </w:lvl>
  </w:abstractNum>
  <w:abstractNum w:abstractNumId="129" w15:restartNumberingAfterBreak="0">
    <w:nsid w:val="7E2760E6"/>
    <w:multiLevelType w:val="multilevel"/>
    <w:tmpl w:val="23943B6E"/>
    <w:lvl w:ilvl="0">
      <w:start w:val="1"/>
      <w:numFmt w:val="lowerLetter"/>
      <w:lvlText w:val="%1)"/>
      <w:lvlJc w:val="left"/>
      <w:pPr>
        <w:tabs>
          <w:tab w:val="num" w:pos="0"/>
        </w:tabs>
        <w:ind w:left="947" w:hanging="360"/>
      </w:pPr>
    </w:lvl>
    <w:lvl w:ilvl="1">
      <w:start w:val="1"/>
      <w:numFmt w:val="lowerLetter"/>
      <w:lvlText w:val="%2."/>
      <w:lvlJc w:val="left"/>
      <w:pPr>
        <w:tabs>
          <w:tab w:val="num" w:pos="0"/>
        </w:tabs>
        <w:ind w:left="1667" w:hanging="360"/>
      </w:pPr>
    </w:lvl>
    <w:lvl w:ilvl="2">
      <w:start w:val="1"/>
      <w:numFmt w:val="lowerRoman"/>
      <w:lvlText w:val="%3."/>
      <w:lvlJc w:val="right"/>
      <w:pPr>
        <w:tabs>
          <w:tab w:val="num" w:pos="0"/>
        </w:tabs>
        <w:ind w:left="2387" w:hanging="180"/>
      </w:pPr>
    </w:lvl>
    <w:lvl w:ilvl="3">
      <w:start w:val="1"/>
      <w:numFmt w:val="decimal"/>
      <w:lvlText w:val="%4."/>
      <w:lvlJc w:val="left"/>
      <w:pPr>
        <w:tabs>
          <w:tab w:val="num" w:pos="0"/>
        </w:tabs>
        <w:ind w:left="3107" w:hanging="360"/>
      </w:pPr>
    </w:lvl>
    <w:lvl w:ilvl="4">
      <w:start w:val="1"/>
      <w:numFmt w:val="lowerLetter"/>
      <w:lvlText w:val="%5."/>
      <w:lvlJc w:val="left"/>
      <w:pPr>
        <w:tabs>
          <w:tab w:val="num" w:pos="0"/>
        </w:tabs>
        <w:ind w:left="3827" w:hanging="360"/>
      </w:pPr>
    </w:lvl>
    <w:lvl w:ilvl="5">
      <w:start w:val="1"/>
      <w:numFmt w:val="lowerRoman"/>
      <w:lvlText w:val="%6."/>
      <w:lvlJc w:val="right"/>
      <w:pPr>
        <w:tabs>
          <w:tab w:val="num" w:pos="0"/>
        </w:tabs>
        <w:ind w:left="4547" w:hanging="180"/>
      </w:pPr>
    </w:lvl>
    <w:lvl w:ilvl="6">
      <w:start w:val="1"/>
      <w:numFmt w:val="decimal"/>
      <w:lvlText w:val="%7."/>
      <w:lvlJc w:val="left"/>
      <w:pPr>
        <w:tabs>
          <w:tab w:val="num" w:pos="0"/>
        </w:tabs>
        <w:ind w:left="5267" w:hanging="360"/>
      </w:pPr>
    </w:lvl>
    <w:lvl w:ilvl="7">
      <w:start w:val="1"/>
      <w:numFmt w:val="lowerLetter"/>
      <w:lvlText w:val="%8."/>
      <w:lvlJc w:val="left"/>
      <w:pPr>
        <w:tabs>
          <w:tab w:val="num" w:pos="0"/>
        </w:tabs>
        <w:ind w:left="5987" w:hanging="360"/>
      </w:pPr>
    </w:lvl>
    <w:lvl w:ilvl="8">
      <w:start w:val="1"/>
      <w:numFmt w:val="lowerRoman"/>
      <w:lvlText w:val="%9."/>
      <w:lvlJc w:val="right"/>
      <w:pPr>
        <w:tabs>
          <w:tab w:val="num" w:pos="0"/>
        </w:tabs>
        <w:ind w:left="6707" w:hanging="180"/>
      </w:pPr>
    </w:lvl>
  </w:abstractNum>
  <w:num w:numId="1">
    <w:abstractNumId w:val="75"/>
  </w:num>
  <w:num w:numId="2">
    <w:abstractNumId w:val="24"/>
  </w:num>
  <w:num w:numId="3">
    <w:abstractNumId w:val="45"/>
  </w:num>
  <w:num w:numId="4">
    <w:abstractNumId w:val="80"/>
  </w:num>
  <w:num w:numId="5">
    <w:abstractNumId w:val="47"/>
  </w:num>
  <w:num w:numId="6">
    <w:abstractNumId w:val="102"/>
  </w:num>
  <w:num w:numId="7">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28"/>
    <w:lvlOverride w:ilvl="0">
      <w:startOverride w:val="1"/>
    </w:lvlOverride>
  </w:num>
  <w:num w:numId="9">
    <w:abstractNumId w:val="110"/>
  </w:num>
  <w:num w:numId="10">
    <w:abstractNumId w:val="126"/>
  </w:num>
  <w:num w:numId="11">
    <w:abstractNumId w:val="27"/>
  </w:num>
  <w:num w:numId="12">
    <w:abstractNumId w:val="19"/>
  </w:num>
  <w:num w:numId="13">
    <w:abstractNumId w:val="94"/>
  </w:num>
  <w:num w:numId="14">
    <w:abstractNumId w:val="10"/>
  </w:num>
  <w:num w:numId="15">
    <w:abstractNumId w:val="44"/>
  </w:num>
  <w:num w:numId="16">
    <w:abstractNumId w:val="48"/>
  </w:num>
  <w:num w:numId="17">
    <w:abstractNumId w:val="35"/>
  </w:num>
  <w:num w:numId="18">
    <w:abstractNumId w:val="82"/>
  </w:num>
  <w:num w:numId="19">
    <w:abstractNumId w:val="68"/>
  </w:num>
  <w:num w:numId="20">
    <w:abstractNumId w:val="99"/>
  </w:num>
  <w:num w:numId="21">
    <w:abstractNumId w:val="85"/>
  </w:num>
  <w:num w:numId="22">
    <w:abstractNumId w:val="104"/>
  </w:num>
  <w:num w:numId="23">
    <w:abstractNumId w:val="77"/>
  </w:num>
  <w:num w:numId="24">
    <w:abstractNumId w:val="6"/>
  </w:num>
  <w:num w:numId="25">
    <w:abstractNumId w:val="17"/>
  </w:num>
  <w:num w:numId="26">
    <w:abstractNumId w:val="37"/>
  </w:num>
  <w:num w:numId="27">
    <w:abstractNumId w:val="38"/>
  </w:num>
  <w:num w:numId="28">
    <w:abstractNumId w:val="0"/>
  </w:num>
  <w:num w:numId="29">
    <w:abstractNumId w:val="54"/>
  </w:num>
  <w:num w:numId="30">
    <w:abstractNumId w:val="91"/>
  </w:num>
  <w:num w:numId="31">
    <w:abstractNumId w:val="92"/>
  </w:num>
  <w:num w:numId="32">
    <w:abstractNumId w:val="101"/>
  </w:num>
  <w:num w:numId="33">
    <w:abstractNumId w:val="63"/>
  </w:num>
  <w:num w:numId="34">
    <w:abstractNumId w:val="124"/>
  </w:num>
  <w:num w:numId="35">
    <w:abstractNumId w:val="11"/>
  </w:num>
  <w:num w:numId="36">
    <w:abstractNumId w:val="72"/>
  </w:num>
  <w:num w:numId="37">
    <w:abstractNumId w:val="81"/>
  </w:num>
  <w:num w:numId="38">
    <w:abstractNumId w:val="3"/>
  </w:num>
  <w:num w:numId="39">
    <w:abstractNumId w:val="52"/>
  </w:num>
  <w:num w:numId="40">
    <w:abstractNumId w:val="122"/>
  </w:num>
  <w:num w:numId="41">
    <w:abstractNumId w:val="8"/>
  </w:num>
  <w:num w:numId="42">
    <w:abstractNumId w:val="61"/>
  </w:num>
  <w:num w:numId="43">
    <w:abstractNumId w:val="95"/>
  </w:num>
  <w:num w:numId="44">
    <w:abstractNumId w:val="56"/>
  </w:num>
  <w:num w:numId="45">
    <w:abstractNumId w:val="58"/>
  </w:num>
  <w:num w:numId="46">
    <w:abstractNumId w:val="7"/>
  </w:num>
  <w:num w:numId="47">
    <w:abstractNumId w:val="31"/>
  </w:num>
  <w:num w:numId="48">
    <w:abstractNumId w:val="57"/>
  </w:num>
  <w:num w:numId="49">
    <w:abstractNumId w:val="105"/>
  </w:num>
  <w:num w:numId="50">
    <w:abstractNumId w:val="74"/>
  </w:num>
  <w:num w:numId="51">
    <w:abstractNumId w:val="69"/>
  </w:num>
  <w:num w:numId="52">
    <w:abstractNumId w:val="22"/>
  </w:num>
  <w:num w:numId="53">
    <w:abstractNumId w:val="5"/>
  </w:num>
  <w:num w:numId="54">
    <w:abstractNumId w:val="83"/>
  </w:num>
  <w:num w:numId="55">
    <w:abstractNumId w:val="50"/>
  </w:num>
  <w:num w:numId="56">
    <w:abstractNumId w:val="32"/>
  </w:num>
  <w:num w:numId="57">
    <w:abstractNumId w:val="93"/>
  </w:num>
  <w:num w:numId="58">
    <w:abstractNumId w:val="117"/>
  </w:num>
  <w:num w:numId="59">
    <w:abstractNumId w:val="12"/>
  </w:num>
  <w:num w:numId="60">
    <w:abstractNumId w:val="43"/>
  </w:num>
  <w:num w:numId="61">
    <w:abstractNumId w:val="14"/>
  </w:num>
  <w:num w:numId="62">
    <w:abstractNumId w:val="51"/>
  </w:num>
  <w:num w:numId="63">
    <w:abstractNumId w:val="119"/>
  </w:num>
  <w:num w:numId="64">
    <w:abstractNumId w:val="9"/>
  </w:num>
  <w:num w:numId="65">
    <w:abstractNumId w:val="76"/>
  </w:num>
  <w:num w:numId="66">
    <w:abstractNumId w:val="55"/>
  </w:num>
  <w:num w:numId="67">
    <w:abstractNumId w:val="123"/>
  </w:num>
  <w:num w:numId="68">
    <w:abstractNumId w:val="67"/>
  </w:num>
  <w:num w:numId="69">
    <w:abstractNumId w:val="26"/>
  </w:num>
  <w:num w:numId="70">
    <w:abstractNumId w:val="20"/>
  </w:num>
  <w:num w:numId="71">
    <w:abstractNumId w:val="89"/>
  </w:num>
  <w:num w:numId="72">
    <w:abstractNumId w:val="28"/>
  </w:num>
  <w:num w:numId="73">
    <w:abstractNumId w:val="2"/>
  </w:num>
  <w:num w:numId="74">
    <w:abstractNumId w:val="15"/>
  </w:num>
  <w:num w:numId="75">
    <w:abstractNumId w:val="84"/>
  </w:num>
  <w:num w:numId="76">
    <w:abstractNumId w:val="66"/>
  </w:num>
  <w:num w:numId="77">
    <w:abstractNumId w:val="78"/>
  </w:num>
  <w:num w:numId="78">
    <w:abstractNumId w:val="79"/>
  </w:num>
  <w:num w:numId="79">
    <w:abstractNumId w:val="116"/>
  </w:num>
  <w:num w:numId="80">
    <w:abstractNumId w:val="90"/>
  </w:num>
  <w:num w:numId="81">
    <w:abstractNumId w:val="111"/>
  </w:num>
  <w:num w:numId="82">
    <w:abstractNumId w:val="103"/>
  </w:num>
  <w:num w:numId="83">
    <w:abstractNumId w:val="4"/>
  </w:num>
  <w:num w:numId="84">
    <w:abstractNumId w:val="16"/>
  </w:num>
  <w:num w:numId="85">
    <w:abstractNumId w:val="39"/>
  </w:num>
  <w:num w:numId="86">
    <w:abstractNumId w:val="25"/>
  </w:num>
  <w:num w:numId="87">
    <w:abstractNumId w:val="71"/>
  </w:num>
  <w:num w:numId="88">
    <w:abstractNumId w:val="112"/>
  </w:num>
  <w:num w:numId="89">
    <w:abstractNumId w:val="49"/>
  </w:num>
  <w:num w:numId="90">
    <w:abstractNumId w:val="30"/>
  </w:num>
  <w:num w:numId="91">
    <w:abstractNumId w:val="108"/>
  </w:num>
  <w:num w:numId="92">
    <w:abstractNumId w:val="113"/>
  </w:num>
  <w:num w:numId="93">
    <w:abstractNumId w:val="1"/>
  </w:num>
  <w:num w:numId="94">
    <w:abstractNumId w:val="36"/>
  </w:num>
  <w:num w:numId="95">
    <w:abstractNumId w:val="100"/>
  </w:num>
  <w:num w:numId="96">
    <w:abstractNumId w:val="118"/>
  </w:num>
  <w:num w:numId="97">
    <w:abstractNumId w:val="42"/>
  </w:num>
  <w:num w:numId="98">
    <w:abstractNumId w:val="23"/>
  </w:num>
  <w:num w:numId="99">
    <w:abstractNumId w:val="114"/>
  </w:num>
  <w:num w:numId="100">
    <w:abstractNumId w:val="59"/>
  </w:num>
  <w:num w:numId="101">
    <w:abstractNumId w:val="115"/>
  </w:num>
  <w:num w:numId="102">
    <w:abstractNumId w:val="129"/>
  </w:num>
  <w:num w:numId="103">
    <w:abstractNumId w:val="29"/>
  </w:num>
  <w:num w:numId="104">
    <w:abstractNumId w:val="34"/>
  </w:num>
  <w:num w:numId="105">
    <w:abstractNumId w:val="125"/>
  </w:num>
  <w:num w:numId="106">
    <w:abstractNumId w:val="60"/>
  </w:num>
  <w:num w:numId="107">
    <w:abstractNumId w:val="127"/>
  </w:num>
  <w:num w:numId="108">
    <w:abstractNumId w:val="13"/>
  </w:num>
  <w:num w:numId="109">
    <w:abstractNumId w:val="41"/>
  </w:num>
  <w:num w:numId="110">
    <w:abstractNumId w:val="33"/>
  </w:num>
  <w:num w:numId="111">
    <w:abstractNumId w:val="70"/>
  </w:num>
  <w:num w:numId="112">
    <w:abstractNumId w:val="88"/>
  </w:num>
  <w:num w:numId="113">
    <w:abstractNumId w:val="64"/>
  </w:num>
  <w:num w:numId="114">
    <w:abstractNumId w:val="107"/>
  </w:num>
  <w:num w:numId="115">
    <w:abstractNumId w:val="87"/>
  </w:num>
  <w:num w:numId="116">
    <w:abstractNumId w:val="96"/>
  </w:num>
  <w:num w:numId="117">
    <w:abstractNumId w:val="65"/>
  </w:num>
  <w:num w:numId="118">
    <w:abstractNumId w:val="53"/>
  </w:num>
  <w:num w:numId="119">
    <w:abstractNumId w:val="98"/>
  </w:num>
  <w:num w:numId="120">
    <w:abstractNumId w:val="21"/>
  </w:num>
  <w:num w:numId="121">
    <w:abstractNumId w:val="109"/>
  </w:num>
  <w:num w:numId="122">
    <w:abstractNumId w:val="46"/>
  </w:num>
  <w:num w:numId="123">
    <w:abstractNumId w:val="121"/>
  </w:num>
  <w:num w:numId="124">
    <w:abstractNumId w:val="18"/>
  </w:num>
  <w:num w:numId="125">
    <w:abstractNumId w:val="86"/>
  </w:num>
  <w:num w:numId="126">
    <w:abstractNumId w:val="120"/>
  </w:num>
  <w:num w:numId="127">
    <w:abstractNumId w:val="73"/>
  </w:num>
  <w:num w:numId="128">
    <w:abstractNumId w:val="40"/>
  </w:num>
  <w:num w:numId="129">
    <w:abstractNumId w:val="97"/>
  </w:num>
  <w:num w:numId="130">
    <w:abstractNumId w:val="106"/>
  </w:num>
  <w:numIdMacAtCleanup w:val="1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4"/>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5A58"/>
    <w:rsid w:val="000042AD"/>
    <w:rsid w:val="000058AC"/>
    <w:rsid w:val="00006314"/>
    <w:rsid w:val="000073D6"/>
    <w:rsid w:val="00010E7C"/>
    <w:rsid w:val="00012323"/>
    <w:rsid w:val="00012330"/>
    <w:rsid w:val="00012D7A"/>
    <w:rsid w:val="00013209"/>
    <w:rsid w:val="00014296"/>
    <w:rsid w:val="00014328"/>
    <w:rsid w:val="0002107E"/>
    <w:rsid w:val="00023607"/>
    <w:rsid w:val="00024454"/>
    <w:rsid w:val="00024496"/>
    <w:rsid w:val="00024736"/>
    <w:rsid w:val="00025743"/>
    <w:rsid w:val="0002642F"/>
    <w:rsid w:val="000275F1"/>
    <w:rsid w:val="00032B45"/>
    <w:rsid w:val="00033B79"/>
    <w:rsid w:val="0003526C"/>
    <w:rsid w:val="00036367"/>
    <w:rsid w:val="00036894"/>
    <w:rsid w:val="00036EE2"/>
    <w:rsid w:val="00043CE0"/>
    <w:rsid w:val="0004470F"/>
    <w:rsid w:val="00045517"/>
    <w:rsid w:val="00046903"/>
    <w:rsid w:val="0005084E"/>
    <w:rsid w:val="00053BFE"/>
    <w:rsid w:val="00053C92"/>
    <w:rsid w:val="00054EA0"/>
    <w:rsid w:val="0005719A"/>
    <w:rsid w:val="00057620"/>
    <w:rsid w:val="00062A60"/>
    <w:rsid w:val="00064212"/>
    <w:rsid w:val="0006530F"/>
    <w:rsid w:val="00065A1B"/>
    <w:rsid w:val="00067409"/>
    <w:rsid w:val="00072D6F"/>
    <w:rsid w:val="00073E2F"/>
    <w:rsid w:val="00075637"/>
    <w:rsid w:val="00075A9D"/>
    <w:rsid w:val="00076D6B"/>
    <w:rsid w:val="00076F0E"/>
    <w:rsid w:val="00077101"/>
    <w:rsid w:val="0007735E"/>
    <w:rsid w:val="00081F50"/>
    <w:rsid w:val="00083915"/>
    <w:rsid w:val="00083B7B"/>
    <w:rsid w:val="000845C9"/>
    <w:rsid w:val="00085B8C"/>
    <w:rsid w:val="00094056"/>
    <w:rsid w:val="000A1451"/>
    <w:rsid w:val="000A238F"/>
    <w:rsid w:val="000A2EEA"/>
    <w:rsid w:val="000A6F6A"/>
    <w:rsid w:val="000A7009"/>
    <w:rsid w:val="000B25B0"/>
    <w:rsid w:val="000B3848"/>
    <w:rsid w:val="000B7DF2"/>
    <w:rsid w:val="000C0761"/>
    <w:rsid w:val="000C34B8"/>
    <w:rsid w:val="000C522D"/>
    <w:rsid w:val="000C6B68"/>
    <w:rsid w:val="000C733A"/>
    <w:rsid w:val="000D0538"/>
    <w:rsid w:val="000D0E51"/>
    <w:rsid w:val="000D1007"/>
    <w:rsid w:val="000D4ED6"/>
    <w:rsid w:val="000D5C26"/>
    <w:rsid w:val="000E0611"/>
    <w:rsid w:val="000E13CA"/>
    <w:rsid w:val="000E1A0B"/>
    <w:rsid w:val="000E3570"/>
    <w:rsid w:val="000E4737"/>
    <w:rsid w:val="000E4B5A"/>
    <w:rsid w:val="000E4E89"/>
    <w:rsid w:val="000E6464"/>
    <w:rsid w:val="000E7274"/>
    <w:rsid w:val="000E72A4"/>
    <w:rsid w:val="000F06C8"/>
    <w:rsid w:val="000F1C0A"/>
    <w:rsid w:val="000F30DD"/>
    <w:rsid w:val="000F6A14"/>
    <w:rsid w:val="00101921"/>
    <w:rsid w:val="00101FCE"/>
    <w:rsid w:val="001038EB"/>
    <w:rsid w:val="001054F3"/>
    <w:rsid w:val="00106A42"/>
    <w:rsid w:val="001101C7"/>
    <w:rsid w:val="00110B8F"/>
    <w:rsid w:val="0011371F"/>
    <w:rsid w:val="00115BBD"/>
    <w:rsid w:val="00121C86"/>
    <w:rsid w:val="00121EA8"/>
    <w:rsid w:val="00123591"/>
    <w:rsid w:val="001243C1"/>
    <w:rsid w:val="00126088"/>
    <w:rsid w:val="001269D5"/>
    <w:rsid w:val="00126ECE"/>
    <w:rsid w:val="00127D03"/>
    <w:rsid w:val="00130A93"/>
    <w:rsid w:val="00131444"/>
    <w:rsid w:val="00131F40"/>
    <w:rsid w:val="00132C50"/>
    <w:rsid w:val="00140446"/>
    <w:rsid w:val="00143B46"/>
    <w:rsid w:val="0014464A"/>
    <w:rsid w:val="00147A98"/>
    <w:rsid w:val="00156476"/>
    <w:rsid w:val="00156515"/>
    <w:rsid w:val="001608A6"/>
    <w:rsid w:val="00161A7B"/>
    <w:rsid w:val="001624BB"/>
    <w:rsid w:val="00162824"/>
    <w:rsid w:val="00162CF6"/>
    <w:rsid w:val="001642D0"/>
    <w:rsid w:val="0016467D"/>
    <w:rsid w:val="00165021"/>
    <w:rsid w:val="001652CA"/>
    <w:rsid w:val="00165843"/>
    <w:rsid w:val="0016795C"/>
    <w:rsid w:val="001704E8"/>
    <w:rsid w:val="00174D80"/>
    <w:rsid w:val="0017559F"/>
    <w:rsid w:val="0017588B"/>
    <w:rsid w:val="001759A0"/>
    <w:rsid w:val="00175BDA"/>
    <w:rsid w:val="0017635A"/>
    <w:rsid w:val="00176A5A"/>
    <w:rsid w:val="00177118"/>
    <w:rsid w:val="001803C7"/>
    <w:rsid w:val="00181B03"/>
    <w:rsid w:val="00181B2C"/>
    <w:rsid w:val="001826BD"/>
    <w:rsid w:val="00182EC1"/>
    <w:rsid w:val="00184068"/>
    <w:rsid w:val="00185A01"/>
    <w:rsid w:val="00186AF6"/>
    <w:rsid w:val="00187AF3"/>
    <w:rsid w:val="00187D45"/>
    <w:rsid w:val="00192F04"/>
    <w:rsid w:val="00195BB2"/>
    <w:rsid w:val="0019603E"/>
    <w:rsid w:val="0019721F"/>
    <w:rsid w:val="001A3FC5"/>
    <w:rsid w:val="001A5E9B"/>
    <w:rsid w:val="001A7081"/>
    <w:rsid w:val="001B005D"/>
    <w:rsid w:val="001B1010"/>
    <w:rsid w:val="001B23D6"/>
    <w:rsid w:val="001B317B"/>
    <w:rsid w:val="001B396E"/>
    <w:rsid w:val="001B4BF4"/>
    <w:rsid w:val="001B5551"/>
    <w:rsid w:val="001B78CD"/>
    <w:rsid w:val="001C13BE"/>
    <w:rsid w:val="001C2632"/>
    <w:rsid w:val="001C3518"/>
    <w:rsid w:val="001C3857"/>
    <w:rsid w:val="001C3BEA"/>
    <w:rsid w:val="001C5ABA"/>
    <w:rsid w:val="001C6E3D"/>
    <w:rsid w:val="001D0BF1"/>
    <w:rsid w:val="001D2E16"/>
    <w:rsid w:val="001D4947"/>
    <w:rsid w:val="001D5EAA"/>
    <w:rsid w:val="001D6414"/>
    <w:rsid w:val="001D6735"/>
    <w:rsid w:val="001E2177"/>
    <w:rsid w:val="001E3181"/>
    <w:rsid w:val="001E4868"/>
    <w:rsid w:val="001E77ED"/>
    <w:rsid w:val="001E7E0A"/>
    <w:rsid w:val="001F002B"/>
    <w:rsid w:val="001F417B"/>
    <w:rsid w:val="001F491B"/>
    <w:rsid w:val="00201093"/>
    <w:rsid w:val="002018FE"/>
    <w:rsid w:val="00201CAE"/>
    <w:rsid w:val="0020617A"/>
    <w:rsid w:val="00207BEE"/>
    <w:rsid w:val="00207E5C"/>
    <w:rsid w:val="00207ED8"/>
    <w:rsid w:val="002121F8"/>
    <w:rsid w:val="00216AA7"/>
    <w:rsid w:val="00217F49"/>
    <w:rsid w:val="002215D9"/>
    <w:rsid w:val="00222967"/>
    <w:rsid w:val="00224901"/>
    <w:rsid w:val="002256AE"/>
    <w:rsid w:val="002263BA"/>
    <w:rsid w:val="0022641B"/>
    <w:rsid w:val="002301BC"/>
    <w:rsid w:val="00230964"/>
    <w:rsid w:val="0023119F"/>
    <w:rsid w:val="00231A47"/>
    <w:rsid w:val="002320D2"/>
    <w:rsid w:val="00232B4A"/>
    <w:rsid w:val="00233377"/>
    <w:rsid w:val="002344A3"/>
    <w:rsid w:val="00234AEA"/>
    <w:rsid w:val="00237DDD"/>
    <w:rsid w:val="00240CFA"/>
    <w:rsid w:val="00242AF8"/>
    <w:rsid w:val="00243F69"/>
    <w:rsid w:val="00245543"/>
    <w:rsid w:val="00245C2B"/>
    <w:rsid w:val="002465A4"/>
    <w:rsid w:val="002469FE"/>
    <w:rsid w:val="00246AA7"/>
    <w:rsid w:val="00246B11"/>
    <w:rsid w:val="002473EA"/>
    <w:rsid w:val="002476F5"/>
    <w:rsid w:val="00250344"/>
    <w:rsid w:val="0025090F"/>
    <w:rsid w:val="002511AC"/>
    <w:rsid w:val="00251509"/>
    <w:rsid w:val="00251733"/>
    <w:rsid w:val="00251A40"/>
    <w:rsid w:val="0025364B"/>
    <w:rsid w:val="00255401"/>
    <w:rsid w:val="00255F4F"/>
    <w:rsid w:val="00256023"/>
    <w:rsid w:val="00257B98"/>
    <w:rsid w:val="00261FC8"/>
    <w:rsid w:val="00262193"/>
    <w:rsid w:val="002636E9"/>
    <w:rsid w:val="00264DEE"/>
    <w:rsid w:val="0026564A"/>
    <w:rsid w:val="00265EF9"/>
    <w:rsid w:val="0026681A"/>
    <w:rsid w:val="002706E9"/>
    <w:rsid w:val="002711AB"/>
    <w:rsid w:val="00273B75"/>
    <w:rsid w:val="00273D54"/>
    <w:rsid w:val="002761D2"/>
    <w:rsid w:val="00276692"/>
    <w:rsid w:val="00277A09"/>
    <w:rsid w:val="00280114"/>
    <w:rsid w:val="00280688"/>
    <w:rsid w:val="0028177D"/>
    <w:rsid w:val="00281AFC"/>
    <w:rsid w:val="00284DC9"/>
    <w:rsid w:val="00285ED2"/>
    <w:rsid w:val="0028605E"/>
    <w:rsid w:val="00286800"/>
    <w:rsid w:val="00287061"/>
    <w:rsid w:val="00287D9E"/>
    <w:rsid w:val="00292CBD"/>
    <w:rsid w:val="00292E2A"/>
    <w:rsid w:val="00293B6A"/>
    <w:rsid w:val="00294577"/>
    <w:rsid w:val="00295451"/>
    <w:rsid w:val="00295C04"/>
    <w:rsid w:val="002A08E3"/>
    <w:rsid w:val="002A0AEF"/>
    <w:rsid w:val="002A28AA"/>
    <w:rsid w:val="002A2C19"/>
    <w:rsid w:val="002A6322"/>
    <w:rsid w:val="002A79A3"/>
    <w:rsid w:val="002B08AC"/>
    <w:rsid w:val="002B4FA1"/>
    <w:rsid w:val="002B5015"/>
    <w:rsid w:val="002B544D"/>
    <w:rsid w:val="002C06A3"/>
    <w:rsid w:val="002C0E20"/>
    <w:rsid w:val="002C3A75"/>
    <w:rsid w:val="002D23D3"/>
    <w:rsid w:val="002D28AF"/>
    <w:rsid w:val="002D4520"/>
    <w:rsid w:val="002D4EAF"/>
    <w:rsid w:val="002D684B"/>
    <w:rsid w:val="002D78F7"/>
    <w:rsid w:val="002D7BF9"/>
    <w:rsid w:val="002E0596"/>
    <w:rsid w:val="002E0C9C"/>
    <w:rsid w:val="002E1D53"/>
    <w:rsid w:val="002E303A"/>
    <w:rsid w:val="002E381F"/>
    <w:rsid w:val="002E4204"/>
    <w:rsid w:val="002F0613"/>
    <w:rsid w:val="002F1DE9"/>
    <w:rsid w:val="002F2559"/>
    <w:rsid w:val="002F3A60"/>
    <w:rsid w:val="002F42B4"/>
    <w:rsid w:val="002F493A"/>
    <w:rsid w:val="002F557A"/>
    <w:rsid w:val="003000FA"/>
    <w:rsid w:val="0030065D"/>
    <w:rsid w:val="00300E3C"/>
    <w:rsid w:val="003013FA"/>
    <w:rsid w:val="00301632"/>
    <w:rsid w:val="00301C57"/>
    <w:rsid w:val="00302A94"/>
    <w:rsid w:val="00302C35"/>
    <w:rsid w:val="0030349B"/>
    <w:rsid w:val="003034E4"/>
    <w:rsid w:val="003050E0"/>
    <w:rsid w:val="003052A9"/>
    <w:rsid w:val="0030599C"/>
    <w:rsid w:val="00311796"/>
    <w:rsid w:val="00314A32"/>
    <w:rsid w:val="003158A5"/>
    <w:rsid w:val="00315C66"/>
    <w:rsid w:val="0031767A"/>
    <w:rsid w:val="00320D58"/>
    <w:rsid w:val="0032167F"/>
    <w:rsid w:val="00321A1A"/>
    <w:rsid w:val="00321A45"/>
    <w:rsid w:val="00322524"/>
    <w:rsid w:val="0032253A"/>
    <w:rsid w:val="003240F3"/>
    <w:rsid w:val="00324E07"/>
    <w:rsid w:val="003264D5"/>
    <w:rsid w:val="0032795D"/>
    <w:rsid w:val="0033031E"/>
    <w:rsid w:val="003305C2"/>
    <w:rsid w:val="003336B2"/>
    <w:rsid w:val="00333ECA"/>
    <w:rsid w:val="003372E7"/>
    <w:rsid w:val="00337C69"/>
    <w:rsid w:val="003406C2"/>
    <w:rsid w:val="00342FA9"/>
    <w:rsid w:val="00346FE3"/>
    <w:rsid w:val="003500F9"/>
    <w:rsid w:val="00352166"/>
    <w:rsid w:val="0035227D"/>
    <w:rsid w:val="003523A8"/>
    <w:rsid w:val="00354D36"/>
    <w:rsid w:val="003555CA"/>
    <w:rsid w:val="003555CD"/>
    <w:rsid w:val="00356492"/>
    <w:rsid w:val="003600F1"/>
    <w:rsid w:val="003619AD"/>
    <w:rsid w:val="00364B92"/>
    <w:rsid w:val="0036662B"/>
    <w:rsid w:val="0037135B"/>
    <w:rsid w:val="003716A5"/>
    <w:rsid w:val="00371AD3"/>
    <w:rsid w:val="00372BF0"/>
    <w:rsid w:val="003751AC"/>
    <w:rsid w:val="0037682A"/>
    <w:rsid w:val="0038065B"/>
    <w:rsid w:val="0039035A"/>
    <w:rsid w:val="003903B0"/>
    <w:rsid w:val="00390499"/>
    <w:rsid w:val="0039144E"/>
    <w:rsid w:val="00391550"/>
    <w:rsid w:val="00391DFE"/>
    <w:rsid w:val="00395737"/>
    <w:rsid w:val="00397AFE"/>
    <w:rsid w:val="00397E91"/>
    <w:rsid w:val="003A0749"/>
    <w:rsid w:val="003A1700"/>
    <w:rsid w:val="003A2FC1"/>
    <w:rsid w:val="003A52BF"/>
    <w:rsid w:val="003A5CA6"/>
    <w:rsid w:val="003A6731"/>
    <w:rsid w:val="003A721D"/>
    <w:rsid w:val="003B0760"/>
    <w:rsid w:val="003B085A"/>
    <w:rsid w:val="003B14BC"/>
    <w:rsid w:val="003B197A"/>
    <w:rsid w:val="003B58B7"/>
    <w:rsid w:val="003B6A43"/>
    <w:rsid w:val="003B774A"/>
    <w:rsid w:val="003C0558"/>
    <w:rsid w:val="003C3376"/>
    <w:rsid w:val="003C628E"/>
    <w:rsid w:val="003D0087"/>
    <w:rsid w:val="003D0585"/>
    <w:rsid w:val="003D214E"/>
    <w:rsid w:val="003D6008"/>
    <w:rsid w:val="003D6B32"/>
    <w:rsid w:val="003E0EC8"/>
    <w:rsid w:val="003E413C"/>
    <w:rsid w:val="003E4CFB"/>
    <w:rsid w:val="003F2D8D"/>
    <w:rsid w:val="003F32A2"/>
    <w:rsid w:val="003F3A70"/>
    <w:rsid w:val="003F3E46"/>
    <w:rsid w:val="003F4D85"/>
    <w:rsid w:val="003F585E"/>
    <w:rsid w:val="003F72F0"/>
    <w:rsid w:val="003F76A4"/>
    <w:rsid w:val="00400E1F"/>
    <w:rsid w:val="00401792"/>
    <w:rsid w:val="00403E36"/>
    <w:rsid w:val="004041A6"/>
    <w:rsid w:val="004069D2"/>
    <w:rsid w:val="00406A93"/>
    <w:rsid w:val="00407844"/>
    <w:rsid w:val="00407AA1"/>
    <w:rsid w:val="004100F0"/>
    <w:rsid w:val="00410921"/>
    <w:rsid w:val="00413ECC"/>
    <w:rsid w:val="00416925"/>
    <w:rsid w:val="004176F9"/>
    <w:rsid w:val="00424263"/>
    <w:rsid w:val="0042558E"/>
    <w:rsid w:val="004266C2"/>
    <w:rsid w:val="00430FDB"/>
    <w:rsid w:val="00431072"/>
    <w:rsid w:val="00431AB6"/>
    <w:rsid w:val="0043262A"/>
    <w:rsid w:val="0043286A"/>
    <w:rsid w:val="0043338C"/>
    <w:rsid w:val="00433FD5"/>
    <w:rsid w:val="0043492E"/>
    <w:rsid w:val="00436BBA"/>
    <w:rsid w:val="00440386"/>
    <w:rsid w:val="00440FFF"/>
    <w:rsid w:val="00442516"/>
    <w:rsid w:val="0044297A"/>
    <w:rsid w:val="00442A1C"/>
    <w:rsid w:val="00442EBD"/>
    <w:rsid w:val="00443220"/>
    <w:rsid w:val="00443F18"/>
    <w:rsid w:val="004441A7"/>
    <w:rsid w:val="00445A41"/>
    <w:rsid w:val="004518A9"/>
    <w:rsid w:val="004518B1"/>
    <w:rsid w:val="00453F14"/>
    <w:rsid w:val="0045715B"/>
    <w:rsid w:val="00460E30"/>
    <w:rsid w:val="0046113A"/>
    <w:rsid w:val="004621DB"/>
    <w:rsid w:val="004657F9"/>
    <w:rsid w:val="004733B9"/>
    <w:rsid w:val="004740D7"/>
    <w:rsid w:val="00474A36"/>
    <w:rsid w:val="00475509"/>
    <w:rsid w:val="0047608F"/>
    <w:rsid w:val="004764B1"/>
    <w:rsid w:val="004772D3"/>
    <w:rsid w:val="00482C01"/>
    <w:rsid w:val="00483344"/>
    <w:rsid w:val="004849A6"/>
    <w:rsid w:val="004852C3"/>
    <w:rsid w:val="004852F5"/>
    <w:rsid w:val="00487163"/>
    <w:rsid w:val="004879F1"/>
    <w:rsid w:val="0049141D"/>
    <w:rsid w:val="00491F3B"/>
    <w:rsid w:val="00492E4B"/>
    <w:rsid w:val="00495DB1"/>
    <w:rsid w:val="00496212"/>
    <w:rsid w:val="00496BE9"/>
    <w:rsid w:val="004A0525"/>
    <w:rsid w:val="004A12A1"/>
    <w:rsid w:val="004A1E72"/>
    <w:rsid w:val="004A3227"/>
    <w:rsid w:val="004A4828"/>
    <w:rsid w:val="004A5485"/>
    <w:rsid w:val="004A564D"/>
    <w:rsid w:val="004A59CF"/>
    <w:rsid w:val="004A73BB"/>
    <w:rsid w:val="004B0400"/>
    <w:rsid w:val="004B1775"/>
    <w:rsid w:val="004B3B97"/>
    <w:rsid w:val="004B55AD"/>
    <w:rsid w:val="004B6977"/>
    <w:rsid w:val="004B6D80"/>
    <w:rsid w:val="004B784A"/>
    <w:rsid w:val="004C119B"/>
    <w:rsid w:val="004C5614"/>
    <w:rsid w:val="004C6C18"/>
    <w:rsid w:val="004C7664"/>
    <w:rsid w:val="004C7B1A"/>
    <w:rsid w:val="004D16BD"/>
    <w:rsid w:val="004D2622"/>
    <w:rsid w:val="004E3873"/>
    <w:rsid w:val="004E418C"/>
    <w:rsid w:val="004F1D1F"/>
    <w:rsid w:val="004F77FB"/>
    <w:rsid w:val="0050019D"/>
    <w:rsid w:val="005022CB"/>
    <w:rsid w:val="005134C1"/>
    <w:rsid w:val="005141DF"/>
    <w:rsid w:val="00516747"/>
    <w:rsid w:val="005179EA"/>
    <w:rsid w:val="00521519"/>
    <w:rsid w:val="005224ED"/>
    <w:rsid w:val="00522B49"/>
    <w:rsid w:val="00522D4B"/>
    <w:rsid w:val="00524A7A"/>
    <w:rsid w:val="00530D33"/>
    <w:rsid w:val="00532006"/>
    <w:rsid w:val="005356BB"/>
    <w:rsid w:val="00537063"/>
    <w:rsid w:val="00537907"/>
    <w:rsid w:val="005401C0"/>
    <w:rsid w:val="00540C79"/>
    <w:rsid w:val="00541C7A"/>
    <w:rsid w:val="00542538"/>
    <w:rsid w:val="00543B91"/>
    <w:rsid w:val="005525B4"/>
    <w:rsid w:val="005531C7"/>
    <w:rsid w:val="00554462"/>
    <w:rsid w:val="005545B9"/>
    <w:rsid w:val="005552CD"/>
    <w:rsid w:val="0055645A"/>
    <w:rsid w:val="00556E4B"/>
    <w:rsid w:val="005575C8"/>
    <w:rsid w:val="00557C7E"/>
    <w:rsid w:val="005610AB"/>
    <w:rsid w:val="00562F6E"/>
    <w:rsid w:val="00564F49"/>
    <w:rsid w:val="00570627"/>
    <w:rsid w:val="00571A85"/>
    <w:rsid w:val="0057450D"/>
    <w:rsid w:val="0057454A"/>
    <w:rsid w:val="005764E0"/>
    <w:rsid w:val="005770A4"/>
    <w:rsid w:val="00577B28"/>
    <w:rsid w:val="00582849"/>
    <w:rsid w:val="00584123"/>
    <w:rsid w:val="0058708F"/>
    <w:rsid w:val="005878EE"/>
    <w:rsid w:val="00590F4A"/>
    <w:rsid w:val="005918C2"/>
    <w:rsid w:val="00591CFC"/>
    <w:rsid w:val="005933FA"/>
    <w:rsid w:val="00595EA2"/>
    <w:rsid w:val="00596EE1"/>
    <w:rsid w:val="00597406"/>
    <w:rsid w:val="00597CEB"/>
    <w:rsid w:val="005A062C"/>
    <w:rsid w:val="005A13CB"/>
    <w:rsid w:val="005A3103"/>
    <w:rsid w:val="005A4248"/>
    <w:rsid w:val="005A434A"/>
    <w:rsid w:val="005B0021"/>
    <w:rsid w:val="005B08AC"/>
    <w:rsid w:val="005B1458"/>
    <w:rsid w:val="005B2BBC"/>
    <w:rsid w:val="005B3BCF"/>
    <w:rsid w:val="005B4239"/>
    <w:rsid w:val="005B4D86"/>
    <w:rsid w:val="005B6364"/>
    <w:rsid w:val="005B71FB"/>
    <w:rsid w:val="005B7DF8"/>
    <w:rsid w:val="005C3E10"/>
    <w:rsid w:val="005D1457"/>
    <w:rsid w:val="005D7188"/>
    <w:rsid w:val="005D7D33"/>
    <w:rsid w:val="005E33A6"/>
    <w:rsid w:val="005E565C"/>
    <w:rsid w:val="005E56C4"/>
    <w:rsid w:val="005E742B"/>
    <w:rsid w:val="005E7EB5"/>
    <w:rsid w:val="005F00EC"/>
    <w:rsid w:val="005F0AFA"/>
    <w:rsid w:val="005F1A2C"/>
    <w:rsid w:val="005F1EF6"/>
    <w:rsid w:val="005F2E88"/>
    <w:rsid w:val="005F3559"/>
    <w:rsid w:val="005F4313"/>
    <w:rsid w:val="005F533A"/>
    <w:rsid w:val="005F54A3"/>
    <w:rsid w:val="005F5B7C"/>
    <w:rsid w:val="0060427F"/>
    <w:rsid w:val="006054D1"/>
    <w:rsid w:val="006059B8"/>
    <w:rsid w:val="00605F38"/>
    <w:rsid w:val="00605F61"/>
    <w:rsid w:val="00607143"/>
    <w:rsid w:val="00607B15"/>
    <w:rsid w:val="00610520"/>
    <w:rsid w:val="006115A3"/>
    <w:rsid w:val="00612425"/>
    <w:rsid w:val="006143E7"/>
    <w:rsid w:val="00615679"/>
    <w:rsid w:val="00615683"/>
    <w:rsid w:val="00615D6B"/>
    <w:rsid w:val="00615E95"/>
    <w:rsid w:val="006216A4"/>
    <w:rsid w:val="00621F9D"/>
    <w:rsid w:val="006221DC"/>
    <w:rsid w:val="0062335C"/>
    <w:rsid w:val="00625B70"/>
    <w:rsid w:val="00625E41"/>
    <w:rsid w:val="00627CE6"/>
    <w:rsid w:val="0063020F"/>
    <w:rsid w:val="00631F67"/>
    <w:rsid w:val="006333FC"/>
    <w:rsid w:val="00633E90"/>
    <w:rsid w:val="00636A64"/>
    <w:rsid w:val="006402BF"/>
    <w:rsid w:val="00643F0B"/>
    <w:rsid w:val="006461D6"/>
    <w:rsid w:val="006466BA"/>
    <w:rsid w:val="00647935"/>
    <w:rsid w:val="006506DE"/>
    <w:rsid w:val="00650D27"/>
    <w:rsid w:val="00654222"/>
    <w:rsid w:val="00655426"/>
    <w:rsid w:val="00656D94"/>
    <w:rsid w:val="00657BF0"/>
    <w:rsid w:val="006608A3"/>
    <w:rsid w:val="0066231C"/>
    <w:rsid w:val="006632A6"/>
    <w:rsid w:val="00666927"/>
    <w:rsid w:val="00666BDE"/>
    <w:rsid w:val="0067192D"/>
    <w:rsid w:val="0067193B"/>
    <w:rsid w:val="00672E6F"/>
    <w:rsid w:val="00674A55"/>
    <w:rsid w:val="006751DD"/>
    <w:rsid w:val="006755E8"/>
    <w:rsid w:val="0067621E"/>
    <w:rsid w:val="00677F52"/>
    <w:rsid w:val="00681B3B"/>
    <w:rsid w:val="00682501"/>
    <w:rsid w:val="00683E01"/>
    <w:rsid w:val="00684087"/>
    <w:rsid w:val="00684517"/>
    <w:rsid w:val="00685654"/>
    <w:rsid w:val="00687499"/>
    <w:rsid w:val="00687E26"/>
    <w:rsid w:val="0069015D"/>
    <w:rsid w:val="00690D67"/>
    <w:rsid w:val="0069249C"/>
    <w:rsid w:val="00692D22"/>
    <w:rsid w:val="00693C97"/>
    <w:rsid w:val="00695ADB"/>
    <w:rsid w:val="0069619A"/>
    <w:rsid w:val="006A32C6"/>
    <w:rsid w:val="006A332C"/>
    <w:rsid w:val="006A34F4"/>
    <w:rsid w:val="006A7F4A"/>
    <w:rsid w:val="006B17AD"/>
    <w:rsid w:val="006B5285"/>
    <w:rsid w:val="006B661B"/>
    <w:rsid w:val="006C0B25"/>
    <w:rsid w:val="006C4364"/>
    <w:rsid w:val="006C5235"/>
    <w:rsid w:val="006C7654"/>
    <w:rsid w:val="006D0659"/>
    <w:rsid w:val="006D20D0"/>
    <w:rsid w:val="006D24D6"/>
    <w:rsid w:val="006D515E"/>
    <w:rsid w:val="006D69F8"/>
    <w:rsid w:val="006E0782"/>
    <w:rsid w:val="006E11C0"/>
    <w:rsid w:val="006E1882"/>
    <w:rsid w:val="006E1F79"/>
    <w:rsid w:val="006E2E22"/>
    <w:rsid w:val="006E5AA4"/>
    <w:rsid w:val="006E70A3"/>
    <w:rsid w:val="006F03B5"/>
    <w:rsid w:val="006F063F"/>
    <w:rsid w:val="006F070E"/>
    <w:rsid w:val="006F18B5"/>
    <w:rsid w:val="006F1E97"/>
    <w:rsid w:val="006F2EA4"/>
    <w:rsid w:val="006F3084"/>
    <w:rsid w:val="006F607B"/>
    <w:rsid w:val="006F6214"/>
    <w:rsid w:val="00700274"/>
    <w:rsid w:val="00701408"/>
    <w:rsid w:val="007014FB"/>
    <w:rsid w:val="00702AB7"/>
    <w:rsid w:val="00704E54"/>
    <w:rsid w:val="007069D0"/>
    <w:rsid w:val="00712830"/>
    <w:rsid w:val="007137DF"/>
    <w:rsid w:val="00716795"/>
    <w:rsid w:val="00716E5C"/>
    <w:rsid w:val="007175CD"/>
    <w:rsid w:val="00720BA8"/>
    <w:rsid w:val="00723593"/>
    <w:rsid w:val="00725E69"/>
    <w:rsid w:val="00731B9D"/>
    <w:rsid w:val="00732F57"/>
    <w:rsid w:val="0073495B"/>
    <w:rsid w:val="007412B5"/>
    <w:rsid w:val="007428D0"/>
    <w:rsid w:val="00743A05"/>
    <w:rsid w:val="007460E3"/>
    <w:rsid w:val="00747527"/>
    <w:rsid w:val="00752DEC"/>
    <w:rsid w:val="007533FA"/>
    <w:rsid w:val="007535D8"/>
    <w:rsid w:val="00757B11"/>
    <w:rsid w:val="00760BDC"/>
    <w:rsid w:val="00762BBB"/>
    <w:rsid w:val="00762C4B"/>
    <w:rsid w:val="00763F22"/>
    <w:rsid w:val="007641B3"/>
    <w:rsid w:val="00764434"/>
    <w:rsid w:val="007648DA"/>
    <w:rsid w:val="0076566F"/>
    <w:rsid w:val="00767598"/>
    <w:rsid w:val="0077044E"/>
    <w:rsid w:val="00771A9B"/>
    <w:rsid w:val="00772806"/>
    <w:rsid w:val="00774279"/>
    <w:rsid w:val="00776C9D"/>
    <w:rsid w:val="00776D13"/>
    <w:rsid w:val="00777A82"/>
    <w:rsid w:val="007839CB"/>
    <w:rsid w:val="00783ECC"/>
    <w:rsid w:val="00784B14"/>
    <w:rsid w:val="00784D8C"/>
    <w:rsid w:val="007874FC"/>
    <w:rsid w:val="00787D5E"/>
    <w:rsid w:val="00790D94"/>
    <w:rsid w:val="007914E1"/>
    <w:rsid w:val="007916B0"/>
    <w:rsid w:val="0079358A"/>
    <w:rsid w:val="00794BC2"/>
    <w:rsid w:val="00795431"/>
    <w:rsid w:val="00795BF6"/>
    <w:rsid w:val="007A0BCD"/>
    <w:rsid w:val="007A2464"/>
    <w:rsid w:val="007A314B"/>
    <w:rsid w:val="007A4D2B"/>
    <w:rsid w:val="007A66B4"/>
    <w:rsid w:val="007A70F0"/>
    <w:rsid w:val="007B1DE9"/>
    <w:rsid w:val="007B33F6"/>
    <w:rsid w:val="007B4FB4"/>
    <w:rsid w:val="007C1332"/>
    <w:rsid w:val="007C4869"/>
    <w:rsid w:val="007C65EA"/>
    <w:rsid w:val="007D1655"/>
    <w:rsid w:val="007D238B"/>
    <w:rsid w:val="007D25A6"/>
    <w:rsid w:val="007D4E5D"/>
    <w:rsid w:val="007D6C6E"/>
    <w:rsid w:val="007E0E3C"/>
    <w:rsid w:val="007E2C63"/>
    <w:rsid w:val="007E2CB4"/>
    <w:rsid w:val="007E300B"/>
    <w:rsid w:val="007E54B7"/>
    <w:rsid w:val="007E6546"/>
    <w:rsid w:val="007E6A0B"/>
    <w:rsid w:val="007E7064"/>
    <w:rsid w:val="007E75EB"/>
    <w:rsid w:val="007F0A06"/>
    <w:rsid w:val="007F0EE0"/>
    <w:rsid w:val="007F4557"/>
    <w:rsid w:val="007F5C13"/>
    <w:rsid w:val="007F6816"/>
    <w:rsid w:val="007F7484"/>
    <w:rsid w:val="00800E4B"/>
    <w:rsid w:val="00801553"/>
    <w:rsid w:val="00802D26"/>
    <w:rsid w:val="00803E2D"/>
    <w:rsid w:val="00805188"/>
    <w:rsid w:val="00812B05"/>
    <w:rsid w:val="00814996"/>
    <w:rsid w:val="0081531B"/>
    <w:rsid w:val="00815A70"/>
    <w:rsid w:val="00820229"/>
    <w:rsid w:val="00823300"/>
    <w:rsid w:val="00824AF0"/>
    <w:rsid w:val="00826026"/>
    <w:rsid w:val="0082646E"/>
    <w:rsid w:val="008318B0"/>
    <w:rsid w:val="00831D8F"/>
    <w:rsid w:val="008347C6"/>
    <w:rsid w:val="00837502"/>
    <w:rsid w:val="0083794E"/>
    <w:rsid w:val="008437E7"/>
    <w:rsid w:val="008444CA"/>
    <w:rsid w:val="008449C4"/>
    <w:rsid w:val="0084754F"/>
    <w:rsid w:val="00854574"/>
    <w:rsid w:val="00855888"/>
    <w:rsid w:val="00856E6D"/>
    <w:rsid w:val="00860880"/>
    <w:rsid w:val="0086151B"/>
    <w:rsid w:val="00862592"/>
    <w:rsid w:val="00863B95"/>
    <w:rsid w:val="00864325"/>
    <w:rsid w:val="0086498D"/>
    <w:rsid w:val="008658CF"/>
    <w:rsid w:val="00865B9A"/>
    <w:rsid w:val="00865C6B"/>
    <w:rsid w:val="008673A7"/>
    <w:rsid w:val="008718A9"/>
    <w:rsid w:val="00871A9C"/>
    <w:rsid w:val="00875208"/>
    <w:rsid w:val="00876AE2"/>
    <w:rsid w:val="00880587"/>
    <w:rsid w:val="00880A0B"/>
    <w:rsid w:val="0088189A"/>
    <w:rsid w:val="00882124"/>
    <w:rsid w:val="008830D9"/>
    <w:rsid w:val="0088695F"/>
    <w:rsid w:val="00886CAD"/>
    <w:rsid w:val="00892497"/>
    <w:rsid w:val="0089369B"/>
    <w:rsid w:val="00893D1E"/>
    <w:rsid w:val="00893DEA"/>
    <w:rsid w:val="008943E2"/>
    <w:rsid w:val="00894767"/>
    <w:rsid w:val="008950B2"/>
    <w:rsid w:val="00895DAD"/>
    <w:rsid w:val="00895FA5"/>
    <w:rsid w:val="00897EBC"/>
    <w:rsid w:val="008A1508"/>
    <w:rsid w:val="008A3399"/>
    <w:rsid w:val="008A377C"/>
    <w:rsid w:val="008A4987"/>
    <w:rsid w:val="008A62AC"/>
    <w:rsid w:val="008A68FB"/>
    <w:rsid w:val="008A741E"/>
    <w:rsid w:val="008A79E9"/>
    <w:rsid w:val="008B00B4"/>
    <w:rsid w:val="008B1454"/>
    <w:rsid w:val="008B7528"/>
    <w:rsid w:val="008C3204"/>
    <w:rsid w:val="008C51FD"/>
    <w:rsid w:val="008C6423"/>
    <w:rsid w:val="008C7C78"/>
    <w:rsid w:val="008C7F56"/>
    <w:rsid w:val="008D2E77"/>
    <w:rsid w:val="008D3FC4"/>
    <w:rsid w:val="008D40FA"/>
    <w:rsid w:val="008D4286"/>
    <w:rsid w:val="008E02B6"/>
    <w:rsid w:val="008E1BC3"/>
    <w:rsid w:val="008E29B9"/>
    <w:rsid w:val="008E44F0"/>
    <w:rsid w:val="008E4688"/>
    <w:rsid w:val="008E6F97"/>
    <w:rsid w:val="008E78CD"/>
    <w:rsid w:val="008F02A1"/>
    <w:rsid w:val="008F093A"/>
    <w:rsid w:val="008F2208"/>
    <w:rsid w:val="008F2274"/>
    <w:rsid w:val="008F5DD1"/>
    <w:rsid w:val="008F69AB"/>
    <w:rsid w:val="008F6E3A"/>
    <w:rsid w:val="0090059F"/>
    <w:rsid w:val="00904944"/>
    <w:rsid w:val="00904C53"/>
    <w:rsid w:val="00911D5F"/>
    <w:rsid w:val="00912596"/>
    <w:rsid w:val="00913C4E"/>
    <w:rsid w:val="00914F1D"/>
    <w:rsid w:val="00915381"/>
    <w:rsid w:val="00917688"/>
    <w:rsid w:val="009205A2"/>
    <w:rsid w:val="009215A4"/>
    <w:rsid w:val="00922612"/>
    <w:rsid w:val="0092376F"/>
    <w:rsid w:val="00924046"/>
    <w:rsid w:val="00924EF4"/>
    <w:rsid w:val="009316CC"/>
    <w:rsid w:val="00932A6E"/>
    <w:rsid w:val="00935171"/>
    <w:rsid w:val="00935766"/>
    <w:rsid w:val="009363B9"/>
    <w:rsid w:val="00945CA3"/>
    <w:rsid w:val="0095074D"/>
    <w:rsid w:val="0095178A"/>
    <w:rsid w:val="00952410"/>
    <w:rsid w:val="00952431"/>
    <w:rsid w:val="00953C4F"/>
    <w:rsid w:val="00954C01"/>
    <w:rsid w:val="00955D5E"/>
    <w:rsid w:val="009564C3"/>
    <w:rsid w:val="00957579"/>
    <w:rsid w:val="00957A5A"/>
    <w:rsid w:val="009613D6"/>
    <w:rsid w:val="00961874"/>
    <w:rsid w:val="009639E6"/>
    <w:rsid w:val="00964C03"/>
    <w:rsid w:val="009664B9"/>
    <w:rsid w:val="00966724"/>
    <w:rsid w:val="00967D08"/>
    <w:rsid w:val="009709E5"/>
    <w:rsid w:val="00971D19"/>
    <w:rsid w:val="00972DF3"/>
    <w:rsid w:val="00973B4F"/>
    <w:rsid w:val="00973D7C"/>
    <w:rsid w:val="009746AB"/>
    <w:rsid w:val="00974CC0"/>
    <w:rsid w:val="00974DF8"/>
    <w:rsid w:val="00975F8D"/>
    <w:rsid w:val="00976934"/>
    <w:rsid w:val="009807DD"/>
    <w:rsid w:val="00980E62"/>
    <w:rsid w:val="00982CEB"/>
    <w:rsid w:val="0098355D"/>
    <w:rsid w:val="00983BA1"/>
    <w:rsid w:val="00984B58"/>
    <w:rsid w:val="00984F8F"/>
    <w:rsid w:val="00985291"/>
    <w:rsid w:val="00986993"/>
    <w:rsid w:val="00986C34"/>
    <w:rsid w:val="0099162B"/>
    <w:rsid w:val="009917C8"/>
    <w:rsid w:val="00991A89"/>
    <w:rsid w:val="0099235E"/>
    <w:rsid w:val="00994914"/>
    <w:rsid w:val="00996CF8"/>
    <w:rsid w:val="009A16BA"/>
    <w:rsid w:val="009A2364"/>
    <w:rsid w:val="009A4883"/>
    <w:rsid w:val="009A4C0C"/>
    <w:rsid w:val="009A4C50"/>
    <w:rsid w:val="009A59F4"/>
    <w:rsid w:val="009A5CCB"/>
    <w:rsid w:val="009A6423"/>
    <w:rsid w:val="009B0A01"/>
    <w:rsid w:val="009B1AD9"/>
    <w:rsid w:val="009B32B3"/>
    <w:rsid w:val="009B5550"/>
    <w:rsid w:val="009B7597"/>
    <w:rsid w:val="009C125F"/>
    <w:rsid w:val="009C20E9"/>
    <w:rsid w:val="009C2F8E"/>
    <w:rsid w:val="009C54F2"/>
    <w:rsid w:val="009C7FCB"/>
    <w:rsid w:val="009D227F"/>
    <w:rsid w:val="009D2762"/>
    <w:rsid w:val="009D488E"/>
    <w:rsid w:val="009D6E00"/>
    <w:rsid w:val="009D7824"/>
    <w:rsid w:val="009E290D"/>
    <w:rsid w:val="009E4A7F"/>
    <w:rsid w:val="009F0DC8"/>
    <w:rsid w:val="009F1DB9"/>
    <w:rsid w:val="009F4697"/>
    <w:rsid w:val="009F57D8"/>
    <w:rsid w:val="009F6F6F"/>
    <w:rsid w:val="00A000F7"/>
    <w:rsid w:val="00A020F9"/>
    <w:rsid w:val="00A0231C"/>
    <w:rsid w:val="00A07763"/>
    <w:rsid w:val="00A10362"/>
    <w:rsid w:val="00A10DD9"/>
    <w:rsid w:val="00A138E1"/>
    <w:rsid w:val="00A16687"/>
    <w:rsid w:val="00A16EE7"/>
    <w:rsid w:val="00A208BE"/>
    <w:rsid w:val="00A20EFF"/>
    <w:rsid w:val="00A221A5"/>
    <w:rsid w:val="00A2634A"/>
    <w:rsid w:val="00A27220"/>
    <w:rsid w:val="00A330ED"/>
    <w:rsid w:val="00A340F7"/>
    <w:rsid w:val="00A34160"/>
    <w:rsid w:val="00A41613"/>
    <w:rsid w:val="00A418F2"/>
    <w:rsid w:val="00A427A6"/>
    <w:rsid w:val="00A43739"/>
    <w:rsid w:val="00A46E4C"/>
    <w:rsid w:val="00A51785"/>
    <w:rsid w:val="00A52CBC"/>
    <w:rsid w:val="00A53E1F"/>
    <w:rsid w:val="00A5519D"/>
    <w:rsid w:val="00A572A1"/>
    <w:rsid w:val="00A607F0"/>
    <w:rsid w:val="00A60EF6"/>
    <w:rsid w:val="00A63960"/>
    <w:rsid w:val="00A63EFD"/>
    <w:rsid w:val="00A657C5"/>
    <w:rsid w:val="00A65936"/>
    <w:rsid w:val="00A65E25"/>
    <w:rsid w:val="00A6715E"/>
    <w:rsid w:val="00A67176"/>
    <w:rsid w:val="00A70544"/>
    <w:rsid w:val="00A735E5"/>
    <w:rsid w:val="00A73872"/>
    <w:rsid w:val="00A740D7"/>
    <w:rsid w:val="00A74717"/>
    <w:rsid w:val="00A74E51"/>
    <w:rsid w:val="00A75557"/>
    <w:rsid w:val="00A7640D"/>
    <w:rsid w:val="00A765E5"/>
    <w:rsid w:val="00A76CEC"/>
    <w:rsid w:val="00A80440"/>
    <w:rsid w:val="00A80CCC"/>
    <w:rsid w:val="00A81BCC"/>
    <w:rsid w:val="00A83507"/>
    <w:rsid w:val="00A840DD"/>
    <w:rsid w:val="00A8430C"/>
    <w:rsid w:val="00A901D7"/>
    <w:rsid w:val="00A9067C"/>
    <w:rsid w:val="00A944D4"/>
    <w:rsid w:val="00A94AD2"/>
    <w:rsid w:val="00A9532C"/>
    <w:rsid w:val="00A96DAC"/>
    <w:rsid w:val="00AA132D"/>
    <w:rsid w:val="00AA202F"/>
    <w:rsid w:val="00AA2766"/>
    <w:rsid w:val="00AA45CC"/>
    <w:rsid w:val="00AA6BA1"/>
    <w:rsid w:val="00AB02E5"/>
    <w:rsid w:val="00AB11CD"/>
    <w:rsid w:val="00AB1B0D"/>
    <w:rsid w:val="00AB28B0"/>
    <w:rsid w:val="00AB44F1"/>
    <w:rsid w:val="00AB5B28"/>
    <w:rsid w:val="00AC1067"/>
    <w:rsid w:val="00AC2B3E"/>
    <w:rsid w:val="00AC5BF3"/>
    <w:rsid w:val="00AC7594"/>
    <w:rsid w:val="00AD1DA9"/>
    <w:rsid w:val="00AD3836"/>
    <w:rsid w:val="00AD57A6"/>
    <w:rsid w:val="00AD5D3F"/>
    <w:rsid w:val="00AE0677"/>
    <w:rsid w:val="00AE0F8F"/>
    <w:rsid w:val="00AE1ACD"/>
    <w:rsid w:val="00AE3227"/>
    <w:rsid w:val="00AE3B40"/>
    <w:rsid w:val="00AE462E"/>
    <w:rsid w:val="00AE4824"/>
    <w:rsid w:val="00AE4CF5"/>
    <w:rsid w:val="00AE5A58"/>
    <w:rsid w:val="00AE6797"/>
    <w:rsid w:val="00AE6924"/>
    <w:rsid w:val="00AE77C0"/>
    <w:rsid w:val="00AE796F"/>
    <w:rsid w:val="00AF18AF"/>
    <w:rsid w:val="00AF3C34"/>
    <w:rsid w:val="00AF7251"/>
    <w:rsid w:val="00AF7A61"/>
    <w:rsid w:val="00B014E0"/>
    <w:rsid w:val="00B01530"/>
    <w:rsid w:val="00B02D6D"/>
    <w:rsid w:val="00B0624F"/>
    <w:rsid w:val="00B06ABE"/>
    <w:rsid w:val="00B147B5"/>
    <w:rsid w:val="00B223B9"/>
    <w:rsid w:val="00B232BC"/>
    <w:rsid w:val="00B23961"/>
    <w:rsid w:val="00B24144"/>
    <w:rsid w:val="00B24D70"/>
    <w:rsid w:val="00B25D87"/>
    <w:rsid w:val="00B26110"/>
    <w:rsid w:val="00B27133"/>
    <w:rsid w:val="00B3247C"/>
    <w:rsid w:val="00B33087"/>
    <w:rsid w:val="00B33A20"/>
    <w:rsid w:val="00B35DFA"/>
    <w:rsid w:val="00B37367"/>
    <w:rsid w:val="00B40FD5"/>
    <w:rsid w:val="00B425FB"/>
    <w:rsid w:val="00B426CB"/>
    <w:rsid w:val="00B42867"/>
    <w:rsid w:val="00B42B17"/>
    <w:rsid w:val="00B444DD"/>
    <w:rsid w:val="00B45564"/>
    <w:rsid w:val="00B503CA"/>
    <w:rsid w:val="00B50725"/>
    <w:rsid w:val="00B52E05"/>
    <w:rsid w:val="00B53E36"/>
    <w:rsid w:val="00B54465"/>
    <w:rsid w:val="00B55543"/>
    <w:rsid w:val="00B5663A"/>
    <w:rsid w:val="00B569C0"/>
    <w:rsid w:val="00B609AF"/>
    <w:rsid w:val="00B63231"/>
    <w:rsid w:val="00B666FF"/>
    <w:rsid w:val="00B66B34"/>
    <w:rsid w:val="00B704FF"/>
    <w:rsid w:val="00B70679"/>
    <w:rsid w:val="00B72D3F"/>
    <w:rsid w:val="00B7357B"/>
    <w:rsid w:val="00B73C60"/>
    <w:rsid w:val="00B77A76"/>
    <w:rsid w:val="00B824F4"/>
    <w:rsid w:val="00B82522"/>
    <w:rsid w:val="00B839C1"/>
    <w:rsid w:val="00B83C5B"/>
    <w:rsid w:val="00B852E4"/>
    <w:rsid w:val="00B8553D"/>
    <w:rsid w:val="00B8570C"/>
    <w:rsid w:val="00B861B5"/>
    <w:rsid w:val="00B87632"/>
    <w:rsid w:val="00B90E70"/>
    <w:rsid w:val="00B92ED6"/>
    <w:rsid w:val="00B9303A"/>
    <w:rsid w:val="00B93ACE"/>
    <w:rsid w:val="00B95359"/>
    <w:rsid w:val="00B95C28"/>
    <w:rsid w:val="00B96023"/>
    <w:rsid w:val="00B96174"/>
    <w:rsid w:val="00B9651F"/>
    <w:rsid w:val="00BA31B6"/>
    <w:rsid w:val="00BA3D58"/>
    <w:rsid w:val="00BA424D"/>
    <w:rsid w:val="00BA5063"/>
    <w:rsid w:val="00BA60BD"/>
    <w:rsid w:val="00BA6338"/>
    <w:rsid w:val="00BA6A98"/>
    <w:rsid w:val="00BB0AD4"/>
    <w:rsid w:val="00BB1754"/>
    <w:rsid w:val="00BB18B7"/>
    <w:rsid w:val="00BB42E6"/>
    <w:rsid w:val="00BB625A"/>
    <w:rsid w:val="00BB634D"/>
    <w:rsid w:val="00BB6D61"/>
    <w:rsid w:val="00BB6E85"/>
    <w:rsid w:val="00BC1B4D"/>
    <w:rsid w:val="00BC2E13"/>
    <w:rsid w:val="00BC362C"/>
    <w:rsid w:val="00BC3887"/>
    <w:rsid w:val="00BC714C"/>
    <w:rsid w:val="00BD754B"/>
    <w:rsid w:val="00BE404C"/>
    <w:rsid w:val="00BE5500"/>
    <w:rsid w:val="00BE62B2"/>
    <w:rsid w:val="00BF17F3"/>
    <w:rsid w:val="00BF18A8"/>
    <w:rsid w:val="00BF19E6"/>
    <w:rsid w:val="00BF48F8"/>
    <w:rsid w:val="00BF5717"/>
    <w:rsid w:val="00BF78A6"/>
    <w:rsid w:val="00C0091B"/>
    <w:rsid w:val="00C0192D"/>
    <w:rsid w:val="00C021C3"/>
    <w:rsid w:val="00C03139"/>
    <w:rsid w:val="00C03C7D"/>
    <w:rsid w:val="00C04138"/>
    <w:rsid w:val="00C04BF8"/>
    <w:rsid w:val="00C06463"/>
    <w:rsid w:val="00C13352"/>
    <w:rsid w:val="00C153C0"/>
    <w:rsid w:val="00C163FA"/>
    <w:rsid w:val="00C23D1C"/>
    <w:rsid w:val="00C24E88"/>
    <w:rsid w:val="00C2529C"/>
    <w:rsid w:val="00C26498"/>
    <w:rsid w:val="00C2733A"/>
    <w:rsid w:val="00C33336"/>
    <w:rsid w:val="00C349F6"/>
    <w:rsid w:val="00C37469"/>
    <w:rsid w:val="00C377C2"/>
    <w:rsid w:val="00C40844"/>
    <w:rsid w:val="00C40A6B"/>
    <w:rsid w:val="00C40BFA"/>
    <w:rsid w:val="00C41988"/>
    <w:rsid w:val="00C44996"/>
    <w:rsid w:val="00C44ABE"/>
    <w:rsid w:val="00C4715C"/>
    <w:rsid w:val="00C51E04"/>
    <w:rsid w:val="00C529CF"/>
    <w:rsid w:val="00C53930"/>
    <w:rsid w:val="00C55573"/>
    <w:rsid w:val="00C576E9"/>
    <w:rsid w:val="00C60FEE"/>
    <w:rsid w:val="00C6226B"/>
    <w:rsid w:val="00C623A9"/>
    <w:rsid w:val="00C64EEE"/>
    <w:rsid w:val="00C65BE4"/>
    <w:rsid w:val="00C660E4"/>
    <w:rsid w:val="00C66384"/>
    <w:rsid w:val="00C67154"/>
    <w:rsid w:val="00C67C48"/>
    <w:rsid w:val="00C7019D"/>
    <w:rsid w:val="00C7194C"/>
    <w:rsid w:val="00C73169"/>
    <w:rsid w:val="00C73720"/>
    <w:rsid w:val="00C7766B"/>
    <w:rsid w:val="00C84136"/>
    <w:rsid w:val="00C86F66"/>
    <w:rsid w:val="00C900B0"/>
    <w:rsid w:val="00C90E9F"/>
    <w:rsid w:val="00C938FE"/>
    <w:rsid w:val="00C95CF8"/>
    <w:rsid w:val="00C95F0A"/>
    <w:rsid w:val="00CA2DF7"/>
    <w:rsid w:val="00CA45A8"/>
    <w:rsid w:val="00CA7F81"/>
    <w:rsid w:val="00CB1657"/>
    <w:rsid w:val="00CB16F5"/>
    <w:rsid w:val="00CB4B9B"/>
    <w:rsid w:val="00CB5CE1"/>
    <w:rsid w:val="00CB77E3"/>
    <w:rsid w:val="00CB7866"/>
    <w:rsid w:val="00CC06BE"/>
    <w:rsid w:val="00CC0743"/>
    <w:rsid w:val="00CC0F1C"/>
    <w:rsid w:val="00CC4AE7"/>
    <w:rsid w:val="00CC621E"/>
    <w:rsid w:val="00CC755B"/>
    <w:rsid w:val="00CD0B25"/>
    <w:rsid w:val="00CD23E6"/>
    <w:rsid w:val="00CD425C"/>
    <w:rsid w:val="00CD4ACF"/>
    <w:rsid w:val="00CD4BAA"/>
    <w:rsid w:val="00CD628F"/>
    <w:rsid w:val="00CD6CFB"/>
    <w:rsid w:val="00CD75E5"/>
    <w:rsid w:val="00CE12FF"/>
    <w:rsid w:val="00CE5068"/>
    <w:rsid w:val="00CE6052"/>
    <w:rsid w:val="00CE65FE"/>
    <w:rsid w:val="00CE6B01"/>
    <w:rsid w:val="00CE6DDE"/>
    <w:rsid w:val="00CF1839"/>
    <w:rsid w:val="00CF1906"/>
    <w:rsid w:val="00CF1C35"/>
    <w:rsid w:val="00CF796E"/>
    <w:rsid w:val="00D00851"/>
    <w:rsid w:val="00D01734"/>
    <w:rsid w:val="00D01E00"/>
    <w:rsid w:val="00D047BF"/>
    <w:rsid w:val="00D04D09"/>
    <w:rsid w:val="00D05B35"/>
    <w:rsid w:val="00D05F10"/>
    <w:rsid w:val="00D11F31"/>
    <w:rsid w:val="00D1206C"/>
    <w:rsid w:val="00D13ADB"/>
    <w:rsid w:val="00D13B53"/>
    <w:rsid w:val="00D157E4"/>
    <w:rsid w:val="00D163FB"/>
    <w:rsid w:val="00D16CFF"/>
    <w:rsid w:val="00D17371"/>
    <w:rsid w:val="00D2019B"/>
    <w:rsid w:val="00D229F6"/>
    <w:rsid w:val="00D2307A"/>
    <w:rsid w:val="00D24E99"/>
    <w:rsid w:val="00D261B1"/>
    <w:rsid w:val="00D27EC7"/>
    <w:rsid w:val="00D30B3B"/>
    <w:rsid w:val="00D322B6"/>
    <w:rsid w:val="00D33DF3"/>
    <w:rsid w:val="00D37E5E"/>
    <w:rsid w:val="00D42A0E"/>
    <w:rsid w:val="00D45990"/>
    <w:rsid w:val="00D45C85"/>
    <w:rsid w:val="00D4782C"/>
    <w:rsid w:val="00D508DB"/>
    <w:rsid w:val="00D50C18"/>
    <w:rsid w:val="00D53468"/>
    <w:rsid w:val="00D54DD5"/>
    <w:rsid w:val="00D56935"/>
    <w:rsid w:val="00D576E4"/>
    <w:rsid w:val="00D5795C"/>
    <w:rsid w:val="00D57F64"/>
    <w:rsid w:val="00D60B52"/>
    <w:rsid w:val="00D60E2A"/>
    <w:rsid w:val="00D61F83"/>
    <w:rsid w:val="00D62F7B"/>
    <w:rsid w:val="00D70E0D"/>
    <w:rsid w:val="00D7419B"/>
    <w:rsid w:val="00D74493"/>
    <w:rsid w:val="00D76573"/>
    <w:rsid w:val="00D771A5"/>
    <w:rsid w:val="00D819D5"/>
    <w:rsid w:val="00D82D76"/>
    <w:rsid w:val="00D84B7F"/>
    <w:rsid w:val="00D850A5"/>
    <w:rsid w:val="00D85340"/>
    <w:rsid w:val="00D85F49"/>
    <w:rsid w:val="00D8627B"/>
    <w:rsid w:val="00D87881"/>
    <w:rsid w:val="00D90BC6"/>
    <w:rsid w:val="00D92CCD"/>
    <w:rsid w:val="00D9481F"/>
    <w:rsid w:val="00D96224"/>
    <w:rsid w:val="00D97948"/>
    <w:rsid w:val="00D979D4"/>
    <w:rsid w:val="00DA0782"/>
    <w:rsid w:val="00DA0C43"/>
    <w:rsid w:val="00DA2F6B"/>
    <w:rsid w:val="00DA2FE7"/>
    <w:rsid w:val="00DA3C06"/>
    <w:rsid w:val="00DA66E3"/>
    <w:rsid w:val="00DA75D9"/>
    <w:rsid w:val="00DA7B7E"/>
    <w:rsid w:val="00DB24B5"/>
    <w:rsid w:val="00DB3D1F"/>
    <w:rsid w:val="00DB4A0D"/>
    <w:rsid w:val="00DB60A4"/>
    <w:rsid w:val="00DB6743"/>
    <w:rsid w:val="00DC0016"/>
    <w:rsid w:val="00DC01FB"/>
    <w:rsid w:val="00DC2207"/>
    <w:rsid w:val="00DC2936"/>
    <w:rsid w:val="00DC2E57"/>
    <w:rsid w:val="00DC36E7"/>
    <w:rsid w:val="00DC6B73"/>
    <w:rsid w:val="00DC7367"/>
    <w:rsid w:val="00DD18EE"/>
    <w:rsid w:val="00DD1FD1"/>
    <w:rsid w:val="00DD395E"/>
    <w:rsid w:val="00DD4494"/>
    <w:rsid w:val="00DD4FA0"/>
    <w:rsid w:val="00DD54E5"/>
    <w:rsid w:val="00DD5944"/>
    <w:rsid w:val="00DD5B55"/>
    <w:rsid w:val="00DD68B2"/>
    <w:rsid w:val="00DD7315"/>
    <w:rsid w:val="00DE0830"/>
    <w:rsid w:val="00DE2ACF"/>
    <w:rsid w:val="00DE39D3"/>
    <w:rsid w:val="00DE4031"/>
    <w:rsid w:val="00DE4C29"/>
    <w:rsid w:val="00DE6E65"/>
    <w:rsid w:val="00DF04F6"/>
    <w:rsid w:val="00DF1BDD"/>
    <w:rsid w:val="00DF3B2A"/>
    <w:rsid w:val="00DF74BD"/>
    <w:rsid w:val="00E04EA5"/>
    <w:rsid w:val="00E060EF"/>
    <w:rsid w:val="00E06871"/>
    <w:rsid w:val="00E07159"/>
    <w:rsid w:val="00E071E4"/>
    <w:rsid w:val="00E11AA8"/>
    <w:rsid w:val="00E1213F"/>
    <w:rsid w:val="00E1420D"/>
    <w:rsid w:val="00E14B34"/>
    <w:rsid w:val="00E1509E"/>
    <w:rsid w:val="00E172E7"/>
    <w:rsid w:val="00E174EB"/>
    <w:rsid w:val="00E21D3C"/>
    <w:rsid w:val="00E21FFE"/>
    <w:rsid w:val="00E230ED"/>
    <w:rsid w:val="00E24794"/>
    <w:rsid w:val="00E24C99"/>
    <w:rsid w:val="00E24F79"/>
    <w:rsid w:val="00E27F8B"/>
    <w:rsid w:val="00E31051"/>
    <w:rsid w:val="00E312E7"/>
    <w:rsid w:val="00E31D92"/>
    <w:rsid w:val="00E333A0"/>
    <w:rsid w:val="00E3626D"/>
    <w:rsid w:val="00E41056"/>
    <w:rsid w:val="00E41904"/>
    <w:rsid w:val="00E4477F"/>
    <w:rsid w:val="00E544E6"/>
    <w:rsid w:val="00E54687"/>
    <w:rsid w:val="00E54AB3"/>
    <w:rsid w:val="00E55C92"/>
    <w:rsid w:val="00E55FEF"/>
    <w:rsid w:val="00E56923"/>
    <w:rsid w:val="00E61194"/>
    <w:rsid w:val="00E62163"/>
    <w:rsid w:val="00E7204A"/>
    <w:rsid w:val="00E74EFF"/>
    <w:rsid w:val="00E80E86"/>
    <w:rsid w:val="00E812D6"/>
    <w:rsid w:val="00E839C7"/>
    <w:rsid w:val="00E83EF6"/>
    <w:rsid w:val="00E83FFC"/>
    <w:rsid w:val="00E84437"/>
    <w:rsid w:val="00E871B9"/>
    <w:rsid w:val="00E874BC"/>
    <w:rsid w:val="00E908A9"/>
    <w:rsid w:val="00E91B47"/>
    <w:rsid w:val="00E93423"/>
    <w:rsid w:val="00E96677"/>
    <w:rsid w:val="00E96CAC"/>
    <w:rsid w:val="00EA1C8A"/>
    <w:rsid w:val="00EA256D"/>
    <w:rsid w:val="00EA3C76"/>
    <w:rsid w:val="00EA3FB4"/>
    <w:rsid w:val="00EA6D30"/>
    <w:rsid w:val="00EA6E16"/>
    <w:rsid w:val="00EA7952"/>
    <w:rsid w:val="00EB06AE"/>
    <w:rsid w:val="00EB3C4E"/>
    <w:rsid w:val="00EB59D1"/>
    <w:rsid w:val="00EB77E5"/>
    <w:rsid w:val="00EC1DE1"/>
    <w:rsid w:val="00EC3A7B"/>
    <w:rsid w:val="00EC4F75"/>
    <w:rsid w:val="00EC61E7"/>
    <w:rsid w:val="00EC7D80"/>
    <w:rsid w:val="00ED092D"/>
    <w:rsid w:val="00ED1672"/>
    <w:rsid w:val="00ED3D1D"/>
    <w:rsid w:val="00ED5EA1"/>
    <w:rsid w:val="00ED66F5"/>
    <w:rsid w:val="00ED7120"/>
    <w:rsid w:val="00ED79F2"/>
    <w:rsid w:val="00EE2709"/>
    <w:rsid w:val="00EE497E"/>
    <w:rsid w:val="00EE4BFC"/>
    <w:rsid w:val="00EE741C"/>
    <w:rsid w:val="00EE7F4E"/>
    <w:rsid w:val="00EF49DE"/>
    <w:rsid w:val="00EF6346"/>
    <w:rsid w:val="00F01D4C"/>
    <w:rsid w:val="00F03953"/>
    <w:rsid w:val="00F04680"/>
    <w:rsid w:val="00F059E9"/>
    <w:rsid w:val="00F071CD"/>
    <w:rsid w:val="00F07BA7"/>
    <w:rsid w:val="00F110EF"/>
    <w:rsid w:val="00F11481"/>
    <w:rsid w:val="00F117F3"/>
    <w:rsid w:val="00F11D80"/>
    <w:rsid w:val="00F13DE5"/>
    <w:rsid w:val="00F14971"/>
    <w:rsid w:val="00F204C0"/>
    <w:rsid w:val="00F20575"/>
    <w:rsid w:val="00F20A59"/>
    <w:rsid w:val="00F20A89"/>
    <w:rsid w:val="00F20B4D"/>
    <w:rsid w:val="00F23303"/>
    <w:rsid w:val="00F23935"/>
    <w:rsid w:val="00F23ED3"/>
    <w:rsid w:val="00F277FB"/>
    <w:rsid w:val="00F27811"/>
    <w:rsid w:val="00F27D93"/>
    <w:rsid w:val="00F31E8D"/>
    <w:rsid w:val="00F32175"/>
    <w:rsid w:val="00F32ABC"/>
    <w:rsid w:val="00F36396"/>
    <w:rsid w:val="00F37E6D"/>
    <w:rsid w:val="00F42F0F"/>
    <w:rsid w:val="00F442A6"/>
    <w:rsid w:val="00F4620E"/>
    <w:rsid w:val="00F50459"/>
    <w:rsid w:val="00F5153D"/>
    <w:rsid w:val="00F53454"/>
    <w:rsid w:val="00F53CBD"/>
    <w:rsid w:val="00F5621E"/>
    <w:rsid w:val="00F56598"/>
    <w:rsid w:val="00F57BED"/>
    <w:rsid w:val="00F57C78"/>
    <w:rsid w:val="00F600D2"/>
    <w:rsid w:val="00F60368"/>
    <w:rsid w:val="00F60BE9"/>
    <w:rsid w:val="00F63784"/>
    <w:rsid w:val="00F64661"/>
    <w:rsid w:val="00F716F9"/>
    <w:rsid w:val="00F718BF"/>
    <w:rsid w:val="00F723FC"/>
    <w:rsid w:val="00F73A6C"/>
    <w:rsid w:val="00F7564B"/>
    <w:rsid w:val="00F7653C"/>
    <w:rsid w:val="00F800A0"/>
    <w:rsid w:val="00F80596"/>
    <w:rsid w:val="00F82362"/>
    <w:rsid w:val="00F84566"/>
    <w:rsid w:val="00F865DD"/>
    <w:rsid w:val="00F87A2B"/>
    <w:rsid w:val="00F951A0"/>
    <w:rsid w:val="00F96BBB"/>
    <w:rsid w:val="00F976C5"/>
    <w:rsid w:val="00FA0594"/>
    <w:rsid w:val="00FA09BB"/>
    <w:rsid w:val="00FA6B9A"/>
    <w:rsid w:val="00FB25E0"/>
    <w:rsid w:val="00FB2F2F"/>
    <w:rsid w:val="00FB3638"/>
    <w:rsid w:val="00FC24C1"/>
    <w:rsid w:val="00FC2509"/>
    <w:rsid w:val="00FC2C4E"/>
    <w:rsid w:val="00FC3FF1"/>
    <w:rsid w:val="00FC5A49"/>
    <w:rsid w:val="00FC75E0"/>
    <w:rsid w:val="00FD2683"/>
    <w:rsid w:val="00FD6DBB"/>
    <w:rsid w:val="00FE11C0"/>
    <w:rsid w:val="00FE2D77"/>
    <w:rsid w:val="00FE312F"/>
    <w:rsid w:val="00FE369C"/>
    <w:rsid w:val="00FE4FA1"/>
    <w:rsid w:val="00FE50E9"/>
    <w:rsid w:val="00FE53AD"/>
    <w:rsid w:val="00FE7CB9"/>
    <w:rsid w:val="00FF1247"/>
    <w:rsid w:val="00FF3A0A"/>
    <w:rsid w:val="00FF4407"/>
    <w:rsid w:val="00FF540D"/>
    <w:rsid w:val="00FF6EDE"/>
    <w:rsid w:val="00FF7A69"/>
    <w:rsid w:val="00FF7D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11902D7"/>
  <w15:docId w15:val="{B956B548-2A93-4E32-ABE4-151FDB1234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431AB6"/>
  </w:style>
  <w:style w:type="paragraph" w:styleId="Nagwek1">
    <w:name w:val="heading 1"/>
    <w:basedOn w:val="Normalny"/>
    <w:next w:val="Normalny"/>
    <w:qFormat/>
    <w:pPr>
      <w:keepNext/>
      <w:spacing w:before="240" w:after="60"/>
      <w:outlineLvl w:val="0"/>
    </w:pPr>
    <w:rPr>
      <w:rFonts w:ascii="Arial" w:hAnsi="Arial"/>
      <w:b/>
      <w:kern w:val="28"/>
      <w:sz w:val="28"/>
    </w:rPr>
  </w:style>
  <w:style w:type="paragraph" w:styleId="Nagwek2">
    <w:name w:val="heading 2"/>
    <w:basedOn w:val="Normalny"/>
    <w:next w:val="Normalny"/>
    <w:qFormat/>
    <w:pPr>
      <w:keepNext/>
      <w:outlineLvl w:val="1"/>
    </w:pPr>
    <w:rPr>
      <w:rFonts w:ascii="Arial" w:hAnsi="Arial"/>
      <w:caps/>
      <w:sz w:val="28"/>
    </w:rPr>
  </w:style>
  <w:style w:type="paragraph" w:styleId="Nagwek3">
    <w:name w:val="heading 3"/>
    <w:basedOn w:val="Normalny"/>
    <w:next w:val="Normalny"/>
    <w:qFormat/>
    <w:pPr>
      <w:keepNext/>
      <w:spacing w:before="240" w:after="60"/>
      <w:outlineLvl w:val="2"/>
    </w:pPr>
    <w:rPr>
      <w:rFonts w:ascii="Arial" w:hAnsi="Arial"/>
      <w:sz w:val="24"/>
    </w:rPr>
  </w:style>
  <w:style w:type="paragraph" w:styleId="Nagwek4">
    <w:name w:val="heading 4"/>
    <w:basedOn w:val="Normalny"/>
    <w:next w:val="Normalny"/>
    <w:link w:val="Nagwek4Znak"/>
    <w:qFormat/>
    <w:pPr>
      <w:keepNext/>
      <w:pBdr>
        <w:top w:val="double" w:sz="6" w:space="1" w:color="auto"/>
        <w:left w:val="double" w:sz="6" w:space="1" w:color="auto"/>
        <w:bottom w:val="double" w:sz="6" w:space="1" w:color="auto"/>
        <w:right w:val="double" w:sz="6" w:space="1" w:color="auto"/>
      </w:pBdr>
      <w:outlineLvl w:val="3"/>
    </w:pPr>
    <w:rPr>
      <w:rFonts w:ascii="Arial" w:hAnsi="Arial"/>
      <w:b/>
      <w:sz w:val="32"/>
    </w:rPr>
  </w:style>
  <w:style w:type="paragraph" w:styleId="Nagwek5">
    <w:name w:val="heading 5"/>
    <w:basedOn w:val="Normalny"/>
    <w:next w:val="Normalny"/>
    <w:qFormat/>
    <w:pPr>
      <w:keepNext/>
      <w:pBdr>
        <w:top w:val="double" w:sz="6" w:space="1" w:color="auto"/>
        <w:left w:val="double" w:sz="6" w:space="1" w:color="auto"/>
        <w:bottom w:val="double" w:sz="6" w:space="1" w:color="auto"/>
        <w:right w:val="double" w:sz="6" w:space="1" w:color="auto"/>
      </w:pBdr>
      <w:ind w:left="150"/>
      <w:outlineLvl w:val="4"/>
    </w:pPr>
    <w:rPr>
      <w:rFonts w:ascii="Arial" w:hAnsi="Arial"/>
      <w:b/>
      <w:sz w:val="32"/>
    </w:rPr>
  </w:style>
  <w:style w:type="paragraph" w:styleId="Nagwek6">
    <w:name w:val="heading 6"/>
    <w:basedOn w:val="Normalny"/>
    <w:next w:val="Normalny"/>
    <w:qFormat/>
    <w:pPr>
      <w:keepNext/>
      <w:pBdr>
        <w:bottom w:val="single" w:sz="6" w:space="1" w:color="auto"/>
      </w:pBdr>
      <w:outlineLvl w:val="5"/>
    </w:pPr>
    <w:rPr>
      <w:rFonts w:ascii="Arial" w:hAnsi="Arial"/>
      <w:color w:val="0000FF"/>
      <w:sz w:val="24"/>
    </w:rPr>
  </w:style>
  <w:style w:type="paragraph" w:styleId="Nagwek7">
    <w:name w:val="heading 7"/>
    <w:basedOn w:val="Normalny"/>
    <w:next w:val="Normalny"/>
    <w:qFormat/>
    <w:pPr>
      <w:keepNext/>
      <w:pBdr>
        <w:top w:val="double" w:sz="6" w:space="1" w:color="auto"/>
        <w:left w:val="double" w:sz="6" w:space="1" w:color="auto"/>
        <w:bottom w:val="double" w:sz="6" w:space="1" w:color="auto"/>
        <w:right w:val="double" w:sz="6" w:space="1" w:color="auto"/>
      </w:pBdr>
      <w:outlineLvl w:val="6"/>
    </w:pPr>
    <w:rPr>
      <w:rFonts w:ascii="Arial" w:hAnsi="Arial"/>
      <w:b/>
      <w:sz w:val="28"/>
    </w:rPr>
  </w:style>
  <w:style w:type="paragraph" w:styleId="Nagwek8">
    <w:name w:val="heading 8"/>
    <w:basedOn w:val="Normalny"/>
    <w:next w:val="Normalny"/>
    <w:qFormat/>
    <w:pPr>
      <w:keepNext/>
      <w:jc w:val="center"/>
      <w:outlineLvl w:val="7"/>
    </w:pPr>
    <w:rPr>
      <w:rFonts w:ascii="Arial" w:hAnsi="Arial"/>
      <w:b/>
      <w:sz w:val="28"/>
    </w:rPr>
  </w:style>
  <w:style w:type="paragraph" w:styleId="Nagwek9">
    <w:name w:val="heading 9"/>
    <w:basedOn w:val="Normalny"/>
    <w:next w:val="Normalny"/>
    <w:qFormat/>
    <w:pPr>
      <w:keepNext/>
      <w:tabs>
        <w:tab w:val="left" w:pos="10036"/>
      </w:tabs>
      <w:ind w:right="113"/>
      <w:outlineLvl w:val="8"/>
    </w:pPr>
    <w:rPr>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basedOn w:val="Normalny"/>
    <w:link w:val="TekstprzypisudolnegoZnak"/>
  </w:style>
  <w:style w:type="character" w:styleId="Odwoanieprzypisudolnego">
    <w:name w:val="footnote reference"/>
    <w:uiPriority w:val="99"/>
    <w:semiHidden/>
    <w:rPr>
      <w:vertAlign w:val="superscript"/>
    </w:rPr>
  </w:style>
  <w:style w:type="paragraph" w:styleId="Tekstpodstawowy">
    <w:name w:val="Body Text"/>
    <w:basedOn w:val="Normalny"/>
    <w:link w:val="TekstpodstawowyZnak"/>
    <w:rPr>
      <w:rFonts w:ascii="Arial" w:hAnsi="Arial"/>
      <w:sz w:val="28"/>
    </w:rPr>
  </w:style>
  <w:style w:type="paragraph" w:customStyle="1" w:styleId="Blockquote">
    <w:name w:val="Blockquote"/>
    <w:basedOn w:val="Normalny"/>
    <w:pPr>
      <w:spacing w:before="100" w:after="100"/>
      <w:ind w:left="360" w:right="360"/>
    </w:pPr>
    <w:rPr>
      <w:snapToGrid w:val="0"/>
      <w:sz w:val="24"/>
    </w:rPr>
  </w:style>
  <w:style w:type="paragraph" w:styleId="Tekstpodstawowy2">
    <w:name w:val="Body Text 2"/>
    <w:basedOn w:val="Normalny"/>
    <w:rPr>
      <w:rFonts w:ascii="Arial" w:hAnsi="Arial"/>
      <w:sz w:val="24"/>
    </w:rPr>
  </w:style>
  <w:style w:type="paragraph" w:customStyle="1" w:styleId="TableText">
    <w:name w:val="Table Text"/>
    <w:basedOn w:val="Normalny"/>
    <w:qFormat/>
    <w:pPr>
      <w:widowControl w:val="0"/>
      <w:tabs>
        <w:tab w:val="decimal" w:pos="0"/>
      </w:tabs>
      <w:autoSpaceDE w:val="0"/>
      <w:autoSpaceDN w:val="0"/>
      <w:adjustRightInd w:val="0"/>
    </w:pPr>
    <w:rPr>
      <w:sz w:val="24"/>
    </w:rPr>
  </w:style>
  <w:style w:type="paragraph" w:styleId="Tytu">
    <w:name w:val="Title"/>
    <w:basedOn w:val="Normalny"/>
    <w:qFormat/>
    <w:pPr>
      <w:pBdr>
        <w:top w:val="double" w:sz="6" w:space="1" w:color="auto"/>
        <w:left w:val="double" w:sz="6" w:space="1" w:color="auto"/>
        <w:bottom w:val="double" w:sz="6" w:space="1" w:color="auto"/>
        <w:right w:val="double" w:sz="6" w:space="1" w:color="auto"/>
      </w:pBdr>
      <w:jc w:val="center"/>
    </w:pPr>
    <w:rPr>
      <w:rFonts w:ascii="Tahoma" w:hAnsi="Tahoma"/>
      <w:b/>
      <w:sz w:val="36"/>
    </w:rPr>
  </w:style>
  <w:style w:type="paragraph" w:styleId="Tekstpodstawowywcity">
    <w:name w:val="Body Text Indent"/>
    <w:basedOn w:val="Normalny"/>
    <w:pPr>
      <w:widowControl w:val="0"/>
      <w:autoSpaceDE w:val="0"/>
      <w:autoSpaceDN w:val="0"/>
      <w:adjustRightInd w:val="0"/>
      <w:ind w:left="142"/>
      <w:jc w:val="both"/>
    </w:pPr>
    <w:rPr>
      <w:rFonts w:ascii="Tahoma" w:hAnsi="Tahoma" w:cs="Tahoma"/>
      <w:b/>
      <w:bCs/>
      <w:sz w:val="24"/>
      <w:szCs w:val="24"/>
    </w:rPr>
  </w:style>
  <w:style w:type="paragraph" w:styleId="Nagwek">
    <w:name w:val="header"/>
    <w:basedOn w:val="Normalny"/>
    <w:pPr>
      <w:tabs>
        <w:tab w:val="center" w:pos="4536"/>
        <w:tab w:val="right" w:pos="9072"/>
      </w:tabs>
    </w:pPr>
  </w:style>
  <w:style w:type="paragraph" w:styleId="Stopka">
    <w:name w:val="footer"/>
    <w:basedOn w:val="Normalny"/>
    <w:pPr>
      <w:tabs>
        <w:tab w:val="center" w:pos="4536"/>
        <w:tab w:val="right" w:pos="9072"/>
      </w:tabs>
    </w:pPr>
  </w:style>
  <w:style w:type="character" w:styleId="Numerstrony">
    <w:name w:val="page number"/>
    <w:basedOn w:val="Domylnaczcionkaakapitu"/>
  </w:style>
  <w:style w:type="paragraph" w:customStyle="1" w:styleId="FR1">
    <w:name w:val="FR1"/>
    <w:pPr>
      <w:widowControl w:val="0"/>
      <w:jc w:val="both"/>
    </w:pPr>
    <w:rPr>
      <w:sz w:val="24"/>
    </w:rPr>
  </w:style>
  <w:style w:type="paragraph" w:styleId="Tekstpodstawowywcity2">
    <w:name w:val="Body Text Indent 2"/>
    <w:basedOn w:val="Normalny"/>
    <w:pPr>
      <w:spacing w:after="120" w:line="480" w:lineRule="auto"/>
      <w:ind w:left="283"/>
    </w:pPr>
  </w:style>
  <w:style w:type="paragraph" w:styleId="Tekstpodstawowywcity3">
    <w:name w:val="Body Text Indent 3"/>
    <w:basedOn w:val="Normalny"/>
    <w:pPr>
      <w:spacing w:after="120"/>
      <w:ind w:left="283"/>
    </w:pPr>
    <w:rPr>
      <w:sz w:val="16"/>
      <w:szCs w:val="16"/>
    </w:rPr>
  </w:style>
  <w:style w:type="paragraph" w:styleId="Tekstdymka">
    <w:name w:val="Balloon Text"/>
    <w:basedOn w:val="Normalny"/>
    <w:semiHidden/>
    <w:rPr>
      <w:rFonts w:ascii="Tahoma" w:hAnsi="Tahoma" w:cs="Tahoma"/>
      <w:sz w:val="16"/>
      <w:szCs w:val="16"/>
    </w:rPr>
  </w:style>
  <w:style w:type="character" w:styleId="Hipercze">
    <w:name w:val="Hyperlink"/>
    <w:rPr>
      <w:color w:val="0000FF"/>
      <w:u w:val="single"/>
    </w:rPr>
  </w:style>
  <w:style w:type="paragraph" w:styleId="NormalnyWeb">
    <w:name w:val="Normal (Web)"/>
    <w:basedOn w:val="Normalny"/>
    <w:pPr>
      <w:spacing w:before="100" w:beforeAutospacing="1" w:after="100" w:afterAutospacing="1"/>
    </w:pPr>
    <w:rPr>
      <w:sz w:val="24"/>
      <w:szCs w:val="24"/>
    </w:rPr>
  </w:style>
  <w:style w:type="paragraph" w:styleId="Tekstpodstawowy3">
    <w:name w:val="Body Text 3"/>
    <w:basedOn w:val="Normalny"/>
    <w:pPr>
      <w:ind w:right="-1"/>
      <w:jc w:val="both"/>
    </w:pPr>
    <w:rPr>
      <w:rFonts w:ascii="Tahoma" w:hAnsi="Tahoma" w:cs="Tahoma"/>
      <w:sz w:val="24"/>
      <w:szCs w:val="24"/>
    </w:rPr>
  </w:style>
  <w:style w:type="character" w:styleId="UyteHipercze">
    <w:name w:val="FollowedHyperlink"/>
    <w:rPr>
      <w:color w:val="800080"/>
      <w:u w:val="single"/>
    </w:rPr>
  </w:style>
  <w:style w:type="paragraph" w:styleId="Podtytu">
    <w:name w:val="Subtitle"/>
    <w:basedOn w:val="Normalny"/>
    <w:qFormat/>
    <w:pPr>
      <w:jc w:val="center"/>
    </w:pPr>
    <w:rPr>
      <w:rFonts w:ascii="Tahoma" w:hAnsi="Tahoma" w:cs="Tahoma"/>
      <w:b/>
      <w:sz w:val="34"/>
      <w:szCs w:val="34"/>
    </w:rPr>
  </w:style>
  <w:style w:type="table" w:styleId="Tabela-Siatka">
    <w:name w:val="Table Grid"/>
    <w:basedOn w:val="Standardowy"/>
    <w:rsid w:val="009524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dymka1">
    <w:name w:val="Tekst dymka1"/>
    <w:basedOn w:val="Normalny"/>
    <w:rsid w:val="007F7484"/>
    <w:rPr>
      <w:rFonts w:ascii="Tahoma" w:hAnsi="Tahoma"/>
      <w:sz w:val="16"/>
    </w:rPr>
  </w:style>
  <w:style w:type="paragraph" w:customStyle="1" w:styleId="ak1">
    <w:name w:val="ak1"/>
    <w:basedOn w:val="Normalny"/>
    <w:rsid w:val="00EB77E5"/>
    <w:pPr>
      <w:spacing w:after="120"/>
      <w:ind w:left="284" w:hanging="284"/>
    </w:pPr>
    <w:rPr>
      <w:rFonts w:ascii="Arial" w:hAnsi="Arial"/>
      <w:sz w:val="26"/>
    </w:rPr>
  </w:style>
  <w:style w:type="paragraph" w:customStyle="1" w:styleId="p1">
    <w:name w:val="p1"/>
    <w:basedOn w:val="Normalny"/>
    <w:rsid w:val="00EB77E5"/>
    <w:pPr>
      <w:jc w:val="center"/>
    </w:pPr>
    <w:rPr>
      <w:rFonts w:ascii="Arial" w:hAnsi="Arial"/>
      <w:b/>
      <w:sz w:val="26"/>
    </w:rPr>
  </w:style>
  <w:style w:type="paragraph" w:customStyle="1" w:styleId="ZnakZnakZnakZnakZnakZnakZnakZnakZnakZnakZnakZnakZnakZnakZnakZnak1">
    <w:name w:val="Znak Znak Znak Znak Znak Znak Znak Znak Znak Znak Znak Znak Znak Znak Znak Znak1"/>
    <w:basedOn w:val="Normalny"/>
    <w:rsid w:val="00C576E9"/>
    <w:rPr>
      <w:sz w:val="24"/>
      <w:szCs w:val="24"/>
    </w:rPr>
  </w:style>
  <w:style w:type="paragraph" w:customStyle="1" w:styleId="ZnakZnakZnakZnak">
    <w:name w:val="Znak Znak Znak Znak"/>
    <w:basedOn w:val="Normalny"/>
    <w:rsid w:val="001F002B"/>
    <w:rPr>
      <w:sz w:val="24"/>
      <w:szCs w:val="24"/>
    </w:rPr>
  </w:style>
  <w:style w:type="paragraph" w:customStyle="1" w:styleId="ZnakZnakZnakZnakZnakZnakZnakZnakZnakZnakZnakZnakZnakZnakZnakZnak">
    <w:name w:val="Znak Znak Znak Znak Znak Znak Znak Znak Znak Znak Znak Znak Znak Znak Znak Znak"/>
    <w:basedOn w:val="Normalny"/>
    <w:rsid w:val="0088189A"/>
    <w:rPr>
      <w:sz w:val="24"/>
      <w:szCs w:val="24"/>
    </w:rPr>
  </w:style>
  <w:style w:type="paragraph" w:customStyle="1" w:styleId="ZnakZnakZnakZnakZnakZnakZnakZnakZnakZnakZnakZnakZnakZnakZnakZnakZnakZnakZnak">
    <w:name w:val="Znak Znak Znak Znak Znak Znak Znak Znak Znak Znak Znak Znak Znak Znak Znak Znak Znak Znak Znak"/>
    <w:basedOn w:val="Normalny"/>
    <w:rsid w:val="00B704FF"/>
    <w:rPr>
      <w:sz w:val="24"/>
      <w:szCs w:val="24"/>
    </w:rPr>
  </w:style>
  <w:style w:type="paragraph" w:customStyle="1" w:styleId="ZnakZnakZnakZnakZnakZnakZnakZnakZnakZnakZnakZnakZnakZnakZnakZnak1ZnakZnakZnak">
    <w:name w:val="Znak Znak Znak Znak Znak Znak Znak Znak Znak Znak Znak Znak Znak Znak Znak Znak1 Znak Znak Znak"/>
    <w:basedOn w:val="Normalny"/>
    <w:rsid w:val="00B609AF"/>
    <w:rPr>
      <w:sz w:val="24"/>
      <w:szCs w:val="24"/>
    </w:rPr>
  </w:style>
  <w:style w:type="paragraph" w:customStyle="1" w:styleId="ZnakZnakZnakZnakZnakZnakZnakZnakZnakZnakZnakZnakZnakZnakZnakZnak1ZnakZnakZnak1">
    <w:name w:val="Znak Znak Znak Znak Znak Znak Znak Znak Znak Znak Znak Znak Znak Znak Znak Znak1 Znak Znak Znak1"/>
    <w:basedOn w:val="Normalny"/>
    <w:rsid w:val="003716A5"/>
    <w:rPr>
      <w:sz w:val="24"/>
      <w:szCs w:val="24"/>
    </w:rPr>
  </w:style>
  <w:style w:type="paragraph" w:customStyle="1" w:styleId="normaltableau">
    <w:name w:val="normal_tableau"/>
    <w:basedOn w:val="Normalny"/>
    <w:rsid w:val="00E91B47"/>
    <w:pPr>
      <w:spacing w:before="120" w:after="120"/>
      <w:jc w:val="both"/>
    </w:pPr>
    <w:rPr>
      <w:rFonts w:ascii="Optima" w:hAnsi="Optima"/>
      <w:sz w:val="22"/>
      <w:szCs w:val="22"/>
      <w:lang w:val="en-GB"/>
    </w:rPr>
  </w:style>
  <w:style w:type="paragraph" w:styleId="Akapitzlist">
    <w:name w:val="List Paragraph"/>
    <w:aliases w:val="CW_Lista"/>
    <w:basedOn w:val="Normalny"/>
    <w:link w:val="AkapitzlistZnak"/>
    <w:uiPriority w:val="34"/>
    <w:qFormat/>
    <w:rsid w:val="0067192D"/>
    <w:pPr>
      <w:suppressAutoHyphens/>
      <w:ind w:left="720" w:hanging="357"/>
      <w:contextualSpacing/>
    </w:pPr>
    <w:rPr>
      <w:lang w:eastAsia="ar-SA"/>
    </w:rPr>
  </w:style>
  <w:style w:type="character" w:customStyle="1" w:styleId="text1">
    <w:name w:val="text1"/>
    <w:rsid w:val="00EA6D30"/>
    <w:rPr>
      <w:rFonts w:ascii="Verdana" w:hAnsi="Verdana" w:hint="default"/>
      <w:color w:val="000000"/>
      <w:sz w:val="20"/>
      <w:szCs w:val="20"/>
    </w:rPr>
  </w:style>
  <w:style w:type="character" w:customStyle="1" w:styleId="Nagwek4Znak">
    <w:name w:val="Nagłówek 4 Znak"/>
    <w:link w:val="Nagwek4"/>
    <w:rsid w:val="001826BD"/>
    <w:rPr>
      <w:rFonts w:ascii="Arial" w:hAnsi="Arial"/>
      <w:b/>
      <w:sz w:val="32"/>
    </w:rPr>
  </w:style>
  <w:style w:type="paragraph" w:customStyle="1" w:styleId="ZnakZnakZnakZnakZnakZnakZnakZnakZnakZnakZnakZnakZnakZnakZnakZnak1ZnakZnakZnak1ZnakZnakZnak">
    <w:name w:val="Znak Znak Znak Znak Znak Znak Znak Znak Znak Znak Znak Znak Znak Znak Znak Znak1 Znak Znak Znak1 Znak Znak Znak"/>
    <w:basedOn w:val="Normalny"/>
    <w:rsid w:val="00BD754B"/>
    <w:rPr>
      <w:sz w:val="24"/>
      <w:szCs w:val="24"/>
    </w:rPr>
  </w:style>
  <w:style w:type="character" w:customStyle="1" w:styleId="txt-new">
    <w:name w:val="txt-new"/>
    <w:rsid w:val="008F2274"/>
  </w:style>
  <w:style w:type="paragraph" w:customStyle="1" w:styleId="ZnakZnakZnakZnakZnakZnakZnakZnakZnakZnakZnakZnakZnakZnakZnakZnak1ZnakZnakZnak1Znak">
    <w:name w:val="Znak Znak Znak Znak Znak Znak Znak Znak Znak Znak Znak Znak Znak Znak Znak Znak1 Znak Znak Znak1 Znak"/>
    <w:basedOn w:val="Normalny"/>
    <w:rsid w:val="00442516"/>
    <w:rPr>
      <w:sz w:val="24"/>
      <w:szCs w:val="24"/>
    </w:rPr>
  </w:style>
  <w:style w:type="character" w:customStyle="1" w:styleId="TekstprzypisudolnegoZnak">
    <w:name w:val="Tekst przypisu dolnego Znak"/>
    <w:basedOn w:val="Domylnaczcionkaakapitu"/>
    <w:link w:val="Tekstprzypisudolnego"/>
    <w:rsid w:val="001B317B"/>
  </w:style>
  <w:style w:type="character" w:customStyle="1" w:styleId="AkapitzlistZnak">
    <w:name w:val="Akapit z listą Znak"/>
    <w:aliases w:val="CW_Lista Znak"/>
    <w:link w:val="Akapitzlist"/>
    <w:uiPriority w:val="34"/>
    <w:qFormat/>
    <w:rsid w:val="006E0782"/>
    <w:rPr>
      <w:lang w:eastAsia="ar-SA"/>
    </w:rPr>
  </w:style>
  <w:style w:type="paragraph" w:styleId="Zwykytekst">
    <w:name w:val="Plain Text"/>
    <w:basedOn w:val="Normalny"/>
    <w:link w:val="ZwykytekstZnak"/>
    <w:rsid w:val="006E0782"/>
    <w:pPr>
      <w:autoSpaceDE w:val="0"/>
      <w:autoSpaceDN w:val="0"/>
      <w:spacing w:before="90" w:line="380" w:lineRule="atLeast"/>
      <w:jc w:val="both"/>
    </w:pPr>
    <w:rPr>
      <w:rFonts w:ascii="Courier New" w:hAnsi="Courier New"/>
      <w:w w:val="89"/>
      <w:sz w:val="25"/>
      <w:lang w:val="x-none" w:eastAsia="x-none"/>
    </w:rPr>
  </w:style>
  <w:style w:type="character" w:customStyle="1" w:styleId="ZwykytekstZnak">
    <w:name w:val="Zwykły tekst Znak"/>
    <w:basedOn w:val="Domylnaczcionkaakapitu"/>
    <w:link w:val="Zwykytekst"/>
    <w:rsid w:val="006E0782"/>
    <w:rPr>
      <w:rFonts w:ascii="Courier New" w:hAnsi="Courier New"/>
      <w:w w:val="89"/>
      <w:sz w:val="25"/>
      <w:lang w:val="x-none" w:eastAsia="x-none"/>
    </w:rPr>
  </w:style>
  <w:style w:type="paragraph" w:styleId="Lista">
    <w:name w:val="List"/>
    <w:basedOn w:val="Normalny"/>
    <w:rsid w:val="006E0782"/>
    <w:pPr>
      <w:autoSpaceDE w:val="0"/>
      <w:autoSpaceDN w:val="0"/>
      <w:spacing w:before="90" w:line="380" w:lineRule="atLeast"/>
      <w:jc w:val="both"/>
    </w:pPr>
    <w:rPr>
      <w:w w:val="89"/>
      <w:sz w:val="25"/>
    </w:rPr>
  </w:style>
  <w:style w:type="character" w:customStyle="1" w:styleId="alb">
    <w:name w:val="a_lb"/>
    <w:basedOn w:val="Domylnaczcionkaakapitu"/>
    <w:rsid w:val="00DE0830"/>
  </w:style>
  <w:style w:type="paragraph" w:customStyle="1" w:styleId="oj-normal">
    <w:name w:val="oj-normal"/>
    <w:basedOn w:val="Normalny"/>
    <w:rsid w:val="00D27EC7"/>
    <w:pPr>
      <w:spacing w:before="100" w:beforeAutospacing="1" w:after="100" w:afterAutospacing="1"/>
    </w:pPr>
    <w:rPr>
      <w:sz w:val="24"/>
      <w:szCs w:val="24"/>
    </w:rPr>
  </w:style>
  <w:style w:type="character" w:customStyle="1" w:styleId="TekstpodstawowyZnak">
    <w:name w:val="Tekst podstawowy Znak"/>
    <w:basedOn w:val="Domylnaczcionkaakapitu"/>
    <w:link w:val="Tekstpodstawowy"/>
    <w:rsid w:val="00E41056"/>
    <w:rPr>
      <w:rFonts w:ascii="Arial" w:hAnsi="Arial"/>
      <w:sz w:val="28"/>
    </w:rPr>
  </w:style>
  <w:style w:type="character" w:customStyle="1" w:styleId="Teksttreci">
    <w:name w:val="Tekst treści_"/>
    <w:basedOn w:val="Domylnaczcionkaakapitu"/>
    <w:link w:val="Teksttreci0"/>
    <w:rsid w:val="00C04138"/>
    <w:rPr>
      <w:sz w:val="22"/>
      <w:szCs w:val="22"/>
    </w:rPr>
  </w:style>
  <w:style w:type="paragraph" w:customStyle="1" w:styleId="Teksttreci0">
    <w:name w:val="Tekst treści"/>
    <w:basedOn w:val="Normalny"/>
    <w:link w:val="Teksttreci"/>
    <w:rsid w:val="00C04138"/>
    <w:pPr>
      <w:widowControl w:val="0"/>
      <w:spacing w:line="360" w:lineRule="auto"/>
    </w:pPr>
    <w:rPr>
      <w:sz w:val="22"/>
      <w:szCs w:val="22"/>
    </w:rPr>
  </w:style>
  <w:style w:type="paragraph" w:customStyle="1" w:styleId="Standard">
    <w:name w:val="Standard"/>
    <w:rsid w:val="00195BB2"/>
    <w:pPr>
      <w:suppressAutoHyphens/>
      <w:autoSpaceDN w:val="0"/>
      <w:textAlignment w:val="baseline"/>
    </w:pPr>
    <w:rPr>
      <w:kern w:val="3"/>
    </w:rPr>
  </w:style>
  <w:style w:type="paragraph" w:customStyle="1" w:styleId="TableContents">
    <w:name w:val="Table Contents"/>
    <w:basedOn w:val="Normalny"/>
    <w:rsid w:val="00195BB2"/>
    <w:pPr>
      <w:suppressLineNumbers/>
      <w:suppressAutoHyphens/>
      <w:autoSpaceDN w:val="0"/>
      <w:textAlignment w:val="baseline"/>
    </w:pPr>
    <w:rPr>
      <w:rFonts w:ascii="Liberation Serif" w:eastAsia="Lucida Sans Unicode" w:hAnsi="Liberation Serif" w:cs="Mangal"/>
      <w:kern w:val="3"/>
      <w:sz w:val="24"/>
      <w:szCs w:val="24"/>
      <w:lang w:eastAsia="zh-CN" w:bidi="hi-IN"/>
    </w:rPr>
  </w:style>
  <w:style w:type="paragraph" w:customStyle="1" w:styleId="StandardWW">
    <w:name w:val="Standard (WW)"/>
    <w:qFormat/>
    <w:rsid w:val="004C7664"/>
    <w:pPr>
      <w:suppressAutoHyphens/>
      <w:textAlignment w:val="baseline"/>
    </w:pPr>
    <w:rPr>
      <w:kern w:val="2"/>
    </w:rPr>
  </w:style>
  <w:style w:type="paragraph" w:customStyle="1" w:styleId="western">
    <w:name w:val="western"/>
    <w:basedOn w:val="StandardWW"/>
    <w:qFormat/>
    <w:rsid w:val="004C7664"/>
    <w:pPr>
      <w:spacing w:before="280" w:after="119"/>
    </w:pPr>
    <w:rPr>
      <w:rFonts w:ascii="Arial" w:hAnsi="Arial" w:cs="Arial"/>
      <w:color w:val="000000"/>
      <w:kern w:val="0"/>
      <w:sz w:val="28"/>
      <w:szCs w:val="28"/>
      <w:lang w:eastAsia="ar-SA"/>
    </w:rPr>
  </w:style>
  <w:style w:type="paragraph" w:customStyle="1" w:styleId="Akapitzlist1">
    <w:name w:val="Akapit z listą1"/>
    <w:basedOn w:val="Normalny"/>
    <w:qFormat/>
    <w:rsid w:val="004F77FB"/>
    <w:pPr>
      <w:suppressAutoHyphens/>
      <w:ind w:left="720"/>
    </w:pPr>
    <w:rPr>
      <w:rFonts w:eastAsia="Calibri"/>
      <w:color w:val="00000A"/>
    </w:rPr>
  </w:style>
  <w:style w:type="paragraph" w:customStyle="1" w:styleId="Tekstpodstawowy21">
    <w:name w:val="Tekst podstawowy 21"/>
    <w:basedOn w:val="StandardWW"/>
    <w:qFormat/>
    <w:rsid w:val="002F493A"/>
    <w:pPr>
      <w:textAlignment w:val="auto"/>
    </w:pPr>
    <w:rPr>
      <w:rFonts w:ascii="Arial" w:hAnsi="Arial" w:cs="Arial"/>
      <w:sz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7528808">
      <w:bodyDiv w:val="1"/>
      <w:marLeft w:val="0"/>
      <w:marRight w:val="0"/>
      <w:marTop w:val="0"/>
      <w:marBottom w:val="0"/>
      <w:divBdr>
        <w:top w:val="none" w:sz="0" w:space="0" w:color="auto"/>
        <w:left w:val="none" w:sz="0" w:space="0" w:color="auto"/>
        <w:bottom w:val="none" w:sz="0" w:space="0" w:color="auto"/>
        <w:right w:val="none" w:sz="0" w:space="0" w:color="auto"/>
      </w:divBdr>
      <w:divsChild>
        <w:div w:id="282618540">
          <w:marLeft w:val="0"/>
          <w:marRight w:val="0"/>
          <w:marTop w:val="72"/>
          <w:marBottom w:val="0"/>
          <w:divBdr>
            <w:top w:val="none" w:sz="0" w:space="0" w:color="auto"/>
            <w:left w:val="none" w:sz="0" w:space="0" w:color="auto"/>
            <w:bottom w:val="none" w:sz="0" w:space="0" w:color="auto"/>
            <w:right w:val="none" w:sz="0" w:space="0" w:color="auto"/>
          </w:divBdr>
          <w:divsChild>
            <w:div w:id="1693611515">
              <w:marLeft w:val="360"/>
              <w:marRight w:val="0"/>
              <w:marTop w:val="72"/>
              <w:marBottom w:val="72"/>
              <w:divBdr>
                <w:top w:val="none" w:sz="0" w:space="0" w:color="auto"/>
                <w:left w:val="none" w:sz="0" w:space="0" w:color="auto"/>
                <w:bottom w:val="none" w:sz="0" w:space="0" w:color="auto"/>
                <w:right w:val="none" w:sz="0" w:space="0" w:color="auto"/>
              </w:divBdr>
            </w:div>
            <w:div w:id="1417559463">
              <w:marLeft w:val="360"/>
              <w:marRight w:val="0"/>
              <w:marTop w:val="0"/>
              <w:marBottom w:val="72"/>
              <w:divBdr>
                <w:top w:val="none" w:sz="0" w:space="0" w:color="auto"/>
                <w:left w:val="none" w:sz="0" w:space="0" w:color="auto"/>
                <w:bottom w:val="none" w:sz="0" w:space="0" w:color="auto"/>
                <w:right w:val="none" w:sz="0" w:space="0" w:color="auto"/>
              </w:divBdr>
            </w:div>
            <w:div w:id="1294795580">
              <w:marLeft w:val="360"/>
              <w:marRight w:val="0"/>
              <w:marTop w:val="0"/>
              <w:marBottom w:val="72"/>
              <w:divBdr>
                <w:top w:val="none" w:sz="0" w:space="0" w:color="auto"/>
                <w:left w:val="none" w:sz="0" w:space="0" w:color="auto"/>
                <w:bottom w:val="none" w:sz="0" w:space="0" w:color="auto"/>
                <w:right w:val="none" w:sz="0" w:space="0" w:color="auto"/>
              </w:divBdr>
              <w:divsChild>
                <w:div w:id="1498837068">
                  <w:marLeft w:val="360"/>
                  <w:marRight w:val="0"/>
                  <w:marTop w:val="0"/>
                  <w:marBottom w:val="0"/>
                  <w:divBdr>
                    <w:top w:val="none" w:sz="0" w:space="0" w:color="auto"/>
                    <w:left w:val="none" w:sz="0" w:space="0" w:color="auto"/>
                    <w:bottom w:val="none" w:sz="0" w:space="0" w:color="auto"/>
                    <w:right w:val="none" w:sz="0" w:space="0" w:color="auto"/>
                  </w:divBdr>
                </w:div>
                <w:div w:id="949094876">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812139815">
          <w:marLeft w:val="0"/>
          <w:marRight w:val="0"/>
          <w:marTop w:val="72"/>
          <w:marBottom w:val="0"/>
          <w:divBdr>
            <w:top w:val="none" w:sz="0" w:space="0" w:color="auto"/>
            <w:left w:val="none" w:sz="0" w:space="0" w:color="auto"/>
            <w:bottom w:val="none" w:sz="0" w:space="0" w:color="auto"/>
            <w:right w:val="none" w:sz="0" w:space="0" w:color="auto"/>
          </w:divBdr>
        </w:div>
        <w:div w:id="1295410030">
          <w:marLeft w:val="0"/>
          <w:marRight w:val="0"/>
          <w:marTop w:val="72"/>
          <w:marBottom w:val="0"/>
          <w:divBdr>
            <w:top w:val="none" w:sz="0" w:space="0" w:color="auto"/>
            <w:left w:val="none" w:sz="0" w:space="0" w:color="auto"/>
            <w:bottom w:val="none" w:sz="0" w:space="0" w:color="auto"/>
            <w:right w:val="none" w:sz="0" w:space="0" w:color="auto"/>
          </w:divBdr>
        </w:div>
      </w:divsChild>
    </w:div>
    <w:div w:id="206457522">
      <w:bodyDiv w:val="1"/>
      <w:marLeft w:val="0"/>
      <w:marRight w:val="0"/>
      <w:marTop w:val="0"/>
      <w:marBottom w:val="0"/>
      <w:divBdr>
        <w:top w:val="none" w:sz="0" w:space="0" w:color="auto"/>
        <w:left w:val="none" w:sz="0" w:space="0" w:color="auto"/>
        <w:bottom w:val="none" w:sz="0" w:space="0" w:color="auto"/>
        <w:right w:val="none" w:sz="0" w:space="0" w:color="auto"/>
      </w:divBdr>
    </w:div>
    <w:div w:id="234901951">
      <w:bodyDiv w:val="1"/>
      <w:marLeft w:val="0"/>
      <w:marRight w:val="0"/>
      <w:marTop w:val="0"/>
      <w:marBottom w:val="0"/>
      <w:divBdr>
        <w:top w:val="none" w:sz="0" w:space="0" w:color="auto"/>
        <w:left w:val="none" w:sz="0" w:space="0" w:color="auto"/>
        <w:bottom w:val="none" w:sz="0" w:space="0" w:color="auto"/>
        <w:right w:val="none" w:sz="0" w:space="0" w:color="auto"/>
      </w:divBdr>
    </w:div>
    <w:div w:id="554586910">
      <w:bodyDiv w:val="1"/>
      <w:marLeft w:val="0"/>
      <w:marRight w:val="0"/>
      <w:marTop w:val="0"/>
      <w:marBottom w:val="0"/>
      <w:divBdr>
        <w:top w:val="none" w:sz="0" w:space="0" w:color="auto"/>
        <w:left w:val="none" w:sz="0" w:space="0" w:color="auto"/>
        <w:bottom w:val="none" w:sz="0" w:space="0" w:color="auto"/>
        <w:right w:val="none" w:sz="0" w:space="0" w:color="auto"/>
      </w:divBdr>
    </w:div>
    <w:div w:id="655838873">
      <w:bodyDiv w:val="1"/>
      <w:marLeft w:val="0"/>
      <w:marRight w:val="0"/>
      <w:marTop w:val="0"/>
      <w:marBottom w:val="0"/>
      <w:divBdr>
        <w:top w:val="none" w:sz="0" w:space="0" w:color="auto"/>
        <w:left w:val="none" w:sz="0" w:space="0" w:color="auto"/>
        <w:bottom w:val="none" w:sz="0" w:space="0" w:color="auto"/>
        <w:right w:val="none" w:sz="0" w:space="0" w:color="auto"/>
      </w:divBdr>
      <w:divsChild>
        <w:div w:id="670523819">
          <w:marLeft w:val="360"/>
          <w:marRight w:val="0"/>
          <w:marTop w:val="72"/>
          <w:marBottom w:val="72"/>
          <w:divBdr>
            <w:top w:val="none" w:sz="0" w:space="0" w:color="auto"/>
            <w:left w:val="none" w:sz="0" w:space="0" w:color="auto"/>
            <w:bottom w:val="none" w:sz="0" w:space="0" w:color="auto"/>
            <w:right w:val="none" w:sz="0" w:space="0" w:color="auto"/>
          </w:divBdr>
        </w:div>
        <w:div w:id="1962108069">
          <w:marLeft w:val="360"/>
          <w:marRight w:val="0"/>
          <w:marTop w:val="0"/>
          <w:marBottom w:val="72"/>
          <w:divBdr>
            <w:top w:val="none" w:sz="0" w:space="0" w:color="auto"/>
            <w:left w:val="none" w:sz="0" w:space="0" w:color="auto"/>
            <w:bottom w:val="none" w:sz="0" w:space="0" w:color="auto"/>
            <w:right w:val="none" w:sz="0" w:space="0" w:color="auto"/>
          </w:divBdr>
        </w:div>
        <w:div w:id="1180197232">
          <w:marLeft w:val="360"/>
          <w:marRight w:val="0"/>
          <w:marTop w:val="0"/>
          <w:marBottom w:val="72"/>
          <w:divBdr>
            <w:top w:val="none" w:sz="0" w:space="0" w:color="auto"/>
            <w:left w:val="none" w:sz="0" w:space="0" w:color="auto"/>
            <w:bottom w:val="none" w:sz="0" w:space="0" w:color="auto"/>
            <w:right w:val="none" w:sz="0" w:space="0" w:color="auto"/>
          </w:divBdr>
        </w:div>
      </w:divsChild>
    </w:div>
    <w:div w:id="813645506">
      <w:bodyDiv w:val="1"/>
      <w:marLeft w:val="0"/>
      <w:marRight w:val="0"/>
      <w:marTop w:val="0"/>
      <w:marBottom w:val="0"/>
      <w:divBdr>
        <w:top w:val="none" w:sz="0" w:space="0" w:color="auto"/>
        <w:left w:val="none" w:sz="0" w:space="0" w:color="auto"/>
        <w:bottom w:val="none" w:sz="0" w:space="0" w:color="auto"/>
        <w:right w:val="none" w:sz="0" w:space="0" w:color="auto"/>
      </w:divBdr>
    </w:div>
    <w:div w:id="920141119">
      <w:bodyDiv w:val="1"/>
      <w:marLeft w:val="0"/>
      <w:marRight w:val="0"/>
      <w:marTop w:val="0"/>
      <w:marBottom w:val="0"/>
      <w:divBdr>
        <w:top w:val="none" w:sz="0" w:space="0" w:color="auto"/>
        <w:left w:val="none" w:sz="0" w:space="0" w:color="auto"/>
        <w:bottom w:val="none" w:sz="0" w:space="0" w:color="auto"/>
        <w:right w:val="none" w:sz="0" w:space="0" w:color="auto"/>
      </w:divBdr>
    </w:div>
    <w:div w:id="1049305249">
      <w:bodyDiv w:val="1"/>
      <w:marLeft w:val="0"/>
      <w:marRight w:val="0"/>
      <w:marTop w:val="0"/>
      <w:marBottom w:val="0"/>
      <w:divBdr>
        <w:top w:val="none" w:sz="0" w:space="0" w:color="auto"/>
        <w:left w:val="none" w:sz="0" w:space="0" w:color="auto"/>
        <w:bottom w:val="none" w:sz="0" w:space="0" w:color="auto"/>
        <w:right w:val="none" w:sz="0" w:space="0" w:color="auto"/>
      </w:divBdr>
    </w:div>
    <w:div w:id="1109086103">
      <w:bodyDiv w:val="1"/>
      <w:marLeft w:val="0"/>
      <w:marRight w:val="0"/>
      <w:marTop w:val="0"/>
      <w:marBottom w:val="0"/>
      <w:divBdr>
        <w:top w:val="none" w:sz="0" w:space="0" w:color="auto"/>
        <w:left w:val="none" w:sz="0" w:space="0" w:color="auto"/>
        <w:bottom w:val="none" w:sz="0" w:space="0" w:color="auto"/>
        <w:right w:val="none" w:sz="0" w:space="0" w:color="auto"/>
      </w:divBdr>
    </w:div>
    <w:div w:id="1859615912">
      <w:bodyDiv w:val="1"/>
      <w:marLeft w:val="0"/>
      <w:marRight w:val="0"/>
      <w:marTop w:val="0"/>
      <w:marBottom w:val="0"/>
      <w:divBdr>
        <w:top w:val="none" w:sz="0" w:space="0" w:color="auto"/>
        <w:left w:val="none" w:sz="0" w:space="0" w:color="auto"/>
        <w:bottom w:val="none" w:sz="0" w:space="0" w:color="auto"/>
        <w:right w:val="none" w:sz="0" w:space="0" w:color="auto"/>
      </w:divBdr>
    </w:div>
    <w:div w:id="1863013839">
      <w:bodyDiv w:val="1"/>
      <w:marLeft w:val="0"/>
      <w:marRight w:val="0"/>
      <w:marTop w:val="0"/>
      <w:marBottom w:val="0"/>
      <w:divBdr>
        <w:top w:val="none" w:sz="0" w:space="0" w:color="auto"/>
        <w:left w:val="none" w:sz="0" w:space="0" w:color="auto"/>
        <w:bottom w:val="none" w:sz="0" w:space="0" w:color="auto"/>
        <w:right w:val="none" w:sz="0" w:space="0" w:color="auto"/>
      </w:divBdr>
    </w:div>
    <w:div w:id="2082873263">
      <w:bodyDiv w:val="1"/>
      <w:marLeft w:val="0"/>
      <w:marRight w:val="0"/>
      <w:marTop w:val="0"/>
      <w:marBottom w:val="0"/>
      <w:divBdr>
        <w:top w:val="none" w:sz="0" w:space="0" w:color="auto"/>
        <w:left w:val="none" w:sz="0" w:space="0" w:color="auto"/>
        <w:bottom w:val="none" w:sz="0" w:space="0" w:color="auto"/>
        <w:right w:val="none" w:sz="0" w:space="0" w:color="auto"/>
      </w:divBdr>
    </w:div>
    <w:div w:id="2110081802">
      <w:bodyDiv w:val="1"/>
      <w:marLeft w:val="0"/>
      <w:marRight w:val="0"/>
      <w:marTop w:val="0"/>
      <w:marBottom w:val="0"/>
      <w:divBdr>
        <w:top w:val="none" w:sz="0" w:space="0" w:color="auto"/>
        <w:left w:val="none" w:sz="0" w:space="0" w:color="auto"/>
        <w:bottom w:val="none" w:sz="0" w:space="0" w:color="auto"/>
        <w:right w:val="none" w:sz="0" w:space="0" w:color="auto"/>
      </w:divBdr>
    </w:div>
    <w:div w:id="2117367591">
      <w:bodyDiv w:val="1"/>
      <w:marLeft w:val="0"/>
      <w:marRight w:val="0"/>
      <w:marTop w:val="0"/>
      <w:marBottom w:val="0"/>
      <w:divBdr>
        <w:top w:val="none" w:sz="0" w:space="0" w:color="auto"/>
        <w:left w:val="none" w:sz="0" w:space="0" w:color="auto"/>
        <w:bottom w:val="none" w:sz="0" w:space="0" w:color="auto"/>
        <w:right w:val="none" w:sz="0" w:space="0" w:color="auto"/>
      </w:divBdr>
      <w:divsChild>
        <w:div w:id="1245922113">
          <w:marLeft w:val="0"/>
          <w:marRight w:val="0"/>
          <w:marTop w:val="72"/>
          <w:marBottom w:val="0"/>
          <w:divBdr>
            <w:top w:val="none" w:sz="0" w:space="0" w:color="auto"/>
            <w:left w:val="none" w:sz="0" w:space="0" w:color="auto"/>
            <w:bottom w:val="none" w:sz="0" w:space="0" w:color="auto"/>
            <w:right w:val="none" w:sz="0" w:space="0" w:color="auto"/>
          </w:divBdr>
        </w:div>
        <w:div w:id="1023286801">
          <w:marLeft w:val="0"/>
          <w:marRight w:val="0"/>
          <w:marTop w:val="72"/>
          <w:marBottom w:val="0"/>
          <w:divBdr>
            <w:top w:val="none" w:sz="0" w:space="0" w:color="auto"/>
            <w:left w:val="none" w:sz="0" w:space="0" w:color="auto"/>
            <w:bottom w:val="none" w:sz="0" w:space="0" w:color="auto"/>
            <w:right w:val="none" w:sz="0" w:space="0" w:color="auto"/>
          </w:divBdr>
        </w:div>
        <w:div w:id="76363828">
          <w:marLeft w:val="0"/>
          <w:marRight w:val="0"/>
          <w:marTop w:val="72"/>
          <w:marBottom w:val="0"/>
          <w:divBdr>
            <w:top w:val="none" w:sz="0" w:space="0" w:color="auto"/>
            <w:left w:val="none" w:sz="0" w:space="0" w:color="auto"/>
            <w:bottom w:val="none" w:sz="0" w:space="0" w:color="auto"/>
            <w:right w:val="none" w:sz="0" w:space="0" w:color="auto"/>
          </w:divBdr>
        </w:div>
        <w:div w:id="1442721097">
          <w:marLeft w:val="0"/>
          <w:marRight w:val="0"/>
          <w:marTop w:val="72"/>
          <w:marBottom w:val="0"/>
          <w:divBdr>
            <w:top w:val="none" w:sz="0" w:space="0" w:color="auto"/>
            <w:left w:val="none" w:sz="0" w:space="0" w:color="auto"/>
            <w:bottom w:val="none" w:sz="0" w:space="0" w:color="auto"/>
            <w:right w:val="none" w:sz="0" w:space="0" w:color="auto"/>
          </w:divBdr>
          <w:divsChild>
            <w:div w:id="679896327">
              <w:marLeft w:val="360"/>
              <w:marRight w:val="0"/>
              <w:marTop w:val="72"/>
              <w:marBottom w:val="72"/>
              <w:divBdr>
                <w:top w:val="none" w:sz="0" w:space="0" w:color="auto"/>
                <w:left w:val="none" w:sz="0" w:space="0" w:color="auto"/>
                <w:bottom w:val="none" w:sz="0" w:space="0" w:color="auto"/>
                <w:right w:val="none" w:sz="0" w:space="0" w:color="auto"/>
              </w:divBdr>
            </w:div>
            <w:div w:id="1941378685">
              <w:marLeft w:val="360"/>
              <w:marRight w:val="0"/>
              <w:marTop w:val="0"/>
              <w:marBottom w:val="72"/>
              <w:divBdr>
                <w:top w:val="none" w:sz="0" w:space="0" w:color="auto"/>
                <w:left w:val="none" w:sz="0" w:space="0" w:color="auto"/>
                <w:bottom w:val="none" w:sz="0" w:space="0" w:color="auto"/>
                <w:right w:val="none" w:sz="0" w:space="0" w:color="auto"/>
              </w:divBdr>
            </w:div>
          </w:divsChild>
        </w:div>
        <w:div w:id="1391075233">
          <w:marLeft w:val="0"/>
          <w:marRight w:val="0"/>
          <w:marTop w:val="72"/>
          <w:marBottom w:val="0"/>
          <w:divBdr>
            <w:top w:val="none" w:sz="0" w:space="0" w:color="auto"/>
            <w:left w:val="none" w:sz="0" w:space="0" w:color="auto"/>
            <w:bottom w:val="none" w:sz="0" w:space="0" w:color="auto"/>
            <w:right w:val="none" w:sz="0" w:space="0" w:color="auto"/>
          </w:divBdr>
        </w:div>
      </w:divsChild>
    </w:div>
    <w:div w:id="2127037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hyperlink" Target="mailto:magda.michajlowicz@swk.med.p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mailto:madej@swk.med.pl" TargetMode="Externa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mailto:sekretariat@swk.med.pl"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zamowienia.gov.pl" TargetMode="External"/><Relationship Id="rId14"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B02B6F-959D-498D-8DEB-1BF28D78AF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735</TotalTime>
  <Pages>34</Pages>
  <Words>16938</Words>
  <Characters>101631</Characters>
  <Application>Microsoft Office Word</Application>
  <DocSecurity>0</DocSecurity>
  <Lines>846</Lines>
  <Paragraphs>236</Paragraphs>
  <ScaleCrop>false</ScaleCrop>
  <HeadingPairs>
    <vt:vector size="2" baseType="variant">
      <vt:variant>
        <vt:lpstr>Tytuł</vt:lpstr>
      </vt:variant>
      <vt:variant>
        <vt:i4>1</vt:i4>
      </vt:variant>
    </vt:vector>
  </HeadingPairs>
  <TitlesOfParts>
    <vt:vector size="1" baseType="lpstr">
      <vt:lpstr>SIWZ</vt:lpstr>
    </vt:vector>
  </TitlesOfParts>
  <Company>Szpital Wojewódzki</Company>
  <LinksUpToDate>false</LinksUpToDate>
  <CharactersWithSpaces>118333</CharactersWithSpaces>
  <SharedDoc>false</SharedDoc>
  <HLinks>
    <vt:vector size="12" baseType="variant">
      <vt:variant>
        <vt:i4>1900610</vt:i4>
      </vt:variant>
      <vt:variant>
        <vt:i4>3</vt:i4>
      </vt:variant>
      <vt:variant>
        <vt:i4>0</vt:i4>
      </vt:variant>
      <vt:variant>
        <vt:i4>5</vt:i4>
      </vt:variant>
      <vt:variant>
        <vt:lpwstr>http://uzp.gov.pl/cmsws/page/GetFile1.aspx?attid=6914</vt:lpwstr>
      </vt:variant>
      <vt:variant>
        <vt:lpwstr/>
      </vt:variant>
      <vt:variant>
        <vt:i4>1900610</vt:i4>
      </vt:variant>
      <vt:variant>
        <vt:i4>0</vt:i4>
      </vt:variant>
      <vt:variant>
        <vt:i4>0</vt:i4>
      </vt:variant>
      <vt:variant>
        <vt:i4>5</vt:i4>
      </vt:variant>
      <vt:variant>
        <vt:lpwstr>http://uzp.gov.pl/cmsws/page/GetFile1.aspx?attid=6914</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dc:title>
  <dc:creator>SWK</dc:creator>
  <cp:lastModifiedBy>Ewelina Kopaczewska</cp:lastModifiedBy>
  <cp:revision>70</cp:revision>
  <cp:lastPrinted>2025-11-12T08:13:00Z</cp:lastPrinted>
  <dcterms:created xsi:type="dcterms:W3CDTF">2022-11-30T11:44:00Z</dcterms:created>
  <dcterms:modified xsi:type="dcterms:W3CDTF">2025-11-14T06:41:00Z</dcterms:modified>
  <cp:category>Specyfikacje</cp:category>
</cp:coreProperties>
</file>